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F3B90" w14:textId="51302695" w:rsidR="00EC47CB" w:rsidRPr="007D3793" w:rsidRDefault="00EC47CB">
      <w:pPr>
        <w:pStyle w:val="Normal1"/>
        <w:spacing w:after="0" w:line="240" w:lineRule="auto"/>
        <w:jc w:val="center"/>
        <w:rPr>
          <w:rFonts w:ascii="Times New Roman" w:eastAsia="Times New Roman" w:hAnsi="Times New Roman" w:cs="Times New Roman"/>
          <w:b/>
          <w:sz w:val="8"/>
          <w:szCs w:val="8"/>
          <w:lang w:val="en-US"/>
        </w:rPr>
      </w:pPr>
    </w:p>
    <w:p w14:paraId="54CCE2B2" w14:textId="2CEB8AA2" w:rsidR="00EC47CB" w:rsidRPr="007D3793" w:rsidRDefault="007D3793">
      <w:pPr>
        <w:pStyle w:val="Normal1"/>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PENGGUNAAN MEDIA KOLASE DALAM MENGEMBANGKAN KETERAMPILAN MOTORIK HALUS ANAK USIA 5-6 TAHUN </w:t>
      </w:r>
    </w:p>
    <w:p w14:paraId="5321A945" w14:textId="77777777" w:rsidR="00EC47CB" w:rsidRDefault="00EC47CB">
      <w:pPr>
        <w:pStyle w:val="Normal1"/>
        <w:spacing w:after="0" w:line="240" w:lineRule="auto"/>
        <w:jc w:val="right"/>
        <w:rPr>
          <w:rFonts w:ascii="Times New Roman" w:eastAsia="Times New Roman" w:hAnsi="Times New Roman" w:cs="Times New Roman"/>
          <w:b/>
        </w:rPr>
      </w:pPr>
    </w:p>
    <w:p w14:paraId="7F594486" w14:textId="77777777" w:rsidR="007D3793" w:rsidRPr="00964802" w:rsidRDefault="007D3793" w:rsidP="007D3793">
      <w:pPr>
        <w:pStyle w:val="Normal1"/>
        <w:pBdr>
          <w:top w:val="nil"/>
          <w:left w:val="nil"/>
          <w:bottom w:val="nil"/>
          <w:right w:val="nil"/>
          <w:between w:val="nil"/>
        </w:pBdr>
        <w:tabs>
          <w:tab w:val="center" w:pos="3968"/>
          <w:tab w:val="left" w:pos="7133"/>
        </w:tabs>
        <w:spacing w:after="0" w:line="240" w:lineRule="auto"/>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 xml:space="preserve">Ani </w:t>
      </w:r>
      <w:proofErr w:type="spellStart"/>
      <w:r>
        <w:rPr>
          <w:rFonts w:ascii="Times New Roman" w:eastAsia="Times New Roman" w:hAnsi="Times New Roman" w:cs="Times New Roman"/>
          <w:b/>
          <w:color w:val="000000"/>
          <w:lang w:val="en-US"/>
        </w:rPr>
        <w:t>Oktarina</w:t>
      </w:r>
      <w:proofErr w:type="spellEnd"/>
      <w:r>
        <w:rPr>
          <w:rFonts w:ascii="Times New Roman" w:eastAsia="Times New Roman" w:hAnsi="Times New Roman" w:cs="Times New Roman"/>
          <w:b/>
          <w:color w:val="000000"/>
          <w:vertAlign w:val="superscript"/>
        </w:rPr>
        <w:t>1</w:t>
      </w: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lang w:val="en-US"/>
        </w:rPr>
        <w:t>Sa’idy</w:t>
      </w:r>
      <w:r>
        <w:rPr>
          <w:rFonts w:ascii="Times New Roman" w:eastAsia="Times New Roman" w:hAnsi="Times New Roman" w:cs="Times New Roman"/>
          <w:b/>
          <w:color w:val="000000"/>
          <w:vertAlign w:val="superscript"/>
          <w:lang w:val="en-US"/>
        </w:rPr>
        <w:t>2</w:t>
      </w:r>
    </w:p>
    <w:p w14:paraId="1EA6D04D" w14:textId="77777777" w:rsidR="007D3793" w:rsidRPr="008E79F9" w:rsidRDefault="007D3793" w:rsidP="007D3793">
      <w:pPr>
        <w:pStyle w:val="Normal1"/>
        <w:pBdr>
          <w:top w:val="nil"/>
          <w:left w:val="nil"/>
          <w:bottom w:val="nil"/>
          <w:right w:val="nil"/>
          <w:between w:val="nil"/>
        </w:pBdr>
        <w:tabs>
          <w:tab w:val="center" w:pos="3968"/>
          <w:tab w:val="left" w:pos="7133"/>
        </w:tabs>
        <w:spacing w:after="0" w:line="240" w:lineRule="auto"/>
        <w:jc w:val="center"/>
        <w:rPr>
          <w:rFonts w:ascii="Times New Roman" w:eastAsia="Times New Roman" w:hAnsi="Times New Roman" w:cs="Times New Roman"/>
          <w:b/>
          <w:color w:val="000000"/>
          <w:vertAlign w:val="superscript"/>
          <w:lang w:val="en-US"/>
        </w:rPr>
      </w:pPr>
    </w:p>
    <w:p w14:paraId="0091EB20" w14:textId="77777777" w:rsidR="007D3793" w:rsidRDefault="007D3793" w:rsidP="007D3793">
      <w:pPr>
        <w:pStyle w:val="Normal1"/>
        <w:pBdr>
          <w:top w:val="nil"/>
          <w:left w:val="nil"/>
          <w:bottom w:val="nil"/>
          <w:right w:val="nil"/>
          <w:between w:val="nil"/>
        </w:pBdr>
        <w:spacing w:after="0"/>
        <w:jc w:val="center"/>
        <w:rPr>
          <w:rFonts w:ascii="Times New Roman" w:eastAsia="Times New Roman" w:hAnsi="Times New Roman" w:cs="Times New Roman"/>
          <w:b/>
          <w:color w:val="000000"/>
          <w:sz w:val="20"/>
          <w:szCs w:val="20"/>
          <w:lang w:val="en-US"/>
        </w:rPr>
      </w:pPr>
      <w:proofErr w:type="spellStart"/>
      <w:r>
        <w:rPr>
          <w:rFonts w:ascii="Times New Roman" w:eastAsia="Times New Roman" w:hAnsi="Times New Roman" w:cs="Times New Roman"/>
          <w:b/>
          <w:color w:val="000000"/>
          <w:sz w:val="20"/>
          <w:szCs w:val="20"/>
          <w:lang w:val="en-US"/>
        </w:rPr>
        <w:t>Universitas</w:t>
      </w:r>
      <w:proofErr w:type="spellEnd"/>
      <w:r>
        <w:rPr>
          <w:rFonts w:ascii="Times New Roman" w:eastAsia="Times New Roman" w:hAnsi="Times New Roman" w:cs="Times New Roman"/>
          <w:b/>
          <w:color w:val="000000"/>
          <w:sz w:val="20"/>
          <w:szCs w:val="20"/>
          <w:lang w:val="en-US"/>
        </w:rPr>
        <w:t xml:space="preserve"> Islam Negeri </w:t>
      </w:r>
      <w:proofErr w:type="spellStart"/>
      <w:r>
        <w:rPr>
          <w:rFonts w:ascii="Times New Roman" w:eastAsia="Times New Roman" w:hAnsi="Times New Roman" w:cs="Times New Roman"/>
          <w:b/>
          <w:color w:val="000000"/>
          <w:sz w:val="20"/>
          <w:szCs w:val="20"/>
          <w:lang w:val="en-US"/>
        </w:rPr>
        <w:t>Sunan</w:t>
      </w:r>
      <w:proofErr w:type="spellEnd"/>
      <w:r>
        <w:rPr>
          <w:rFonts w:ascii="Times New Roman" w:eastAsia="Times New Roman" w:hAnsi="Times New Roman" w:cs="Times New Roman"/>
          <w:b/>
          <w:color w:val="000000"/>
          <w:sz w:val="20"/>
          <w:szCs w:val="20"/>
          <w:lang w:val="en-US"/>
        </w:rPr>
        <w:t xml:space="preserve"> </w:t>
      </w:r>
      <w:proofErr w:type="spellStart"/>
      <w:r>
        <w:rPr>
          <w:rFonts w:ascii="Times New Roman" w:eastAsia="Times New Roman" w:hAnsi="Times New Roman" w:cs="Times New Roman"/>
          <w:b/>
          <w:color w:val="000000"/>
          <w:sz w:val="20"/>
          <w:szCs w:val="20"/>
          <w:lang w:val="en-US"/>
        </w:rPr>
        <w:t>Kalijaga</w:t>
      </w:r>
      <w:proofErr w:type="spellEnd"/>
      <w:r>
        <w:rPr>
          <w:rFonts w:ascii="Times New Roman" w:eastAsia="Times New Roman" w:hAnsi="Times New Roman" w:cs="Times New Roman"/>
          <w:b/>
          <w:color w:val="000000"/>
          <w:sz w:val="20"/>
          <w:szCs w:val="20"/>
          <w:lang w:val="en-US"/>
        </w:rPr>
        <w:t xml:space="preserve"> Yogyakarta, Indonesia</w:t>
      </w:r>
    </w:p>
    <w:p w14:paraId="78F5D33C" w14:textId="77777777" w:rsidR="007D3793" w:rsidRDefault="007D3793" w:rsidP="007D3793">
      <w:pPr>
        <w:pStyle w:val="Normal1"/>
        <w:pBdr>
          <w:top w:val="nil"/>
          <w:left w:val="nil"/>
          <w:bottom w:val="nil"/>
          <w:right w:val="nil"/>
          <w:between w:val="nil"/>
        </w:pBdr>
        <w:spacing w:after="0"/>
        <w:jc w:val="center"/>
        <w:rPr>
          <w:rFonts w:ascii="Times New Roman" w:eastAsia="Times New Roman" w:hAnsi="Times New Roman" w:cs="Times New Roman"/>
          <w:b/>
          <w:color w:val="000000"/>
          <w:sz w:val="20"/>
          <w:szCs w:val="20"/>
          <w:lang w:val="en-US"/>
        </w:rPr>
      </w:pPr>
      <w:proofErr w:type="spellStart"/>
      <w:r w:rsidRPr="008F38FE">
        <w:rPr>
          <w:rFonts w:ascii="Times New Roman" w:eastAsia="Times New Roman" w:hAnsi="Times New Roman" w:cs="Times New Roman"/>
          <w:b/>
          <w:color w:val="000000"/>
          <w:sz w:val="20"/>
          <w:szCs w:val="20"/>
          <w:lang w:val="en-US"/>
        </w:rPr>
        <w:t>Universitas</w:t>
      </w:r>
      <w:proofErr w:type="spellEnd"/>
      <w:r w:rsidRPr="008F38FE">
        <w:rPr>
          <w:rFonts w:ascii="Times New Roman" w:eastAsia="Times New Roman" w:hAnsi="Times New Roman" w:cs="Times New Roman"/>
          <w:b/>
          <w:color w:val="000000"/>
          <w:sz w:val="20"/>
          <w:szCs w:val="20"/>
          <w:lang w:val="en-US"/>
        </w:rPr>
        <w:t xml:space="preserve"> Islam Negeri </w:t>
      </w:r>
      <w:proofErr w:type="spellStart"/>
      <w:r w:rsidRPr="008F38FE">
        <w:rPr>
          <w:rFonts w:ascii="Times New Roman" w:eastAsia="Times New Roman" w:hAnsi="Times New Roman" w:cs="Times New Roman"/>
          <w:b/>
          <w:color w:val="000000"/>
          <w:sz w:val="20"/>
          <w:szCs w:val="20"/>
          <w:lang w:val="en-US"/>
        </w:rPr>
        <w:t>Raden</w:t>
      </w:r>
      <w:proofErr w:type="spellEnd"/>
      <w:r w:rsidRPr="008F38FE">
        <w:rPr>
          <w:rFonts w:ascii="Times New Roman" w:eastAsia="Times New Roman" w:hAnsi="Times New Roman" w:cs="Times New Roman"/>
          <w:b/>
          <w:color w:val="000000"/>
          <w:sz w:val="20"/>
          <w:szCs w:val="20"/>
          <w:lang w:val="en-US"/>
        </w:rPr>
        <w:t xml:space="preserve"> </w:t>
      </w:r>
      <w:proofErr w:type="spellStart"/>
      <w:r w:rsidRPr="008F38FE">
        <w:rPr>
          <w:rFonts w:ascii="Times New Roman" w:eastAsia="Times New Roman" w:hAnsi="Times New Roman" w:cs="Times New Roman"/>
          <w:b/>
          <w:color w:val="000000"/>
          <w:sz w:val="20"/>
          <w:szCs w:val="20"/>
          <w:lang w:val="en-US"/>
        </w:rPr>
        <w:t>Intan</w:t>
      </w:r>
      <w:proofErr w:type="spellEnd"/>
      <w:r w:rsidRPr="008F38FE">
        <w:rPr>
          <w:rFonts w:ascii="Times New Roman" w:eastAsia="Times New Roman" w:hAnsi="Times New Roman" w:cs="Times New Roman"/>
          <w:b/>
          <w:color w:val="000000"/>
          <w:sz w:val="20"/>
          <w:szCs w:val="20"/>
          <w:lang w:val="en-US"/>
        </w:rPr>
        <w:t xml:space="preserve"> </w:t>
      </w:r>
      <w:proofErr w:type="spellStart"/>
      <w:r w:rsidRPr="008F38FE">
        <w:rPr>
          <w:rFonts w:ascii="Times New Roman" w:eastAsia="Times New Roman" w:hAnsi="Times New Roman" w:cs="Times New Roman"/>
          <w:b/>
          <w:color w:val="000000"/>
          <w:sz w:val="20"/>
          <w:szCs w:val="20"/>
          <w:lang w:val="en-US"/>
        </w:rPr>
        <w:t>lampung</w:t>
      </w:r>
      <w:proofErr w:type="spellEnd"/>
      <w:r>
        <w:rPr>
          <w:rFonts w:ascii="Times New Roman" w:eastAsia="Times New Roman" w:hAnsi="Times New Roman" w:cs="Times New Roman"/>
          <w:b/>
          <w:color w:val="000000"/>
          <w:sz w:val="20"/>
          <w:szCs w:val="20"/>
          <w:lang w:val="en-US"/>
        </w:rPr>
        <w:t>, Indonesia</w:t>
      </w:r>
    </w:p>
    <w:p w14:paraId="09B58FE0" w14:textId="77777777" w:rsidR="007D3793" w:rsidRDefault="00F177EA" w:rsidP="007D3793">
      <w:pPr>
        <w:pStyle w:val="Normal1"/>
        <w:pBdr>
          <w:top w:val="nil"/>
          <w:left w:val="nil"/>
          <w:bottom w:val="nil"/>
          <w:right w:val="nil"/>
          <w:between w:val="nil"/>
        </w:pBdr>
        <w:spacing w:after="0"/>
        <w:jc w:val="center"/>
        <w:rPr>
          <w:rFonts w:ascii="Times New Roman" w:eastAsia="Times New Roman" w:hAnsi="Times New Roman" w:cs="Times New Roman"/>
          <w:b/>
          <w:color w:val="000000"/>
          <w:sz w:val="20"/>
          <w:szCs w:val="20"/>
          <w:lang w:val="en-US"/>
        </w:rPr>
      </w:pPr>
      <w:hyperlink r:id="rId8" w:history="1">
        <w:r w:rsidR="007D3793" w:rsidRPr="0072719D">
          <w:rPr>
            <w:rStyle w:val="Hyperlink"/>
            <w:rFonts w:ascii="Times New Roman" w:eastAsia="Times New Roman" w:hAnsi="Times New Roman"/>
            <w:b/>
            <w:sz w:val="20"/>
            <w:szCs w:val="20"/>
            <w:lang w:val="en-US"/>
          </w:rPr>
          <w:t>Oktarinamuhyins21@gmail.com</w:t>
        </w:r>
      </w:hyperlink>
    </w:p>
    <w:p w14:paraId="155D32C2" w14:textId="77777777" w:rsidR="007D3793" w:rsidRDefault="007D3793" w:rsidP="007D3793">
      <w:pPr>
        <w:pStyle w:val="Normal1"/>
        <w:pBdr>
          <w:top w:val="nil"/>
          <w:left w:val="nil"/>
          <w:bottom w:val="nil"/>
          <w:right w:val="nil"/>
          <w:between w:val="nil"/>
        </w:pBdr>
        <w:tabs>
          <w:tab w:val="left" w:pos="6832"/>
        </w:tabs>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ab/>
      </w:r>
    </w:p>
    <w:p w14:paraId="337100AA" w14:textId="77777777" w:rsidR="007D3793" w:rsidRPr="00A64AB1" w:rsidRDefault="007D3793" w:rsidP="007D3793">
      <w:pPr>
        <w:pStyle w:val="Normal1"/>
        <w:pBdr>
          <w:top w:val="nil"/>
          <w:left w:val="nil"/>
          <w:bottom w:val="nil"/>
          <w:right w:val="nil"/>
          <w:between w:val="nil"/>
        </w:pBdr>
        <w:tabs>
          <w:tab w:val="left" w:pos="4230"/>
        </w:tabs>
        <w:spacing w:after="0" w:line="240" w:lineRule="auto"/>
        <w:ind w:hanging="720"/>
        <w:jc w:val="center"/>
        <w:rPr>
          <w:rFonts w:ascii="Times New Roman" w:eastAsia="Times New Roman" w:hAnsi="Times New Roman" w:cs="Times New Roman"/>
          <w:b/>
          <w:iCs/>
          <w:color w:val="000000"/>
        </w:rPr>
      </w:pPr>
      <w:r>
        <w:rPr>
          <w:rFonts w:ascii="Times New Roman" w:eastAsia="Times New Roman" w:hAnsi="Times New Roman" w:cs="Times New Roman"/>
          <w:b/>
          <w:i/>
          <w:color w:val="000000"/>
          <w:lang w:val="en-US"/>
        </w:rPr>
        <w:tab/>
      </w:r>
      <w:r w:rsidRPr="00A64AB1">
        <w:rPr>
          <w:rFonts w:ascii="Times New Roman" w:eastAsia="Times New Roman" w:hAnsi="Times New Roman" w:cs="Times New Roman"/>
          <w:b/>
          <w:iCs/>
          <w:color w:val="000000"/>
        </w:rPr>
        <w:t>Abstract</w:t>
      </w:r>
    </w:p>
    <w:p w14:paraId="1133387A" w14:textId="77777777" w:rsidR="007D3793" w:rsidRPr="00A64AB1" w:rsidRDefault="007D3793" w:rsidP="007D3793">
      <w:pPr>
        <w:pStyle w:val="Normal1"/>
        <w:pBdr>
          <w:top w:val="nil"/>
          <w:left w:val="nil"/>
          <w:bottom w:val="nil"/>
          <w:right w:val="nil"/>
          <w:between w:val="nil"/>
        </w:pBdr>
        <w:spacing w:after="0" w:line="240" w:lineRule="auto"/>
        <w:ind w:hanging="720"/>
        <w:jc w:val="center"/>
        <w:rPr>
          <w:rFonts w:ascii="Times New Roman" w:eastAsia="Times New Roman" w:hAnsi="Times New Roman" w:cs="Times New Roman"/>
          <w:b/>
          <w:iCs/>
          <w:color w:val="000000"/>
          <w:sz w:val="8"/>
          <w:szCs w:val="8"/>
        </w:rPr>
      </w:pPr>
    </w:p>
    <w:p w14:paraId="0A1071E8" w14:textId="504B6C53" w:rsidR="007D3793" w:rsidRDefault="00AF3A68" w:rsidP="00AF3A68">
      <w:pPr>
        <w:pStyle w:val="Normal1"/>
        <w:spacing w:after="0" w:line="240" w:lineRule="auto"/>
        <w:ind w:left="284" w:right="-57" w:firstLine="436"/>
        <w:jc w:val="both"/>
        <w:rPr>
          <w:rFonts w:ascii="Times New Roman" w:eastAsia="Times New Roman" w:hAnsi="Times New Roman" w:cs="Times New Roman"/>
          <w:iCs/>
          <w:sz w:val="20"/>
          <w:szCs w:val="20"/>
          <w:lang w:val="en-US"/>
        </w:rPr>
      </w:pPr>
      <w:r>
        <w:rPr>
          <w:rFonts w:ascii="Times New Roman" w:eastAsia="Times New Roman" w:hAnsi="Times New Roman" w:cs="Times New Roman"/>
          <w:iCs/>
          <w:sz w:val="20"/>
          <w:szCs w:val="20"/>
          <w:lang w:val="en-US"/>
        </w:rPr>
        <w:t>This</w:t>
      </w:r>
      <w:r w:rsidRPr="00AF3A68">
        <w:rPr>
          <w:rFonts w:ascii="Times New Roman" w:eastAsia="Times New Roman" w:hAnsi="Times New Roman" w:cs="Times New Roman"/>
          <w:iCs/>
          <w:sz w:val="20"/>
          <w:szCs w:val="20"/>
          <w:lang w:val="en-US"/>
        </w:rPr>
        <w:t xml:space="preserve"> study aims to find out how teachers' efforts in developing fine motor skills of children aged 5-6 years using collage media. Motor ability is a control of bodily movements through a coordinated activity between the arrangement of nerves, brain, muscles, and also the spinal cord that requires precision between the eyes and hands. One of the activities that can develop motor skills is to use collage media. Collage is an activity to arrange various pieces of material in the form of paper or other materials, which are affixed to paper that has been given a pattern to form a picture or two-dimensional art work. This research method uses descriptive analysis with a qualitative approach, which involves one class teacher. Data collected through interviews, observation and documentation. Data were analyzed qualitatively using data reduction, data presentation and conclusion drawing. The results of this study indicate that, the methods used in the collage activities have been implemented well and can develop motor skills for children aged 5-6 years.</w:t>
      </w:r>
    </w:p>
    <w:p w14:paraId="78877F9F" w14:textId="77777777" w:rsidR="00AF3A68" w:rsidRPr="00A64AB1" w:rsidRDefault="00AF3A68" w:rsidP="00AF3A68">
      <w:pPr>
        <w:pStyle w:val="Normal1"/>
        <w:spacing w:after="0" w:line="240" w:lineRule="auto"/>
        <w:ind w:left="284" w:right="-57" w:firstLine="436"/>
        <w:jc w:val="both"/>
        <w:rPr>
          <w:rFonts w:ascii="Times New Roman" w:eastAsia="Times New Roman" w:hAnsi="Times New Roman" w:cs="Times New Roman"/>
          <w:iCs/>
          <w:sz w:val="20"/>
          <w:szCs w:val="20"/>
          <w:lang w:val="en-US"/>
        </w:rPr>
      </w:pPr>
    </w:p>
    <w:p w14:paraId="33EE8369" w14:textId="03DF41E7" w:rsidR="007D3793" w:rsidRDefault="007D3793" w:rsidP="005B4B03">
      <w:pPr>
        <w:pStyle w:val="Normal1"/>
        <w:spacing w:after="0" w:line="240" w:lineRule="auto"/>
        <w:ind w:right="-57" w:firstLine="288"/>
        <w:jc w:val="both"/>
        <w:rPr>
          <w:rFonts w:ascii="Times New Roman" w:eastAsia="Times New Roman" w:hAnsi="Times New Roman" w:cs="Times New Roman"/>
          <w:iCs/>
          <w:sz w:val="20"/>
          <w:szCs w:val="20"/>
          <w:lang w:val="en-US"/>
        </w:rPr>
      </w:pPr>
      <w:r w:rsidRPr="00A64AB1">
        <w:rPr>
          <w:rFonts w:ascii="Times New Roman" w:eastAsia="Times New Roman" w:hAnsi="Times New Roman" w:cs="Times New Roman"/>
          <w:b/>
          <w:iCs/>
          <w:sz w:val="20"/>
          <w:szCs w:val="20"/>
        </w:rPr>
        <w:t>Keywords</w:t>
      </w:r>
      <w:r w:rsidRPr="00A64AB1">
        <w:rPr>
          <w:rFonts w:ascii="Times New Roman" w:eastAsia="Times New Roman" w:hAnsi="Times New Roman" w:cs="Times New Roman"/>
          <w:iCs/>
          <w:sz w:val="20"/>
          <w:szCs w:val="20"/>
        </w:rPr>
        <w:t xml:space="preserve">:   </w:t>
      </w:r>
      <w:r w:rsidRPr="00A64AB1">
        <w:rPr>
          <w:rFonts w:ascii="Times New Roman" w:eastAsia="Times New Roman" w:hAnsi="Times New Roman" w:cs="Times New Roman"/>
          <w:iCs/>
          <w:sz w:val="20"/>
          <w:szCs w:val="20"/>
          <w:lang w:val="en-US"/>
        </w:rPr>
        <w:t>C</w:t>
      </w:r>
      <w:r w:rsidRPr="00A64AB1">
        <w:rPr>
          <w:rFonts w:ascii="Times New Roman" w:eastAsia="Times New Roman" w:hAnsi="Times New Roman" w:cs="Times New Roman"/>
          <w:iCs/>
          <w:sz w:val="20"/>
          <w:szCs w:val="20"/>
        </w:rPr>
        <w:t>ollage</w:t>
      </w:r>
      <w:r w:rsidRPr="00A64AB1">
        <w:rPr>
          <w:rFonts w:ascii="Times New Roman" w:eastAsia="Times New Roman" w:hAnsi="Times New Roman" w:cs="Times New Roman"/>
          <w:iCs/>
          <w:sz w:val="20"/>
          <w:szCs w:val="20"/>
          <w:lang w:val="en-US"/>
        </w:rPr>
        <w:t>, Fine motor</w:t>
      </w:r>
    </w:p>
    <w:p w14:paraId="26EFE58E" w14:textId="77777777" w:rsidR="00AF3A68" w:rsidRPr="00A64AB1" w:rsidRDefault="00AF3A68" w:rsidP="005B4B03">
      <w:pPr>
        <w:pStyle w:val="Normal1"/>
        <w:spacing w:after="0" w:line="240" w:lineRule="auto"/>
        <w:ind w:right="-57" w:firstLine="288"/>
        <w:jc w:val="both"/>
        <w:rPr>
          <w:rFonts w:ascii="Times New Roman" w:eastAsia="Times New Roman" w:hAnsi="Times New Roman" w:cs="Times New Roman"/>
          <w:iCs/>
          <w:sz w:val="20"/>
          <w:szCs w:val="20"/>
          <w:lang w:val="en-US"/>
        </w:rPr>
      </w:pPr>
    </w:p>
    <w:p w14:paraId="061EAF9D" w14:textId="77777777" w:rsidR="007D3793" w:rsidRPr="007D3793" w:rsidRDefault="007D3793" w:rsidP="005B4B03">
      <w:pPr>
        <w:pStyle w:val="Normal1"/>
        <w:spacing w:after="0" w:line="240" w:lineRule="auto"/>
        <w:ind w:right="-57"/>
        <w:jc w:val="center"/>
        <w:rPr>
          <w:rFonts w:ascii="Times New Roman" w:eastAsia="Times New Roman" w:hAnsi="Times New Roman" w:cs="Times New Roman"/>
          <w:b/>
        </w:rPr>
      </w:pPr>
      <w:r w:rsidRPr="007D3793">
        <w:rPr>
          <w:rFonts w:ascii="Times New Roman" w:eastAsia="Times New Roman" w:hAnsi="Times New Roman" w:cs="Times New Roman"/>
          <w:b/>
        </w:rPr>
        <w:t>Abstrak</w:t>
      </w:r>
    </w:p>
    <w:p w14:paraId="6243D2D4" w14:textId="77777777" w:rsidR="007D3793" w:rsidRPr="00E528C4" w:rsidRDefault="007D3793" w:rsidP="005B4B03">
      <w:pPr>
        <w:pStyle w:val="Normal1"/>
        <w:pBdr>
          <w:top w:val="nil"/>
          <w:left w:val="nil"/>
          <w:bottom w:val="nil"/>
          <w:right w:val="nil"/>
          <w:between w:val="nil"/>
        </w:pBdr>
        <w:spacing w:after="0" w:line="240" w:lineRule="auto"/>
        <w:ind w:right="-57" w:hanging="720"/>
        <w:jc w:val="center"/>
        <w:rPr>
          <w:rFonts w:ascii="Times New Roman" w:eastAsia="Times New Roman" w:hAnsi="Times New Roman" w:cs="Times New Roman"/>
          <w:b/>
          <w:color w:val="000000"/>
          <w:sz w:val="20"/>
          <w:szCs w:val="20"/>
        </w:rPr>
      </w:pPr>
    </w:p>
    <w:p w14:paraId="51878832" w14:textId="77777777" w:rsidR="00AF3A68" w:rsidRPr="00585102" w:rsidRDefault="007D3793" w:rsidP="00585102">
      <w:pPr>
        <w:spacing w:line="240" w:lineRule="auto"/>
        <w:ind w:left="284" w:firstLine="436"/>
        <w:jc w:val="both"/>
        <w:rPr>
          <w:rFonts w:ascii="Times New Roman" w:hAnsi="Times New Roman" w:cs="Times New Roman"/>
          <w:sz w:val="20"/>
          <w:szCs w:val="20"/>
        </w:rPr>
      </w:pPr>
      <w:r w:rsidRPr="00585102">
        <w:rPr>
          <w:rFonts w:ascii="Times New Roman" w:hAnsi="Times New Roman" w:cs="Times New Roman"/>
          <w:sz w:val="20"/>
          <w:szCs w:val="20"/>
        </w:rPr>
        <w:t xml:space="preserve">Penelitian ini betujuan untuk </w:t>
      </w:r>
      <w:r w:rsidR="00D71ACC" w:rsidRPr="00585102">
        <w:rPr>
          <w:rFonts w:ascii="Times New Roman" w:hAnsi="Times New Roman" w:cs="Times New Roman"/>
          <w:sz w:val="20"/>
          <w:szCs w:val="20"/>
        </w:rPr>
        <w:t>mengetahui bagaimana upaya guru dalam mengembangkan keterampilan motorik halus anak usia 5-6 tahun dengan menggunakan media kolase.</w:t>
      </w:r>
      <w:r w:rsidRPr="00585102">
        <w:rPr>
          <w:rFonts w:ascii="Times New Roman" w:hAnsi="Times New Roman" w:cs="Times New Roman"/>
          <w:sz w:val="20"/>
          <w:szCs w:val="20"/>
        </w:rPr>
        <w:t xml:space="preserve"> </w:t>
      </w:r>
      <w:r w:rsidR="00D71ACC" w:rsidRPr="00585102">
        <w:rPr>
          <w:rFonts w:ascii="Times New Roman" w:hAnsi="Times New Roman" w:cs="Times New Roman"/>
          <w:sz w:val="20"/>
          <w:szCs w:val="20"/>
        </w:rPr>
        <w:t>Kemampuna motorik ialah suatu pengendalian gerak tubuh melalui sebuah kegiatan yang terkoordinasi antara susunan saraf, otak, otot, dan juga spinal cord yang memerlukan kecermatan antara mata dan tangan. Salah satu kegiatan yang bias mengembangkan keterampilan motoric tersebut adalah dengan menggunakan media kolase. Kolase ialah suatu kegiatan menyusun berbagai potongan-potongan bahan baik berupa kertas atau material lainnya, yang ditempelkan pada kertas yang sudah diberi pola untuk membentuk gambar atau karya seni rupa dua dimensi. Metode penelitian ini menggunakan analisis deskriptif dengan pendekatan kualitatif, yang melibatkan satu orang guru kelas. Data yang dikumpulkan melalui wawancara, observasi dan dokumentasi. Data dianalisis secara kualitatif menggunakan cara reduksi data, penyajian data dan penarikan kesimpulan.</w:t>
      </w:r>
      <w:r w:rsidR="005B6A19" w:rsidRPr="00585102">
        <w:rPr>
          <w:rFonts w:ascii="Times New Roman" w:hAnsi="Times New Roman" w:cs="Times New Roman"/>
          <w:sz w:val="20"/>
          <w:szCs w:val="20"/>
        </w:rPr>
        <w:t xml:space="preserve"> Hasil penelitian ini menunjukkan bahwa, cara-cara yang dilakukan dalam kegiatan kolase tersebut telah terlaksana dengan baik dan dapat mengembangkan keterampilan motoric haluas anak usia 5-6 tahun.</w:t>
      </w:r>
      <w:r w:rsidR="00D71ACC" w:rsidRPr="00585102">
        <w:rPr>
          <w:rFonts w:ascii="Times New Roman" w:hAnsi="Times New Roman" w:cs="Times New Roman"/>
          <w:sz w:val="20"/>
          <w:szCs w:val="20"/>
        </w:rPr>
        <w:t xml:space="preserve"> </w:t>
      </w:r>
    </w:p>
    <w:p w14:paraId="0AE810F5" w14:textId="77777777" w:rsidR="00AF3A68" w:rsidRDefault="00AF3A68" w:rsidP="00AF3A68">
      <w:pPr>
        <w:spacing w:after="0" w:line="240" w:lineRule="auto"/>
        <w:ind w:left="284" w:right="-57"/>
        <w:jc w:val="both"/>
        <w:rPr>
          <w:rFonts w:ascii="Times New Roman" w:eastAsia="Times New Roman" w:hAnsi="Times New Roman" w:cs="Times New Roman"/>
          <w:sz w:val="20"/>
          <w:szCs w:val="20"/>
          <w:lang w:val="en-US"/>
        </w:rPr>
      </w:pPr>
    </w:p>
    <w:p w14:paraId="31DA86D9" w14:textId="34F089ED" w:rsidR="007D3793" w:rsidRPr="00AF3A68" w:rsidRDefault="007D3793" w:rsidP="00AF3A68">
      <w:pPr>
        <w:spacing w:after="0" w:line="240" w:lineRule="auto"/>
        <w:ind w:left="284" w:right="-57"/>
        <w:jc w:val="both"/>
        <w:rPr>
          <w:rFonts w:ascii="Times New Roman" w:eastAsia="Times New Roman" w:hAnsi="Times New Roman" w:cs="Times New Roman"/>
          <w:sz w:val="20"/>
          <w:szCs w:val="20"/>
          <w:lang w:val="en-US"/>
        </w:rPr>
      </w:pPr>
      <w:r>
        <w:rPr>
          <w:rFonts w:ascii="Times New Roman" w:eastAsia="Times New Roman" w:hAnsi="Times New Roman" w:cs="Times New Roman"/>
          <w:b/>
          <w:sz w:val="20"/>
          <w:szCs w:val="20"/>
        </w:rPr>
        <w:t xml:space="preserve">Kata Kunci: </w:t>
      </w:r>
      <w:proofErr w:type="spellStart"/>
      <w:r>
        <w:rPr>
          <w:rFonts w:ascii="Times New Roman" w:eastAsia="Times New Roman" w:hAnsi="Times New Roman" w:cs="Times New Roman"/>
          <w:sz w:val="20"/>
          <w:szCs w:val="20"/>
          <w:lang w:val="en-US"/>
        </w:rPr>
        <w:t>Kolase</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Motorik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Halus</w:t>
      </w:r>
      <w:proofErr w:type="spellEnd"/>
    </w:p>
    <w:p w14:paraId="57CFA7E8" w14:textId="31C1E573" w:rsidR="00EC47CB" w:rsidRDefault="00EC47CB">
      <w:pPr>
        <w:pStyle w:val="Normal1"/>
        <w:pBdr>
          <w:top w:val="nil"/>
          <w:left w:val="nil"/>
          <w:bottom w:val="nil"/>
          <w:right w:val="nil"/>
          <w:between w:val="nil"/>
        </w:pBdr>
        <w:spacing w:after="0" w:line="240" w:lineRule="auto"/>
        <w:ind w:hanging="720"/>
        <w:rPr>
          <w:rFonts w:ascii="Times New Roman" w:eastAsia="Times New Roman" w:hAnsi="Times New Roman" w:cs="Times New Roman"/>
          <w:b/>
          <w:color w:val="000000"/>
        </w:rPr>
      </w:pPr>
    </w:p>
    <w:p w14:paraId="768C3CCC" w14:textId="7D055E02" w:rsidR="005B4B03" w:rsidRDefault="005B4B03">
      <w:pPr>
        <w:pStyle w:val="Normal1"/>
        <w:pBdr>
          <w:top w:val="nil"/>
          <w:left w:val="nil"/>
          <w:bottom w:val="nil"/>
          <w:right w:val="nil"/>
          <w:between w:val="nil"/>
        </w:pBdr>
        <w:spacing w:after="0" w:line="240" w:lineRule="auto"/>
        <w:ind w:hanging="720"/>
        <w:rPr>
          <w:rFonts w:ascii="Times New Roman" w:eastAsia="Times New Roman" w:hAnsi="Times New Roman" w:cs="Times New Roman"/>
          <w:b/>
          <w:color w:val="000000"/>
        </w:rPr>
      </w:pPr>
    </w:p>
    <w:p w14:paraId="51F47553" w14:textId="2A45E212" w:rsidR="005B4B03" w:rsidRDefault="005B4B03">
      <w:pPr>
        <w:pStyle w:val="Normal1"/>
        <w:pBdr>
          <w:top w:val="nil"/>
          <w:left w:val="nil"/>
          <w:bottom w:val="nil"/>
          <w:right w:val="nil"/>
          <w:between w:val="nil"/>
        </w:pBdr>
        <w:spacing w:after="0" w:line="240" w:lineRule="auto"/>
        <w:ind w:hanging="720"/>
        <w:rPr>
          <w:rFonts w:ascii="Times New Roman" w:eastAsia="Times New Roman" w:hAnsi="Times New Roman" w:cs="Times New Roman"/>
          <w:b/>
          <w:color w:val="000000"/>
        </w:rPr>
      </w:pPr>
    </w:p>
    <w:p w14:paraId="55FE9C1D" w14:textId="23B7DAA1" w:rsidR="005B4B03" w:rsidRDefault="005B4B03">
      <w:pPr>
        <w:pStyle w:val="Normal1"/>
        <w:pBdr>
          <w:top w:val="nil"/>
          <w:left w:val="nil"/>
          <w:bottom w:val="nil"/>
          <w:right w:val="nil"/>
          <w:between w:val="nil"/>
        </w:pBdr>
        <w:spacing w:after="0" w:line="240" w:lineRule="auto"/>
        <w:ind w:hanging="720"/>
        <w:rPr>
          <w:rFonts w:ascii="Times New Roman" w:eastAsia="Times New Roman" w:hAnsi="Times New Roman" w:cs="Times New Roman"/>
          <w:b/>
          <w:color w:val="000000"/>
        </w:rPr>
      </w:pPr>
    </w:p>
    <w:p w14:paraId="5F4B2103" w14:textId="603E57B7" w:rsidR="005B4B03" w:rsidRDefault="005B4B03">
      <w:pPr>
        <w:pStyle w:val="Normal1"/>
        <w:pBdr>
          <w:top w:val="nil"/>
          <w:left w:val="nil"/>
          <w:bottom w:val="nil"/>
          <w:right w:val="nil"/>
          <w:between w:val="nil"/>
        </w:pBdr>
        <w:spacing w:after="0" w:line="240" w:lineRule="auto"/>
        <w:ind w:hanging="720"/>
        <w:rPr>
          <w:rFonts w:ascii="Times New Roman" w:eastAsia="Times New Roman" w:hAnsi="Times New Roman" w:cs="Times New Roman"/>
          <w:b/>
          <w:color w:val="000000"/>
        </w:rPr>
      </w:pPr>
    </w:p>
    <w:p w14:paraId="52B7E956" w14:textId="747F6A9F" w:rsidR="005B4B03" w:rsidRDefault="005B4B03">
      <w:pPr>
        <w:pStyle w:val="Normal1"/>
        <w:pBdr>
          <w:top w:val="nil"/>
          <w:left w:val="nil"/>
          <w:bottom w:val="nil"/>
          <w:right w:val="nil"/>
          <w:between w:val="nil"/>
        </w:pBdr>
        <w:spacing w:after="0" w:line="240" w:lineRule="auto"/>
        <w:ind w:hanging="720"/>
        <w:rPr>
          <w:rFonts w:ascii="Times New Roman" w:eastAsia="Times New Roman" w:hAnsi="Times New Roman" w:cs="Times New Roman"/>
          <w:b/>
          <w:color w:val="000000"/>
        </w:rPr>
      </w:pPr>
    </w:p>
    <w:p w14:paraId="572A428E" w14:textId="0B4837E7" w:rsidR="005B4B03" w:rsidRDefault="005B4B03">
      <w:pPr>
        <w:pStyle w:val="Normal1"/>
        <w:pBdr>
          <w:top w:val="nil"/>
          <w:left w:val="nil"/>
          <w:bottom w:val="nil"/>
          <w:right w:val="nil"/>
          <w:between w:val="nil"/>
        </w:pBdr>
        <w:spacing w:after="0" w:line="240" w:lineRule="auto"/>
        <w:ind w:hanging="720"/>
        <w:rPr>
          <w:rFonts w:ascii="Times New Roman" w:eastAsia="Times New Roman" w:hAnsi="Times New Roman" w:cs="Times New Roman"/>
          <w:b/>
          <w:color w:val="000000"/>
        </w:rPr>
      </w:pPr>
    </w:p>
    <w:p w14:paraId="6C954520" w14:textId="75817BDC" w:rsidR="005B4B03" w:rsidRDefault="005B4B03">
      <w:pPr>
        <w:pStyle w:val="Normal1"/>
        <w:pBdr>
          <w:top w:val="nil"/>
          <w:left w:val="nil"/>
          <w:bottom w:val="nil"/>
          <w:right w:val="nil"/>
          <w:between w:val="nil"/>
        </w:pBdr>
        <w:spacing w:after="0" w:line="240" w:lineRule="auto"/>
        <w:ind w:hanging="720"/>
        <w:rPr>
          <w:rFonts w:ascii="Times New Roman" w:eastAsia="Times New Roman" w:hAnsi="Times New Roman" w:cs="Times New Roman"/>
          <w:b/>
          <w:color w:val="000000"/>
        </w:rPr>
      </w:pPr>
    </w:p>
    <w:p w14:paraId="03799093" w14:textId="77777777" w:rsidR="005B4B03" w:rsidRDefault="005B4B03">
      <w:pPr>
        <w:pStyle w:val="Normal1"/>
        <w:pBdr>
          <w:top w:val="nil"/>
          <w:left w:val="nil"/>
          <w:bottom w:val="nil"/>
          <w:right w:val="nil"/>
          <w:between w:val="nil"/>
        </w:pBdr>
        <w:spacing w:after="0" w:line="240" w:lineRule="auto"/>
        <w:ind w:hanging="720"/>
        <w:rPr>
          <w:rFonts w:ascii="Times New Roman" w:eastAsia="Times New Roman" w:hAnsi="Times New Roman" w:cs="Times New Roman"/>
          <w:b/>
          <w:color w:val="000000"/>
        </w:rPr>
      </w:pPr>
    </w:p>
    <w:p w14:paraId="0020F9DC" w14:textId="5C46399F" w:rsidR="005B4B03" w:rsidRDefault="005B4B03">
      <w:pPr>
        <w:pStyle w:val="Normal1"/>
        <w:pBdr>
          <w:top w:val="nil"/>
          <w:left w:val="nil"/>
          <w:bottom w:val="nil"/>
          <w:right w:val="nil"/>
          <w:between w:val="nil"/>
        </w:pBdr>
        <w:spacing w:after="0" w:line="240" w:lineRule="auto"/>
        <w:ind w:hanging="720"/>
        <w:rPr>
          <w:rFonts w:ascii="Times New Roman" w:eastAsia="Times New Roman" w:hAnsi="Times New Roman" w:cs="Times New Roman"/>
          <w:b/>
          <w:color w:val="000000"/>
        </w:rPr>
      </w:pPr>
    </w:p>
    <w:p w14:paraId="0D1D7C14" w14:textId="3F2DD3A6" w:rsidR="00AF3A68" w:rsidRDefault="00AF3A68">
      <w:pPr>
        <w:pStyle w:val="Normal1"/>
        <w:pBdr>
          <w:top w:val="nil"/>
          <w:left w:val="nil"/>
          <w:bottom w:val="nil"/>
          <w:right w:val="nil"/>
          <w:between w:val="nil"/>
        </w:pBdr>
        <w:spacing w:after="0" w:line="240" w:lineRule="auto"/>
        <w:ind w:hanging="720"/>
        <w:rPr>
          <w:rFonts w:ascii="Times New Roman" w:eastAsia="Times New Roman" w:hAnsi="Times New Roman" w:cs="Times New Roman"/>
          <w:b/>
          <w:color w:val="000000"/>
        </w:rPr>
      </w:pPr>
    </w:p>
    <w:p w14:paraId="5C1D4C9D" w14:textId="6B10FD8C" w:rsidR="00AF3A68" w:rsidRDefault="00AF3A68">
      <w:pPr>
        <w:pStyle w:val="Normal1"/>
        <w:pBdr>
          <w:top w:val="nil"/>
          <w:left w:val="nil"/>
          <w:bottom w:val="nil"/>
          <w:right w:val="nil"/>
          <w:between w:val="nil"/>
        </w:pBdr>
        <w:spacing w:after="0" w:line="240" w:lineRule="auto"/>
        <w:ind w:hanging="720"/>
        <w:rPr>
          <w:rFonts w:ascii="Times New Roman" w:eastAsia="Times New Roman" w:hAnsi="Times New Roman" w:cs="Times New Roman"/>
          <w:b/>
          <w:color w:val="000000"/>
        </w:rPr>
      </w:pPr>
    </w:p>
    <w:p w14:paraId="05DBCDE3" w14:textId="5C7631D7" w:rsidR="00AF3A68" w:rsidRDefault="00AF3A68">
      <w:pPr>
        <w:pStyle w:val="Normal1"/>
        <w:pBdr>
          <w:top w:val="nil"/>
          <w:left w:val="nil"/>
          <w:bottom w:val="nil"/>
          <w:right w:val="nil"/>
          <w:between w:val="nil"/>
        </w:pBdr>
        <w:spacing w:after="0" w:line="240" w:lineRule="auto"/>
        <w:ind w:hanging="720"/>
        <w:rPr>
          <w:rFonts w:ascii="Times New Roman" w:eastAsia="Times New Roman" w:hAnsi="Times New Roman" w:cs="Times New Roman"/>
          <w:b/>
          <w:color w:val="000000"/>
        </w:rPr>
      </w:pPr>
    </w:p>
    <w:p w14:paraId="3D62DDAC" w14:textId="77777777" w:rsidR="00AF3A68" w:rsidRDefault="00AF3A68">
      <w:pPr>
        <w:pStyle w:val="Normal1"/>
        <w:pBdr>
          <w:top w:val="nil"/>
          <w:left w:val="nil"/>
          <w:bottom w:val="nil"/>
          <w:right w:val="nil"/>
          <w:between w:val="nil"/>
        </w:pBdr>
        <w:spacing w:after="0" w:line="240" w:lineRule="auto"/>
        <w:ind w:hanging="720"/>
        <w:rPr>
          <w:rFonts w:ascii="Times New Roman" w:eastAsia="Times New Roman" w:hAnsi="Times New Roman" w:cs="Times New Roman"/>
          <w:b/>
          <w:color w:val="000000"/>
        </w:rPr>
      </w:pPr>
    </w:p>
    <w:p w14:paraId="7A691F40" w14:textId="77777777" w:rsidR="005B4B03" w:rsidRDefault="005B4B03">
      <w:pPr>
        <w:pStyle w:val="Normal1"/>
        <w:pBdr>
          <w:top w:val="nil"/>
          <w:left w:val="nil"/>
          <w:bottom w:val="nil"/>
          <w:right w:val="nil"/>
          <w:between w:val="nil"/>
        </w:pBdr>
        <w:spacing w:after="0" w:line="240" w:lineRule="auto"/>
        <w:ind w:hanging="720"/>
        <w:rPr>
          <w:rFonts w:ascii="Times New Roman" w:eastAsia="Times New Roman" w:hAnsi="Times New Roman" w:cs="Times New Roman"/>
          <w:b/>
          <w:color w:val="000000"/>
        </w:rPr>
      </w:pPr>
    </w:p>
    <w:p w14:paraId="54694CB8" w14:textId="77777777" w:rsidR="00EC47CB" w:rsidRDefault="00EC47CB">
      <w:pPr>
        <w:pStyle w:val="Normal1"/>
        <w:pBdr>
          <w:top w:val="nil"/>
          <w:left w:val="nil"/>
          <w:bottom w:val="nil"/>
          <w:right w:val="nil"/>
          <w:between w:val="nil"/>
        </w:pBdr>
        <w:spacing w:after="0" w:line="240" w:lineRule="auto"/>
        <w:ind w:hanging="720"/>
        <w:rPr>
          <w:rFonts w:ascii="Times New Roman" w:eastAsia="Times New Roman" w:hAnsi="Times New Roman" w:cs="Times New Roman"/>
          <w:b/>
          <w:color w:val="000000"/>
        </w:rPr>
      </w:pPr>
    </w:p>
    <w:p w14:paraId="66B10CBA" w14:textId="77777777" w:rsidR="00EC47CB" w:rsidRDefault="00EC47CB">
      <w:pPr>
        <w:pStyle w:val="Normal1"/>
        <w:pBdr>
          <w:top w:val="nil"/>
          <w:left w:val="nil"/>
          <w:bottom w:val="nil"/>
          <w:right w:val="nil"/>
          <w:between w:val="nil"/>
        </w:pBdr>
        <w:spacing w:after="0" w:line="240" w:lineRule="auto"/>
        <w:ind w:hanging="720"/>
        <w:rPr>
          <w:rFonts w:ascii="Times New Roman" w:eastAsia="Times New Roman" w:hAnsi="Times New Roman" w:cs="Times New Roman"/>
          <w:b/>
          <w:color w:val="000000"/>
        </w:rPr>
        <w:sectPr w:rsidR="00EC47CB" w:rsidSect="005B4B03">
          <w:footerReference w:type="even" r:id="rId9"/>
          <w:footerReference w:type="default" r:id="rId10"/>
          <w:headerReference w:type="first" r:id="rId11"/>
          <w:pgSz w:w="11907" w:h="16840"/>
          <w:pgMar w:top="1134" w:right="1417" w:bottom="1134" w:left="1531" w:header="567" w:footer="567" w:gutter="0"/>
          <w:pgNumType w:start="1"/>
          <w:cols w:space="720" w:equalWidth="0">
            <w:col w:w="8789"/>
          </w:cols>
          <w:titlePg/>
        </w:sectPr>
      </w:pPr>
    </w:p>
    <w:p w14:paraId="31422C44" w14:textId="77777777" w:rsidR="00EC47CB" w:rsidRDefault="001337A1">
      <w:pPr>
        <w:pStyle w:val="Normal1"/>
        <w:pBdr>
          <w:top w:val="nil"/>
          <w:left w:val="nil"/>
          <w:bottom w:val="nil"/>
          <w:right w:val="nil"/>
          <w:between w:val="nil"/>
        </w:pBdr>
        <w:spacing w:after="0" w:line="240" w:lineRule="auto"/>
        <w:ind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PENDAHULUAN</w:t>
      </w:r>
    </w:p>
    <w:p w14:paraId="52A8E75F" w14:textId="77777777" w:rsidR="00EC47CB" w:rsidRPr="00585102" w:rsidRDefault="00EC47CB" w:rsidP="00585102">
      <w:pPr>
        <w:spacing w:line="360" w:lineRule="auto"/>
        <w:jc w:val="both"/>
        <w:rPr>
          <w:rFonts w:ascii="Times New Roman" w:hAnsi="Times New Roman" w:cs="Times New Roman"/>
          <w:sz w:val="24"/>
          <w:szCs w:val="24"/>
        </w:rPr>
      </w:pPr>
    </w:p>
    <w:p w14:paraId="23006162" w14:textId="7F705F25" w:rsidR="005B6A19" w:rsidRPr="00B6487E" w:rsidRDefault="005B6A19" w:rsidP="00585102">
      <w:pPr>
        <w:spacing w:line="360" w:lineRule="auto"/>
        <w:ind w:firstLine="720"/>
        <w:jc w:val="both"/>
        <w:rPr>
          <w:rFonts w:ascii="Times New Roman" w:hAnsi="Times New Roman" w:cs="Times New Roman"/>
          <w:sz w:val="24"/>
          <w:szCs w:val="24"/>
          <w:lang w:val="en-US"/>
        </w:rPr>
      </w:pPr>
      <w:r w:rsidRPr="00585102">
        <w:rPr>
          <w:rFonts w:ascii="Times New Roman" w:hAnsi="Times New Roman" w:cs="Times New Roman"/>
          <w:sz w:val="24"/>
          <w:szCs w:val="24"/>
        </w:rPr>
        <w:t>Pendidikan anak usia dini ialah sebuah wahana Pendidikan untuk membangun bentuk perkembangan suatu dasar pengetahuan</w:t>
      </w:r>
      <w:r w:rsidR="00DC38FD" w:rsidRPr="00585102">
        <w:rPr>
          <w:rFonts w:ascii="Times New Roman" w:hAnsi="Times New Roman" w:cs="Times New Roman"/>
          <w:sz w:val="24"/>
          <w:szCs w:val="24"/>
        </w:rPr>
        <w:t xml:space="preserve"> sikap dan keterampilan anak</w:t>
      </w:r>
      <w:r w:rsidRPr="00585102">
        <w:rPr>
          <w:rFonts w:ascii="Times New Roman" w:hAnsi="Times New Roman" w:cs="Times New Roman"/>
          <w:sz w:val="24"/>
          <w:szCs w:val="24"/>
        </w:rPr>
        <w:t>.</w:t>
      </w:r>
      <w:r w:rsidR="00DC38FD" w:rsidRPr="00585102">
        <w:rPr>
          <w:rFonts w:ascii="Times New Roman" w:hAnsi="Times New Roman" w:cs="Times New Roman"/>
          <w:sz w:val="24"/>
          <w:szCs w:val="24"/>
        </w:rPr>
        <w:t xml:space="preserve"> Pendidikan anak usia dini ialah </w:t>
      </w:r>
      <w:r w:rsidRPr="00585102">
        <w:rPr>
          <w:rFonts w:ascii="Times New Roman" w:hAnsi="Times New Roman" w:cs="Times New Roman"/>
          <w:sz w:val="24"/>
          <w:szCs w:val="24"/>
        </w:rPr>
        <w:t>suatu proses keberhasilan.</w:t>
      </w:r>
      <w:r w:rsidR="00DC38FD" w:rsidRPr="00585102">
        <w:rPr>
          <w:rFonts w:ascii="Times New Roman" w:hAnsi="Times New Roman" w:cs="Times New Roman"/>
          <w:sz w:val="24"/>
          <w:szCs w:val="24"/>
        </w:rPr>
        <w:t xml:space="preserve"> Karena, anak diminta </w:t>
      </w:r>
      <w:r w:rsidRPr="00585102">
        <w:rPr>
          <w:rFonts w:ascii="Times New Roman" w:hAnsi="Times New Roman" w:cs="Times New Roman"/>
          <w:sz w:val="24"/>
          <w:szCs w:val="24"/>
        </w:rPr>
        <w:t>memiliki potensi-potensi yang dapat</w:t>
      </w:r>
      <w:r w:rsidR="00DC38FD" w:rsidRPr="00585102">
        <w:rPr>
          <w:rFonts w:ascii="Times New Roman" w:hAnsi="Times New Roman" w:cs="Times New Roman"/>
          <w:sz w:val="24"/>
          <w:szCs w:val="24"/>
        </w:rPr>
        <w:t xml:space="preserve"> berkembang pada masa Golden Age ataupun masa keemasannya</w:t>
      </w:r>
      <w:r w:rsidR="00B6487E">
        <w:rPr>
          <w:rFonts w:ascii="Times New Roman" w:hAnsi="Times New Roman" w:cs="Times New Roman"/>
          <w:sz w:val="24"/>
          <w:szCs w:val="24"/>
          <w:lang w:val="en-US"/>
        </w:rPr>
        <w:t xml:space="preserve"> </w:t>
      </w:r>
      <w:r w:rsidR="00B6487E">
        <w:rPr>
          <w:rFonts w:ascii="Times New Roman" w:hAnsi="Times New Roman" w:cs="Times New Roman"/>
          <w:sz w:val="24"/>
          <w:szCs w:val="24"/>
          <w:lang w:val="en-US"/>
        </w:rPr>
        <w:fldChar w:fldCharType="begin" w:fldLock="1"/>
      </w:r>
      <w:r w:rsidR="00B6487E">
        <w:rPr>
          <w:rFonts w:ascii="Times New Roman" w:hAnsi="Times New Roman" w:cs="Times New Roman"/>
          <w:sz w:val="24"/>
          <w:szCs w:val="24"/>
          <w:lang w:val="en-US"/>
        </w:rPr>
        <w:instrText>ADDIN CSL_CITATION {"citationItems":[{"id":"ITEM-1","itemData":{"author":[{"dropping-particle":"","family":"Nana Sudjana","given":"","non-dropping-particle":"","parse-names":false,"suffix":""}],"id":"ITEM-1","issued":{"date-parts":[["2016"]]},"publisher":"Bandung : Rosdikarya","title":"Penilaian Hasil Proses Belajar Mengajar","type":"book"},"uris":["http://www.mendeley.com/documents/?uuid=71633fb1-f31f-420b-b020-1d62b29ecd8d"]}],"mendeley":{"formattedCitation":"(Nana Sudjana, 2016)","plainTextFormattedCitation":"(Nana Sudjana, 2016)","previouslyFormattedCitation":"(Nana Sudjana, 2016)"},"properties":{"noteIndex":0},"schema":"https://github.com/citation-style-language/schema/raw/master/csl-citation.json"}</w:instrText>
      </w:r>
      <w:r w:rsidR="00B6487E">
        <w:rPr>
          <w:rFonts w:ascii="Times New Roman" w:hAnsi="Times New Roman" w:cs="Times New Roman"/>
          <w:sz w:val="24"/>
          <w:szCs w:val="24"/>
          <w:lang w:val="en-US"/>
        </w:rPr>
        <w:fldChar w:fldCharType="separate"/>
      </w:r>
      <w:r w:rsidR="00B6487E" w:rsidRPr="00B6487E">
        <w:rPr>
          <w:rFonts w:ascii="Times New Roman" w:hAnsi="Times New Roman" w:cs="Times New Roman"/>
          <w:noProof/>
          <w:sz w:val="24"/>
          <w:szCs w:val="24"/>
          <w:lang w:val="en-US"/>
        </w:rPr>
        <w:t>(Nana Sudjana, 2016)</w:t>
      </w:r>
      <w:r w:rsidR="00B6487E">
        <w:rPr>
          <w:rFonts w:ascii="Times New Roman" w:hAnsi="Times New Roman" w:cs="Times New Roman"/>
          <w:sz w:val="24"/>
          <w:szCs w:val="24"/>
          <w:lang w:val="en-US"/>
        </w:rPr>
        <w:fldChar w:fldCharType="end"/>
      </w:r>
    </w:p>
    <w:p w14:paraId="7873E5F1" w14:textId="4953614E" w:rsidR="005B6A19" w:rsidRPr="00585102" w:rsidRDefault="002C4576" w:rsidP="00585102">
      <w:pPr>
        <w:spacing w:line="360" w:lineRule="auto"/>
        <w:ind w:firstLine="720"/>
        <w:jc w:val="both"/>
        <w:rPr>
          <w:rFonts w:ascii="Times New Roman" w:hAnsi="Times New Roman" w:cs="Times New Roman"/>
          <w:sz w:val="24"/>
          <w:szCs w:val="24"/>
        </w:rPr>
      </w:pPr>
      <w:r w:rsidRPr="00585102">
        <w:rPr>
          <w:rFonts w:ascii="Times New Roman" w:hAnsi="Times New Roman" w:cs="Times New Roman"/>
          <w:sz w:val="24"/>
          <w:szCs w:val="24"/>
        </w:rPr>
        <w:t xml:space="preserve">Menurut Sujiono, anak usia dini adalah gambaran seseorang yang mengalami proses perkembangan yang cepat dan mendasar dalam kehidupan berikutnya. Kemudian, Yusuf dan Sughandi berpendapat bahwa masa kanak-kanak benar-benar masa depan atau masa pertumbuhan yang menentukan masa depan </w:t>
      </w:r>
      <w:r w:rsidR="001E54A1" w:rsidRPr="00585102">
        <w:rPr>
          <w:rFonts w:ascii="Times New Roman" w:hAnsi="Times New Roman" w:cs="Times New Roman"/>
          <w:sz w:val="24"/>
          <w:szCs w:val="24"/>
        </w:rPr>
        <w:t>(Ajeng Nuazizah : 5)</w:t>
      </w:r>
    </w:p>
    <w:p w14:paraId="5A3BC1C2" w14:textId="40F7B060" w:rsidR="001E54A1" w:rsidRPr="00B6487E" w:rsidRDefault="00DC38FD" w:rsidP="00585102">
      <w:pPr>
        <w:spacing w:line="360" w:lineRule="auto"/>
        <w:ind w:firstLine="720"/>
        <w:jc w:val="both"/>
        <w:rPr>
          <w:rFonts w:ascii="Times New Roman" w:hAnsi="Times New Roman" w:cs="Times New Roman"/>
          <w:sz w:val="24"/>
          <w:szCs w:val="24"/>
          <w:lang w:val="en-US"/>
        </w:rPr>
      </w:pPr>
      <w:r w:rsidRPr="00585102">
        <w:rPr>
          <w:rFonts w:ascii="Times New Roman" w:hAnsi="Times New Roman" w:cs="Times New Roman"/>
          <w:sz w:val="24"/>
          <w:szCs w:val="24"/>
        </w:rPr>
        <w:t xml:space="preserve">Anak usia dini cenderung memiliki karakteristik yang khas dan berbeda-beda, </w:t>
      </w:r>
      <w:r w:rsidR="001E54A1" w:rsidRPr="00585102">
        <w:rPr>
          <w:rFonts w:ascii="Times New Roman" w:hAnsi="Times New Roman" w:cs="Times New Roman"/>
          <w:sz w:val="24"/>
          <w:szCs w:val="24"/>
        </w:rPr>
        <w:t xml:space="preserve"> mereka selalu antusias dan selalu</w:t>
      </w:r>
      <w:r w:rsidRPr="00585102">
        <w:rPr>
          <w:rFonts w:ascii="Times New Roman" w:hAnsi="Times New Roman" w:cs="Times New Roman"/>
          <w:sz w:val="24"/>
          <w:szCs w:val="24"/>
        </w:rPr>
        <w:t xml:space="preserve"> ingin</w:t>
      </w:r>
      <w:r w:rsidR="001E54A1" w:rsidRPr="00585102">
        <w:rPr>
          <w:rFonts w:ascii="Times New Roman" w:hAnsi="Times New Roman" w:cs="Times New Roman"/>
          <w:sz w:val="24"/>
          <w:szCs w:val="24"/>
        </w:rPr>
        <w:t xml:space="preserve"> tau terhadap apa yang dilihat, dirasakan, dan didengar, mereka selalu aktif dan suka belajar dan mengeksplorasi. Anak dapat termotivasi dalam perkembangan nya melalui belajar sambal bermain</w:t>
      </w:r>
      <w:r w:rsidR="00B6487E">
        <w:rPr>
          <w:rFonts w:ascii="Times New Roman" w:hAnsi="Times New Roman" w:cs="Times New Roman"/>
          <w:sz w:val="24"/>
          <w:szCs w:val="24"/>
          <w:lang w:val="en-US"/>
        </w:rPr>
        <w:t xml:space="preserve"> </w:t>
      </w:r>
      <w:r w:rsidR="00B6487E">
        <w:rPr>
          <w:rFonts w:ascii="Times New Roman" w:hAnsi="Times New Roman" w:cs="Times New Roman"/>
          <w:sz w:val="24"/>
          <w:szCs w:val="24"/>
          <w:lang w:val="en-US"/>
        </w:rPr>
        <w:fldChar w:fldCharType="begin" w:fldLock="1"/>
      </w:r>
      <w:r w:rsidR="00B6487E">
        <w:rPr>
          <w:rFonts w:ascii="Times New Roman" w:hAnsi="Times New Roman" w:cs="Times New Roman"/>
          <w:sz w:val="24"/>
          <w:szCs w:val="24"/>
          <w:lang w:val="en-US"/>
        </w:rPr>
        <w:instrText>ADDIN CSL_CITATION {"citationItems":[{"id":"ITEM-1","itemData":{"author":[{"dropping-particle":"","family":"Ahmad Susanto","given":"","non-dropping-particle":"","parse-names":false,"suffix":""}],"id":"ITEM-1","issued":{"date-parts":[["2015"]]},"number-of-pages":"12","publisher":"Prenada Media Group","title":"Bimbingan dan Konseling di Taman Kanak-kanak","type":"book"},"uris":["http://www.mendeley.com/documents/?uuid=3f9dc1b2-035a-47e3-9a95-9c57e4fd80b8"]}],"mendeley":{"formattedCitation":"(Ahmad Susanto, 2015)","plainTextFormattedCitation":"(Ahmad Susanto, 2015)","previouslyFormattedCitation":"(Ahmad Susanto, 2015)"},"properties":{"noteIndex":0},"schema":"https://github.com/citation-style-language/schema/raw/master/csl-citation.json"}</w:instrText>
      </w:r>
      <w:r w:rsidR="00B6487E">
        <w:rPr>
          <w:rFonts w:ascii="Times New Roman" w:hAnsi="Times New Roman" w:cs="Times New Roman"/>
          <w:sz w:val="24"/>
          <w:szCs w:val="24"/>
          <w:lang w:val="en-US"/>
        </w:rPr>
        <w:fldChar w:fldCharType="separate"/>
      </w:r>
      <w:r w:rsidR="00B6487E" w:rsidRPr="00B6487E">
        <w:rPr>
          <w:rFonts w:ascii="Times New Roman" w:hAnsi="Times New Roman" w:cs="Times New Roman"/>
          <w:noProof/>
          <w:sz w:val="24"/>
          <w:szCs w:val="24"/>
          <w:lang w:val="en-US"/>
        </w:rPr>
        <w:t>(Ahmad Susanto, 2015)</w:t>
      </w:r>
      <w:r w:rsidR="00B6487E">
        <w:rPr>
          <w:rFonts w:ascii="Times New Roman" w:hAnsi="Times New Roman" w:cs="Times New Roman"/>
          <w:sz w:val="24"/>
          <w:szCs w:val="24"/>
          <w:lang w:val="en-US"/>
        </w:rPr>
        <w:fldChar w:fldCharType="end"/>
      </w:r>
      <w:r w:rsidR="00B6487E">
        <w:rPr>
          <w:rFonts w:ascii="Times New Roman" w:hAnsi="Times New Roman" w:cs="Times New Roman"/>
          <w:sz w:val="24"/>
          <w:szCs w:val="24"/>
          <w:lang w:val="en-US"/>
        </w:rPr>
        <w:t>.</w:t>
      </w:r>
    </w:p>
    <w:p w14:paraId="1BC5E9E6" w14:textId="269E1F65" w:rsidR="001E54A1" w:rsidRPr="00B6487E" w:rsidRDefault="001E54A1" w:rsidP="00585102">
      <w:pPr>
        <w:spacing w:line="360" w:lineRule="auto"/>
        <w:ind w:firstLine="720"/>
        <w:jc w:val="both"/>
        <w:rPr>
          <w:rFonts w:ascii="Times New Roman" w:hAnsi="Times New Roman" w:cs="Times New Roman"/>
          <w:sz w:val="24"/>
          <w:szCs w:val="24"/>
        </w:rPr>
      </w:pPr>
      <w:r w:rsidRPr="00585102">
        <w:rPr>
          <w:rFonts w:ascii="Times New Roman" w:hAnsi="Times New Roman" w:cs="Times New Roman"/>
          <w:sz w:val="24"/>
          <w:szCs w:val="24"/>
        </w:rPr>
        <w:t>Pembelajaran yang sesuai dengan anak ialah pembelajaran yang sesuai dengan minatnya. Anak akan berkembang melalui tahapan perkembangannya karena mereka ialah individu yang sangat unik</w:t>
      </w:r>
      <w:r w:rsidR="001E6E9E">
        <w:rPr>
          <w:rFonts w:ascii="Times New Roman" w:hAnsi="Times New Roman" w:cs="Times New Roman"/>
          <w:sz w:val="24"/>
          <w:szCs w:val="24"/>
          <w:lang w:val="en-US"/>
        </w:rPr>
        <w:t xml:space="preserve"> </w:t>
      </w:r>
      <w:r w:rsidR="001E6E9E">
        <w:rPr>
          <w:rFonts w:ascii="Times New Roman" w:hAnsi="Times New Roman" w:cs="Times New Roman"/>
          <w:sz w:val="24"/>
          <w:szCs w:val="24"/>
          <w:lang w:val="en-US"/>
        </w:rPr>
        <w:fldChar w:fldCharType="begin" w:fldLock="1"/>
      </w:r>
      <w:r w:rsidR="001E6E9E">
        <w:rPr>
          <w:rFonts w:ascii="Times New Roman" w:hAnsi="Times New Roman" w:cs="Times New Roman"/>
          <w:sz w:val="24"/>
          <w:szCs w:val="24"/>
          <w:lang w:val="en-US"/>
        </w:rPr>
        <w:instrText>ADDIN CSL_CITATION {"citationItems":[{"id":"ITEM-1","itemData":{"author":[{"dropping-particle":"","family":"Ramdhania","given":"A &amp; Triyuni","non-dropping-particle":"","parse-names":false,"suffix":""}],"id":"ITEM-1","issued":{"date-parts":[["2012"]]},"publisher":"Yogyakarta : Pustaka Grahatama","title":"Assiikkk Bermain dan Berkreasi","type":"book"},"uris":["http://www.mendeley.com/documents/?uuid=1d5f6637-8a74-4346-8f39-b1ef355c7b2c"]}],"mendeley":{"formattedCitation":"(Ramdhania, 2012)","plainTextFormattedCitation":"(Ramdhania, 2012)","previouslyFormattedCitation":"(Ramdhania, 2012)"},"properties":{"noteIndex":0},"schema":"https://github.com/citation-style-language/schema/raw/master/csl-citation.json"}</w:instrText>
      </w:r>
      <w:r w:rsidR="001E6E9E">
        <w:rPr>
          <w:rFonts w:ascii="Times New Roman" w:hAnsi="Times New Roman" w:cs="Times New Roman"/>
          <w:sz w:val="24"/>
          <w:szCs w:val="24"/>
          <w:lang w:val="en-US"/>
        </w:rPr>
        <w:fldChar w:fldCharType="separate"/>
      </w:r>
      <w:r w:rsidR="001E6E9E" w:rsidRPr="001E6E9E">
        <w:rPr>
          <w:rFonts w:ascii="Times New Roman" w:hAnsi="Times New Roman" w:cs="Times New Roman"/>
          <w:noProof/>
          <w:sz w:val="24"/>
          <w:szCs w:val="24"/>
          <w:lang w:val="en-US"/>
        </w:rPr>
        <w:t>(Ramdhania, 2012)</w:t>
      </w:r>
      <w:r w:rsidR="001E6E9E">
        <w:rPr>
          <w:rFonts w:ascii="Times New Roman" w:hAnsi="Times New Roman" w:cs="Times New Roman"/>
          <w:sz w:val="24"/>
          <w:szCs w:val="24"/>
          <w:lang w:val="en-US"/>
        </w:rPr>
        <w:fldChar w:fldCharType="end"/>
      </w:r>
      <w:r w:rsidRPr="00585102">
        <w:rPr>
          <w:rFonts w:ascii="Times New Roman" w:hAnsi="Times New Roman" w:cs="Times New Roman"/>
          <w:sz w:val="24"/>
          <w:szCs w:val="24"/>
        </w:rPr>
        <w:t xml:space="preserve">. </w:t>
      </w:r>
      <w:r w:rsidR="002C4576" w:rsidRPr="00585102">
        <w:rPr>
          <w:rFonts w:ascii="Times New Roman" w:hAnsi="Times New Roman" w:cs="Times New Roman"/>
          <w:sz w:val="24"/>
          <w:szCs w:val="24"/>
        </w:rPr>
        <w:t>Karakteristik masa kanak-kanak adalah sebagai berikut. (1) Tingginya rasa ingin tahu anak (2) Kepribadian unik (3) Suka berimajinasi dan berfantasi (4) Waktu yang potensial untuk anak (5) Sikap egois (6) Konsentrasi lemah</w:t>
      </w:r>
      <w:r w:rsidR="00C749C4" w:rsidRPr="00585102">
        <w:rPr>
          <w:rFonts w:ascii="Times New Roman" w:hAnsi="Times New Roman" w:cs="Times New Roman"/>
          <w:sz w:val="24"/>
          <w:szCs w:val="24"/>
        </w:rPr>
        <w:t xml:space="preserve"> </w:t>
      </w:r>
      <w:r w:rsidR="002C4576" w:rsidRPr="00585102">
        <w:rPr>
          <w:rFonts w:ascii="Times New Roman" w:hAnsi="Times New Roman" w:cs="Times New Roman"/>
          <w:sz w:val="24"/>
          <w:szCs w:val="24"/>
        </w:rPr>
        <w:t>(7) bagian dari keberadaan sosial</w:t>
      </w:r>
      <w:r w:rsidR="00B6487E" w:rsidRPr="00B6487E">
        <w:rPr>
          <w:rFonts w:ascii="Times New Roman" w:hAnsi="Times New Roman" w:cs="Times New Roman"/>
          <w:sz w:val="24"/>
          <w:szCs w:val="24"/>
        </w:rPr>
        <w:t xml:space="preserve"> </w:t>
      </w:r>
      <w:r w:rsidR="00B6487E">
        <w:rPr>
          <w:rFonts w:ascii="Times New Roman" w:hAnsi="Times New Roman" w:cs="Times New Roman"/>
          <w:sz w:val="24"/>
          <w:szCs w:val="24"/>
        </w:rPr>
        <w:fldChar w:fldCharType="begin" w:fldLock="1"/>
      </w:r>
      <w:r w:rsidR="00B6487E">
        <w:rPr>
          <w:rFonts w:ascii="Times New Roman" w:hAnsi="Times New Roman" w:cs="Times New Roman"/>
          <w:sz w:val="24"/>
          <w:szCs w:val="24"/>
        </w:rPr>
        <w:instrText>ADDIN CSL_CITATION {"citationItems":[{"id":"ITEM-1","itemData":{"author":[{"dropping-particle":"","family":"Wulandari","given":"Kurnia","non-dropping-particle":"","parse-names":false,"suffix":""}],"container-title":"Diss. Fakultas Keguruan dan Ilmu Pendidikan","id":"ITEM-1","issued":{"date-parts":[["2015"]]},"title":"Hubungan Lagu dengan Pengembangan Kemmapuan Matematika Awal Anak Usia 4-5 Tahun","type":"article-journal"},"uris":["http://www.mendeley.com/documents/?uuid=3434e806-be84-4b57-bb29-4095aa8c6719"]}],"mendeley":{"formattedCitation":"(Wulandari, 2015)","plainTextFormattedCitation":"(Wulandari, 2015)","previouslyFormattedCitation":"(Wulandari, 2015)"},"properties":{"noteIndex":0},"schema":"https://github.com/citation-style-language/schema/raw/master/csl-citation.json"}</w:instrText>
      </w:r>
      <w:r w:rsidR="00B6487E">
        <w:rPr>
          <w:rFonts w:ascii="Times New Roman" w:hAnsi="Times New Roman" w:cs="Times New Roman"/>
          <w:sz w:val="24"/>
          <w:szCs w:val="24"/>
        </w:rPr>
        <w:fldChar w:fldCharType="separate"/>
      </w:r>
      <w:r w:rsidR="00B6487E" w:rsidRPr="00B6487E">
        <w:rPr>
          <w:rFonts w:ascii="Times New Roman" w:hAnsi="Times New Roman" w:cs="Times New Roman"/>
          <w:noProof/>
          <w:sz w:val="24"/>
          <w:szCs w:val="24"/>
        </w:rPr>
        <w:t>(Wulandari, 2015)</w:t>
      </w:r>
      <w:r w:rsidR="00B6487E">
        <w:rPr>
          <w:rFonts w:ascii="Times New Roman" w:hAnsi="Times New Roman" w:cs="Times New Roman"/>
          <w:sz w:val="24"/>
          <w:szCs w:val="24"/>
        </w:rPr>
        <w:fldChar w:fldCharType="end"/>
      </w:r>
      <w:r w:rsidR="00B6487E" w:rsidRPr="00B6487E">
        <w:rPr>
          <w:rFonts w:ascii="Times New Roman" w:hAnsi="Times New Roman" w:cs="Times New Roman"/>
          <w:sz w:val="24"/>
          <w:szCs w:val="24"/>
        </w:rPr>
        <w:t>.</w:t>
      </w:r>
    </w:p>
    <w:p w14:paraId="771AA6D0" w14:textId="2390CD95" w:rsidR="00E83684" w:rsidRPr="00B6487E" w:rsidRDefault="00DC38FD" w:rsidP="00585102">
      <w:pPr>
        <w:spacing w:line="360" w:lineRule="auto"/>
        <w:ind w:firstLine="720"/>
        <w:jc w:val="both"/>
        <w:rPr>
          <w:rFonts w:ascii="Times New Roman" w:hAnsi="Times New Roman" w:cs="Times New Roman"/>
          <w:sz w:val="24"/>
          <w:szCs w:val="24"/>
          <w:lang w:val="en-US"/>
        </w:rPr>
      </w:pPr>
      <w:r w:rsidRPr="00585102">
        <w:rPr>
          <w:rFonts w:ascii="Times New Roman" w:hAnsi="Times New Roman" w:cs="Times New Roman"/>
          <w:sz w:val="24"/>
          <w:szCs w:val="24"/>
        </w:rPr>
        <w:t>Keterampilan motorik halus adalah kemampuan anak dalam menunjukkan dan mengendalikan gerakan otot yang indah dalam bentuk tangan, koordinasi jari, kehalusan dan presisi</w:t>
      </w:r>
      <w:r w:rsidR="00B6487E">
        <w:rPr>
          <w:rFonts w:ascii="Times New Roman" w:hAnsi="Times New Roman" w:cs="Times New Roman"/>
          <w:sz w:val="24"/>
          <w:szCs w:val="24"/>
          <w:lang w:val="en-US"/>
        </w:rPr>
        <w:t xml:space="preserve"> </w:t>
      </w:r>
      <w:r w:rsidR="00B6487E">
        <w:rPr>
          <w:rFonts w:ascii="Times New Roman" w:hAnsi="Times New Roman" w:cs="Times New Roman"/>
          <w:sz w:val="24"/>
          <w:szCs w:val="24"/>
          <w:lang w:val="en-US"/>
        </w:rPr>
        <w:fldChar w:fldCharType="begin" w:fldLock="1"/>
      </w:r>
      <w:r w:rsidR="00B6487E">
        <w:rPr>
          <w:rFonts w:ascii="Times New Roman" w:hAnsi="Times New Roman" w:cs="Times New Roman"/>
          <w:sz w:val="24"/>
          <w:szCs w:val="24"/>
          <w:lang w:val="en-US"/>
        </w:rPr>
        <w:instrText>ADDIN CSL_CITATION {"citationItems":[{"id":"ITEM-1","itemData":{"author":[{"dropping-particle":"","family":"Uyu Wahyudin dan Mubiar Agustin","given":"","non-dropping-particle":"","parse-names":false,"suffix":""}],"id":"ITEM-1","issued":{"date-parts":[["2001"]]},"publisher":"Bandung: Refika Aditama","title":"Penilaian Perkembangan Anak Usia Dini","type":"book"},"uris":["http://www.mendeley.com/documents/?uuid=eb789e72-9917-4ae4-97cc-703a6b9ac2ea"]}],"mendeley":{"formattedCitation":"(Uyu Wahyudin dan Mubiar Agustin, 2001)","plainTextFormattedCitation":"(Uyu Wahyudin dan Mubiar Agustin, 2001)","previouslyFormattedCitation":"(Uyu Wahyudin dan Mubiar Agustin, 2001)"},"properties":{"noteIndex":0},"schema":"https://github.com/citation-style-language/schema/raw/master/csl-citation.json"}</w:instrText>
      </w:r>
      <w:r w:rsidR="00B6487E">
        <w:rPr>
          <w:rFonts w:ascii="Times New Roman" w:hAnsi="Times New Roman" w:cs="Times New Roman"/>
          <w:sz w:val="24"/>
          <w:szCs w:val="24"/>
          <w:lang w:val="en-US"/>
        </w:rPr>
        <w:fldChar w:fldCharType="separate"/>
      </w:r>
      <w:r w:rsidR="00B6487E" w:rsidRPr="00B6487E">
        <w:rPr>
          <w:rFonts w:ascii="Times New Roman" w:hAnsi="Times New Roman" w:cs="Times New Roman"/>
          <w:noProof/>
          <w:sz w:val="24"/>
          <w:szCs w:val="24"/>
          <w:lang w:val="en-US"/>
        </w:rPr>
        <w:t>(Uyu Wahyudin dan Mubiar Agustin, 2001)</w:t>
      </w:r>
      <w:r w:rsidR="00B6487E">
        <w:rPr>
          <w:rFonts w:ascii="Times New Roman" w:hAnsi="Times New Roman" w:cs="Times New Roman"/>
          <w:sz w:val="24"/>
          <w:szCs w:val="24"/>
          <w:lang w:val="en-US"/>
        </w:rPr>
        <w:fldChar w:fldCharType="end"/>
      </w:r>
      <w:r w:rsidR="00B6487E">
        <w:rPr>
          <w:rFonts w:ascii="Times New Roman" w:hAnsi="Times New Roman" w:cs="Times New Roman"/>
          <w:sz w:val="24"/>
          <w:szCs w:val="24"/>
          <w:lang w:val="en-US"/>
        </w:rPr>
        <w:t>.</w:t>
      </w:r>
    </w:p>
    <w:p w14:paraId="7062C3DB" w14:textId="16A54F04" w:rsidR="00E83684" w:rsidRPr="00B6487E" w:rsidRDefault="00DC38FD" w:rsidP="00585102">
      <w:pPr>
        <w:spacing w:line="360" w:lineRule="auto"/>
        <w:ind w:firstLine="720"/>
        <w:jc w:val="both"/>
        <w:rPr>
          <w:rFonts w:ascii="Times New Roman" w:hAnsi="Times New Roman" w:cs="Times New Roman"/>
          <w:sz w:val="24"/>
          <w:szCs w:val="24"/>
          <w:lang w:val="en-US"/>
        </w:rPr>
      </w:pPr>
      <w:r w:rsidRPr="00585102">
        <w:rPr>
          <w:rFonts w:ascii="Times New Roman" w:hAnsi="Times New Roman" w:cs="Times New Roman"/>
          <w:sz w:val="24"/>
          <w:szCs w:val="24"/>
        </w:rPr>
        <w:t>Menurut Sumantri, motorik halus adalah organisasi dari sekelompok otot kecil, seperti jari dan tangan, yang kerap membentuk presisi dan koordinasi di tangan. Keterampilan dan penggunaan ini dilakukan menggunakan alat untuk bekerja dengan objek</w:t>
      </w:r>
      <w:r w:rsidR="00B6487E">
        <w:rPr>
          <w:rFonts w:ascii="Times New Roman" w:hAnsi="Times New Roman" w:cs="Times New Roman"/>
          <w:sz w:val="24"/>
          <w:szCs w:val="24"/>
          <w:lang w:val="en-US"/>
        </w:rPr>
        <w:t xml:space="preserve"> </w:t>
      </w:r>
      <w:r w:rsidR="00B6487E">
        <w:rPr>
          <w:rFonts w:ascii="Times New Roman" w:hAnsi="Times New Roman" w:cs="Times New Roman"/>
          <w:sz w:val="24"/>
          <w:szCs w:val="24"/>
          <w:lang w:val="en-US"/>
        </w:rPr>
        <w:fldChar w:fldCharType="begin" w:fldLock="1"/>
      </w:r>
      <w:r w:rsidR="00B6487E">
        <w:rPr>
          <w:rFonts w:ascii="Times New Roman" w:hAnsi="Times New Roman" w:cs="Times New Roman"/>
          <w:sz w:val="24"/>
          <w:szCs w:val="24"/>
          <w:lang w:val="en-US"/>
        </w:rPr>
        <w:instrText>ADDIN CSL_CITATION {"citationItems":[{"id":"ITEM-1","itemData":{"author":[{"dropping-particle":"","family":"Sumantri","given":"","non-dropping-particle":"","parse-names":false,"suffix":""}],"container-title":"Jakarta: Departemen Pendidikan Nasional. Direktorat Jenderal Pendidikan Tinggi. Direktorat Pembinaan Pendidikan Tenaga Kependidikan Dan Ketenagaan Perguruan Tinggi.","id":"ITEM-1","issued":{"date-parts":[["2005"]]},"title":"Model Pengembangan Keterampilan Motorik Anak Usia Dini","type":"article-journal"},"uris":["http://www.mendeley.com/documents/?uuid=4ff20b00-9f0e-48aa-936f-282570709e16"]}],"mendeley":{"formattedCitation":"(Sumantri, 2005)","plainTextFormattedCitation":"(Sumantri, 2005)","previouslyFormattedCitation":"(Sumantri, 2005)"},"properties":{"noteIndex":0},"schema":"https://github.com/citation-style-language/schema/raw/master/csl-citation.json"}</w:instrText>
      </w:r>
      <w:r w:rsidR="00B6487E">
        <w:rPr>
          <w:rFonts w:ascii="Times New Roman" w:hAnsi="Times New Roman" w:cs="Times New Roman"/>
          <w:sz w:val="24"/>
          <w:szCs w:val="24"/>
          <w:lang w:val="en-US"/>
        </w:rPr>
        <w:fldChar w:fldCharType="separate"/>
      </w:r>
      <w:r w:rsidR="00B6487E" w:rsidRPr="00B6487E">
        <w:rPr>
          <w:rFonts w:ascii="Times New Roman" w:hAnsi="Times New Roman" w:cs="Times New Roman"/>
          <w:noProof/>
          <w:sz w:val="24"/>
          <w:szCs w:val="24"/>
          <w:lang w:val="en-US"/>
        </w:rPr>
        <w:t>(Sumantri, 2005)</w:t>
      </w:r>
      <w:r w:rsidR="00B6487E">
        <w:rPr>
          <w:rFonts w:ascii="Times New Roman" w:hAnsi="Times New Roman" w:cs="Times New Roman"/>
          <w:sz w:val="24"/>
          <w:szCs w:val="24"/>
          <w:lang w:val="en-US"/>
        </w:rPr>
        <w:fldChar w:fldCharType="end"/>
      </w:r>
      <w:r w:rsidR="00B6487E">
        <w:rPr>
          <w:rFonts w:ascii="Times New Roman" w:hAnsi="Times New Roman" w:cs="Times New Roman"/>
          <w:sz w:val="24"/>
          <w:szCs w:val="24"/>
          <w:lang w:val="en-US"/>
        </w:rPr>
        <w:t>.</w:t>
      </w:r>
    </w:p>
    <w:p w14:paraId="7EDA78C8" w14:textId="68CA4C95" w:rsidR="00875C14" w:rsidRPr="00B6487E" w:rsidRDefault="00875C14" w:rsidP="00585102">
      <w:pPr>
        <w:spacing w:line="360" w:lineRule="auto"/>
        <w:ind w:firstLine="720"/>
        <w:jc w:val="both"/>
        <w:rPr>
          <w:rFonts w:ascii="Times New Roman" w:hAnsi="Times New Roman" w:cs="Times New Roman"/>
          <w:sz w:val="24"/>
          <w:szCs w:val="24"/>
          <w:lang w:val="en-US"/>
        </w:rPr>
      </w:pPr>
      <w:r w:rsidRPr="00585102">
        <w:rPr>
          <w:rFonts w:ascii="Times New Roman" w:hAnsi="Times New Roman" w:cs="Times New Roman"/>
          <w:sz w:val="24"/>
          <w:szCs w:val="24"/>
        </w:rPr>
        <w:t xml:space="preserve">Motorik halus ialah sebuah Gerakan yang dilakukan oleh bagian-bagian tubuh tertentu dan hanya melibatkan sebagian kecil otot tubuh. Gerak pada motoric halus </w:t>
      </w:r>
      <w:r w:rsidRPr="00585102">
        <w:rPr>
          <w:rFonts w:ascii="Times New Roman" w:hAnsi="Times New Roman" w:cs="Times New Roman"/>
          <w:sz w:val="24"/>
          <w:szCs w:val="24"/>
        </w:rPr>
        <w:lastRenderedPageBreak/>
        <w:t>merupakan hasil dari belajar dan latihan dengan memperhatikan kematangan fungsi organ motoriknya. Gerakan yang dilakukan tidak memerlukan tenaga, akan tetapi perlu adanya koordinasi antara mata dan tangan</w:t>
      </w:r>
      <w:r w:rsidR="00B6487E">
        <w:rPr>
          <w:rFonts w:ascii="Times New Roman" w:hAnsi="Times New Roman" w:cs="Times New Roman"/>
          <w:sz w:val="24"/>
          <w:szCs w:val="24"/>
          <w:lang w:val="en-US"/>
        </w:rPr>
        <w:t xml:space="preserve"> </w:t>
      </w:r>
      <w:r w:rsidR="00B6487E">
        <w:rPr>
          <w:rFonts w:ascii="Times New Roman" w:hAnsi="Times New Roman" w:cs="Times New Roman"/>
          <w:sz w:val="24"/>
          <w:szCs w:val="24"/>
          <w:lang w:val="en-US"/>
        </w:rPr>
        <w:fldChar w:fldCharType="begin" w:fldLock="1"/>
      </w:r>
      <w:r w:rsidR="00B6487E">
        <w:rPr>
          <w:rFonts w:ascii="Times New Roman" w:hAnsi="Times New Roman" w:cs="Times New Roman"/>
          <w:sz w:val="24"/>
          <w:szCs w:val="24"/>
          <w:lang w:val="en-US"/>
        </w:rPr>
        <w:instrText>ADDIN CSL_CITATION {"citationItems":[{"id":"ITEM-1","itemData":{"author":[{"dropping-particle":"","family":"Suyadi","given":"","non-dropping-particle":"","parse-names":false,"suffix":""}],"id":"ITEM-1","issued":{"date-parts":[["2010"]]},"title":"Psikologi Belajar PAUD, Pedagogia","type":"book"},"uris":["http://www.mendeley.com/documents/?uuid=d8f4b4b5-88bc-44ef-9ee7-5aa91b4f466e"]}],"mendeley":{"formattedCitation":"(Suyadi, 2010)","plainTextFormattedCitation":"(Suyadi, 2010)","previouslyFormattedCitation":"(Suyadi, 2010)"},"properties":{"noteIndex":0},"schema":"https://github.com/citation-style-language/schema/raw/master/csl-citation.json"}</w:instrText>
      </w:r>
      <w:r w:rsidR="00B6487E">
        <w:rPr>
          <w:rFonts w:ascii="Times New Roman" w:hAnsi="Times New Roman" w:cs="Times New Roman"/>
          <w:sz w:val="24"/>
          <w:szCs w:val="24"/>
          <w:lang w:val="en-US"/>
        </w:rPr>
        <w:fldChar w:fldCharType="separate"/>
      </w:r>
      <w:r w:rsidR="00B6487E" w:rsidRPr="00B6487E">
        <w:rPr>
          <w:rFonts w:ascii="Times New Roman" w:hAnsi="Times New Roman" w:cs="Times New Roman"/>
          <w:noProof/>
          <w:sz w:val="24"/>
          <w:szCs w:val="24"/>
          <w:lang w:val="en-US"/>
        </w:rPr>
        <w:t>(Suyadi, 2010)</w:t>
      </w:r>
      <w:r w:rsidR="00B6487E">
        <w:rPr>
          <w:rFonts w:ascii="Times New Roman" w:hAnsi="Times New Roman" w:cs="Times New Roman"/>
          <w:sz w:val="24"/>
          <w:szCs w:val="24"/>
          <w:lang w:val="en-US"/>
        </w:rPr>
        <w:fldChar w:fldCharType="end"/>
      </w:r>
      <w:r w:rsidR="00B6487E">
        <w:rPr>
          <w:rFonts w:ascii="Times New Roman" w:hAnsi="Times New Roman" w:cs="Times New Roman"/>
          <w:sz w:val="24"/>
          <w:szCs w:val="24"/>
          <w:lang w:val="en-US"/>
        </w:rPr>
        <w:t>.</w:t>
      </w:r>
    </w:p>
    <w:p w14:paraId="58D89C51" w14:textId="3DF3041E" w:rsidR="00875C14" w:rsidRPr="00585102" w:rsidRDefault="00DC38FD" w:rsidP="00585102">
      <w:pPr>
        <w:spacing w:line="360" w:lineRule="auto"/>
        <w:ind w:firstLine="720"/>
        <w:jc w:val="both"/>
        <w:rPr>
          <w:rFonts w:ascii="Times New Roman" w:hAnsi="Times New Roman" w:cs="Times New Roman"/>
          <w:sz w:val="24"/>
          <w:szCs w:val="24"/>
        </w:rPr>
      </w:pPr>
      <w:r w:rsidRPr="00585102">
        <w:rPr>
          <w:rFonts w:ascii="Times New Roman" w:hAnsi="Times New Roman" w:cs="Times New Roman"/>
          <w:sz w:val="24"/>
          <w:szCs w:val="24"/>
        </w:rPr>
        <w:t>Dari penjelasan d</w:t>
      </w:r>
      <w:r w:rsidR="00B3484C" w:rsidRPr="00585102">
        <w:rPr>
          <w:rFonts w:ascii="Times New Roman" w:hAnsi="Times New Roman" w:cs="Times New Roman"/>
          <w:sz w:val="24"/>
          <w:szCs w:val="24"/>
        </w:rPr>
        <w:t>i</w:t>
      </w:r>
      <w:r w:rsidRPr="00585102">
        <w:rPr>
          <w:rFonts w:ascii="Times New Roman" w:hAnsi="Times New Roman" w:cs="Times New Roman"/>
          <w:sz w:val="24"/>
          <w:szCs w:val="24"/>
        </w:rPr>
        <w:t xml:space="preserve">atas, </w:t>
      </w:r>
      <w:r w:rsidR="00B3484C" w:rsidRPr="00585102">
        <w:rPr>
          <w:rFonts w:ascii="Times New Roman" w:hAnsi="Times New Roman" w:cs="Times New Roman"/>
          <w:sz w:val="24"/>
          <w:szCs w:val="24"/>
        </w:rPr>
        <w:t xml:space="preserve">dapat </w:t>
      </w:r>
      <w:r w:rsidRPr="00585102">
        <w:rPr>
          <w:rFonts w:ascii="Times New Roman" w:hAnsi="Times New Roman" w:cs="Times New Roman"/>
          <w:sz w:val="24"/>
          <w:szCs w:val="24"/>
        </w:rPr>
        <w:t>disimpulkan ba</w:t>
      </w:r>
      <w:r w:rsidR="00B3484C" w:rsidRPr="00585102">
        <w:rPr>
          <w:rFonts w:ascii="Times New Roman" w:hAnsi="Times New Roman" w:cs="Times New Roman"/>
          <w:sz w:val="24"/>
          <w:szCs w:val="24"/>
        </w:rPr>
        <w:t>h</w:t>
      </w:r>
      <w:r w:rsidRPr="00585102">
        <w:rPr>
          <w:rFonts w:ascii="Times New Roman" w:hAnsi="Times New Roman" w:cs="Times New Roman"/>
          <w:sz w:val="24"/>
          <w:szCs w:val="24"/>
        </w:rPr>
        <w:t>wa</w:t>
      </w:r>
      <w:r w:rsidR="00B3484C" w:rsidRPr="00585102">
        <w:rPr>
          <w:rFonts w:ascii="Times New Roman" w:hAnsi="Times New Roman" w:cs="Times New Roman"/>
          <w:sz w:val="24"/>
          <w:szCs w:val="24"/>
        </w:rPr>
        <w:t>sa</w:t>
      </w:r>
      <w:r w:rsidRPr="00585102">
        <w:rPr>
          <w:rFonts w:ascii="Times New Roman" w:hAnsi="Times New Roman" w:cs="Times New Roman"/>
          <w:sz w:val="24"/>
          <w:szCs w:val="24"/>
        </w:rPr>
        <w:t xml:space="preserve">nya motoric halus ialah </w:t>
      </w:r>
      <w:r w:rsidR="00B3484C" w:rsidRPr="00585102">
        <w:rPr>
          <w:rFonts w:ascii="Times New Roman" w:hAnsi="Times New Roman" w:cs="Times New Roman"/>
          <w:sz w:val="24"/>
          <w:szCs w:val="24"/>
        </w:rPr>
        <w:t xml:space="preserve">suatu gerak yang dilakukan pada otot-otot kecil, seperti Gerakan pada jari-jemari tangan dan gerakanan pada pergelangan tangan yang tepat. </w:t>
      </w:r>
      <w:r w:rsidR="00875C14" w:rsidRPr="00585102">
        <w:rPr>
          <w:rFonts w:ascii="Times New Roman" w:hAnsi="Times New Roman" w:cs="Times New Roman"/>
          <w:sz w:val="24"/>
          <w:szCs w:val="24"/>
        </w:rPr>
        <w:t>Oleh sebab itu, Gerakan ini lebih membutuhkan koordinasi antara mata dan tangan yang cermat dibanding tenaga. Semakin anak dapat berkreasi dengan baik, maka semakin baik pula gerak motoric halusnya.</w:t>
      </w:r>
    </w:p>
    <w:p w14:paraId="1AD4209B" w14:textId="02602D77" w:rsidR="00875C14" w:rsidRPr="00B6487E" w:rsidRDefault="00875C14" w:rsidP="00585102">
      <w:pPr>
        <w:spacing w:line="360" w:lineRule="auto"/>
        <w:ind w:firstLine="720"/>
        <w:jc w:val="both"/>
        <w:rPr>
          <w:rFonts w:ascii="Times New Roman" w:hAnsi="Times New Roman" w:cs="Times New Roman"/>
          <w:sz w:val="24"/>
          <w:szCs w:val="24"/>
          <w:lang w:val="en-US"/>
        </w:rPr>
      </w:pPr>
      <w:r w:rsidRPr="00585102">
        <w:rPr>
          <w:rFonts w:ascii="Times New Roman" w:hAnsi="Times New Roman" w:cs="Times New Roman"/>
          <w:sz w:val="24"/>
          <w:szCs w:val="24"/>
        </w:rPr>
        <w:t xml:space="preserve">Keterampilan motoric halus ialah suatu pengorganisasian dengan </w:t>
      </w:r>
      <w:r w:rsidR="00C749C4" w:rsidRPr="00585102">
        <w:rPr>
          <w:rFonts w:ascii="Times New Roman" w:hAnsi="Times New Roman" w:cs="Times New Roman"/>
          <w:sz w:val="24"/>
          <w:szCs w:val="24"/>
        </w:rPr>
        <w:t>sekelompok otot kecil, seperti jari dan tangan, yang biasanya membutuhkan koordinasi dan akurasi visual dan keterampilan. Termasuk menggunakan alat untuk bekerja dan benda kecil, atau mengendalikan mesin, seperti menjahit, mengetik, dan sebagainya</w:t>
      </w:r>
      <w:r w:rsidR="00B6487E">
        <w:rPr>
          <w:rFonts w:ascii="Times New Roman" w:hAnsi="Times New Roman" w:cs="Times New Roman"/>
          <w:sz w:val="24"/>
          <w:szCs w:val="24"/>
          <w:lang w:val="en-US"/>
        </w:rPr>
        <w:t xml:space="preserve"> </w:t>
      </w:r>
      <w:r w:rsidR="00B6487E">
        <w:rPr>
          <w:rFonts w:ascii="Times New Roman" w:hAnsi="Times New Roman" w:cs="Times New Roman"/>
          <w:sz w:val="24"/>
          <w:szCs w:val="24"/>
          <w:lang w:val="en-US"/>
        </w:rPr>
        <w:fldChar w:fldCharType="begin" w:fldLock="1"/>
      </w:r>
      <w:r w:rsidR="00B6487E">
        <w:rPr>
          <w:rFonts w:ascii="Times New Roman" w:hAnsi="Times New Roman" w:cs="Times New Roman"/>
          <w:sz w:val="24"/>
          <w:szCs w:val="24"/>
          <w:lang w:val="en-US"/>
        </w:rPr>
        <w:instrText>ADDIN CSL_CITATION {"citationItems":[{"id":"ITEM-1","itemData":{"author":[{"dropping-particle":"","family":"Sumantri","given":"","non-dropping-particle":"","parse-names":false,"suffix":""}],"container-title":"Jakarta: Departemen Pendidikan Nasional. Direktorat Jenderal Pendidikan Tinggi. Direktorat Pembinaan Pendidikan Tenaga Kependidikan Dan Ketenagaan Perguruan Tinggi.","id":"ITEM-1","issued":{"date-parts":[["2005"]]},"title":"Model Pengembangan Keterampilan Motorik Anak Usia Dini","type":"article-journal"},"uris":["http://www.mendeley.com/documents/?uuid=4ff20b00-9f0e-48aa-936f-282570709e16"]}],"mendeley":{"formattedCitation":"(Sumantri, 2005)","plainTextFormattedCitation":"(Sumantri, 2005)","previouslyFormattedCitation":"(Sumantri, 2005)"},"properties":{"noteIndex":0},"schema":"https://github.com/citation-style-language/schema/raw/master/csl-citation.json"}</w:instrText>
      </w:r>
      <w:r w:rsidR="00B6487E">
        <w:rPr>
          <w:rFonts w:ascii="Times New Roman" w:hAnsi="Times New Roman" w:cs="Times New Roman"/>
          <w:sz w:val="24"/>
          <w:szCs w:val="24"/>
          <w:lang w:val="en-US"/>
        </w:rPr>
        <w:fldChar w:fldCharType="separate"/>
      </w:r>
      <w:r w:rsidR="00B6487E" w:rsidRPr="00B6487E">
        <w:rPr>
          <w:rFonts w:ascii="Times New Roman" w:hAnsi="Times New Roman" w:cs="Times New Roman"/>
          <w:noProof/>
          <w:sz w:val="24"/>
          <w:szCs w:val="24"/>
          <w:lang w:val="en-US"/>
        </w:rPr>
        <w:t>(Sumantri, 2005)</w:t>
      </w:r>
      <w:r w:rsidR="00B6487E">
        <w:rPr>
          <w:rFonts w:ascii="Times New Roman" w:hAnsi="Times New Roman" w:cs="Times New Roman"/>
          <w:sz w:val="24"/>
          <w:szCs w:val="24"/>
          <w:lang w:val="en-US"/>
        </w:rPr>
        <w:fldChar w:fldCharType="end"/>
      </w:r>
      <w:r w:rsidR="00B6487E">
        <w:rPr>
          <w:rFonts w:ascii="Times New Roman" w:hAnsi="Times New Roman" w:cs="Times New Roman"/>
          <w:sz w:val="24"/>
          <w:szCs w:val="24"/>
          <w:lang w:val="en-US"/>
        </w:rPr>
        <w:t>.</w:t>
      </w:r>
    </w:p>
    <w:p w14:paraId="6C46CDE3" w14:textId="7DAF35BC" w:rsidR="00EE7FCF" w:rsidRPr="00585102" w:rsidRDefault="00EE7FCF" w:rsidP="00585102">
      <w:pPr>
        <w:spacing w:line="360" w:lineRule="auto"/>
        <w:ind w:firstLine="720"/>
        <w:jc w:val="both"/>
        <w:rPr>
          <w:rFonts w:ascii="Times New Roman" w:hAnsi="Times New Roman" w:cs="Times New Roman"/>
          <w:sz w:val="24"/>
          <w:szCs w:val="24"/>
        </w:rPr>
      </w:pPr>
      <w:r w:rsidRPr="00585102">
        <w:rPr>
          <w:rFonts w:ascii="Times New Roman" w:hAnsi="Times New Roman" w:cs="Times New Roman"/>
          <w:sz w:val="24"/>
          <w:szCs w:val="24"/>
        </w:rPr>
        <w:t>Seperti pada umumnya</w:t>
      </w:r>
      <w:r w:rsidR="00747C11" w:rsidRPr="00585102">
        <w:rPr>
          <w:rFonts w:ascii="Times New Roman" w:hAnsi="Times New Roman" w:cs="Times New Roman"/>
          <w:sz w:val="24"/>
          <w:szCs w:val="24"/>
        </w:rPr>
        <w:t xml:space="preserve"> bahwasanya memerlukan jangka waktu yang lama dalam proses mencapai keterampilan motoric halus pada anak</w:t>
      </w:r>
      <w:r w:rsidRPr="00585102">
        <w:rPr>
          <w:rFonts w:ascii="Times New Roman" w:hAnsi="Times New Roman" w:cs="Times New Roman"/>
          <w:sz w:val="24"/>
          <w:szCs w:val="24"/>
        </w:rPr>
        <w:t xml:space="preserve">. Maka snagat dibutuhkan </w:t>
      </w:r>
      <w:r w:rsidR="00747C11" w:rsidRPr="00585102">
        <w:rPr>
          <w:rFonts w:ascii="Times New Roman" w:hAnsi="Times New Roman" w:cs="Times New Roman"/>
          <w:sz w:val="24"/>
          <w:szCs w:val="24"/>
        </w:rPr>
        <w:t xml:space="preserve">keterangan dalam </w:t>
      </w:r>
      <w:r w:rsidRPr="00585102">
        <w:rPr>
          <w:rFonts w:ascii="Times New Roman" w:hAnsi="Times New Roman" w:cs="Times New Roman"/>
          <w:sz w:val="24"/>
          <w:szCs w:val="24"/>
        </w:rPr>
        <w:t>kegiatan mengembangkan keterampilan motoric halus anak tersebut. Perkembangan keterampilan motoric halus anak berbeda-beda, tergantung pada kematangan anak itu sendiri, ada yang berjalan dengan cepat begitu juga sebaliknya. (Ajeng Nuazizah : 3)</w:t>
      </w:r>
    </w:p>
    <w:p w14:paraId="3626AD3A" w14:textId="20EEE6AF" w:rsidR="00B84076" w:rsidRPr="00B6487E" w:rsidRDefault="00B84076" w:rsidP="00585102">
      <w:pPr>
        <w:spacing w:line="360" w:lineRule="auto"/>
        <w:ind w:firstLine="720"/>
        <w:jc w:val="both"/>
        <w:rPr>
          <w:rFonts w:ascii="Times New Roman" w:hAnsi="Times New Roman" w:cs="Times New Roman"/>
          <w:sz w:val="24"/>
          <w:szCs w:val="24"/>
          <w:lang w:val="en-US"/>
        </w:rPr>
      </w:pPr>
      <w:r w:rsidRPr="00585102">
        <w:rPr>
          <w:rFonts w:ascii="Times New Roman" w:hAnsi="Times New Roman" w:cs="Times New Roman"/>
          <w:sz w:val="24"/>
          <w:szCs w:val="24"/>
        </w:rPr>
        <w:t>Ahmad susanto berpendapat bahwa, keterampilan motoric halus ialah suatu kegiatan yang menggunakan otot halus pada kaki dan tangannya. Motorik halus ialah suatu gerak yang hanya melibatkan bagian-bagian tubuh tertentu dan tidak memerlukan tenaga</w:t>
      </w:r>
      <w:r w:rsidR="00B6487E">
        <w:rPr>
          <w:rFonts w:ascii="Times New Roman" w:hAnsi="Times New Roman" w:cs="Times New Roman"/>
          <w:sz w:val="24"/>
          <w:szCs w:val="24"/>
          <w:lang w:val="en-US"/>
        </w:rPr>
        <w:t xml:space="preserve"> </w:t>
      </w:r>
      <w:r w:rsidR="00B6487E">
        <w:rPr>
          <w:rFonts w:ascii="Times New Roman" w:hAnsi="Times New Roman" w:cs="Times New Roman"/>
          <w:sz w:val="24"/>
          <w:szCs w:val="24"/>
          <w:lang w:val="en-US"/>
        </w:rPr>
        <w:fldChar w:fldCharType="begin" w:fldLock="1"/>
      </w:r>
      <w:r w:rsidR="00B6487E">
        <w:rPr>
          <w:rFonts w:ascii="Times New Roman" w:hAnsi="Times New Roman" w:cs="Times New Roman"/>
          <w:sz w:val="24"/>
          <w:szCs w:val="24"/>
          <w:lang w:val="en-US"/>
        </w:rPr>
        <w:instrText>ADDIN CSL_CITATION {"citationItems":[{"id":"ITEM-1","itemData":{"author":[{"dropping-particle":"","family":"Ahmad Susanto","given":"","non-dropping-particle":"","parse-names":false,"suffix":""}],"id":"ITEM-1","issued":{"date-parts":[["2015"]]},"number-of-pages":"12","publisher":"Prenada Media Group","title":"Bimbingan dan Konseling di Taman Kanak-kanak","type":"book"},"uris":["http://www.mendeley.com/documents/?uuid=3f9dc1b2-035a-47e3-9a95-9c57e4fd80b8"]}],"mendeley":{"formattedCitation":"(Ahmad Susanto, 2015)","plainTextFormattedCitation":"(Ahmad Susanto, 2015)","previouslyFormattedCitation":"(Ahmad Susanto, 2015)"},"properties":{"noteIndex":0},"schema":"https://github.com/citation-style-language/schema/raw/master/csl-citation.json"}</w:instrText>
      </w:r>
      <w:r w:rsidR="00B6487E">
        <w:rPr>
          <w:rFonts w:ascii="Times New Roman" w:hAnsi="Times New Roman" w:cs="Times New Roman"/>
          <w:sz w:val="24"/>
          <w:szCs w:val="24"/>
          <w:lang w:val="en-US"/>
        </w:rPr>
        <w:fldChar w:fldCharType="separate"/>
      </w:r>
      <w:r w:rsidR="00B6487E" w:rsidRPr="00B6487E">
        <w:rPr>
          <w:rFonts w:ascii="Times New Roman" w:hAnsi="Times New Roman" w:cs="Times New Roman"/>
          <w:noProof/>
          <w:sz w:val="24"/>
          <w:szCs w:val="24"/>
          <w:lang w:val="en-US"/>
        </w:rPr>
        <w:t>(Ahmad Susanto, 2015)</w:t>
      </w:r>
      <w:r w:rsidR="00B6487E">
        <w:rPr>
          <w:rFonts w:ascii="Times New Roman" w:hAnsi="Times New Roman" w:cs="Times New Roman"/>
          <w:sz w:val="24"/>
          <w:szCs w:val="24"/>
          <w:lang w:val="en-US"/>
        </w:rPr>
        <w:fldChar w:fldCharType="end"/>
      </w:r>
      <w:r w:rsidR="00B6487E">
        <w:rPr>
          <w:rFonts w:ascii="Times New Roman" w:hAnsi="Times New Roman" w:cs="Times New Roman"/>
          <w:sz w:val="24"/>
          <w:szCs w:val="24"/>
          <w:lang w:val="en-US"/>
        </w:rPr>
        <w:t>.</w:t>
      </w:r>
    </w:p>
    <w:p w14:paraId="511AA2CC" w14:textId="59999F5B" w:rsidR="00B84076" w:rsidRPr="00B6487E" w:rsidRDefault="006953B9" w:rsidP="00585102">
      <w:pPr>
        <w:spacing w:line="360" w:lineRule="auto"/>
        <w:ind w:firstLine="720"/>
        <w:jc w:val="both"/>
        <w:rPr>
          <w:rFonts w:ascii="Times New Roman" w:hAnsi="Times New Roman" w:cs="Times New Roman"/>
          <w:sz w:val="24"/>
          <w:szCs w:val="24"/>
          <w:lang w:val="en-US"/>
        </w:rPr>
      </w:pPr>
      <w:r w:rsidRPr="00585102">
        <w:rPr>
          <w:rFonts w:ascii="Times New Roman" w:hAnsi="Times New Roman" w:cs="Times New Roman"/>
          <w:sz w:val="24"/>
          <w:szCs w:val="24"/>
        </w:rPr>
        <w:t xml:space="preserve">Teori Herlock menyatakan bahwa keterampilan motorik tidak akan berkembang dalam kedewasaan, tetapi dalam keterampilan yang perlu dipelajari. Kondisi penting untuk belajar keterampilan motorik halus dipengaruhi oleh beberapa aspek, yaitu: (1) kemauan untuk belajar; (2) peluang pelatihan; (3) peluang praktik; (4) model yang baik; (5) orientasi; (6) motivasi; (7) setiap keterampilan harus dipelajari secara individual; (8) keterampilan harus dipelajari satu per satu </w:t>
      </w:r>
      <w:r w:rsidR="00B6487E">
        <w:rPr>
          <w:rFonts w:ascii="Times New Roman" w:hAnsi="Times New Roman" w:cs="Times New Roman"/>
          <w:sz w:val="24"/>
          <w:szCs w:val="24"/>
        </w:rPr>
        <w:fldChar w:fldCharType="begin" w:fldLock="1"/>
      </w:r>
      <w:r w:rsidR="00B6487E">
        <w:rPr>
          <w:rFonts w:ascii="Times New Roman" w:hAnsi="Times New Roman" w:cs="Times New Roman"/>
          <w:sz w:val="24"/>
          <w:szCs w:val="24"/>
        </w:rPr>
        <w:instrText>ADDIN CSL_CITATION {"citationItems":[{"id":"ITEM-1","itemData":{"author":[{"dropping-particle":"","family":"Ayu Husniyatul Laily","given":"","non-dropping-particle":"","parse-names":false,"suffix":""}],"id":"ITEM-1","issue":"2","issued":{"date-parts":[["2014"]]},"page":"9","title":"Meningkatkan Kemampuan Motorik Halus Melalui Kegiatan Menggunting Dengan Metode Demonstrasi Pada Anak Usia 5-6 Tahun Di TK Putra Harapan Jatipelem Dowek Jombang.","type":"article-journal","volume":"1"},"uris":["http://www.mendeley.com/documents/?uuid=38ed0201-2436-46c9-bf34-8c49acf3e90f"]}],"mendeley":{"formattedCitation":"(Ayu Husniyatul Laily, 2014)","plainTextFormattedCitation":"(Ayu Husniyatul Laily, 2014)","previouslyFormattedCitation":"(Ayu Husniyatul Laily, 2014)"},"properties":{"noteIndex":0},"schema":"https://github.com/citation-style-language/schema/raw/master/csl-citation.json"}</w:instrText>
      </w:r>
      <w:r w:rsidR="00B6487E">
        <w:rPr>
          <w:rFonts w:ascii="Times New Roman" w:hAnsi="Times New Roman" w:cs="Times New Roman"/>
          <w:sz w:val="24"/>
          <w:szCs w:val="24"/>
        </w:rPr>
        <w:fldChar w:fldCharType="separate"/>
      </w:r>
      <w:r w:rsidR="00B6487E" w:rsidRPr="00B6487E">
        <w:rPr>
          <w:rFonts w:ascii="Times New Roman" w:hAnsi="Times New Roman" w:cs="Times New Roman"/>
          <w:noProof/>
          <w:sz w:val="24"/>
          <w:szCs w:val="24"/>
        </w:rPr>
        <w:t>(Ayu Husniyatul Laily, 2014)</w:t>
      </w:r>
      <w:r w:rsidR="00B6487E">
        <w:rPr>
          <w:rFonts w:ascii="Times New Roman" w:hAnsi="Times New Roman" w:cs="Times New Roman"/>
          <w:sz w:val="24"/>
          <w:szCs w:val="24"/>
        </w:rPr>
        <w:fldChar w:fldCharType="end"/>
      </w:r>
      <w:r w:rsidR="00B6487E">
        <w:rPr>
          <w:rFonts w:ascii="Times New Roman" w:hAnsi="Times New Roman" w:cs="Times New Roman"/>
          <w:sz w:val="24"/>
          <w:szCs w:val="24"/>
          <w:lang w:val="en-US"/>
        </w:rPr>
        <w:t>.</w:t>
      </w:r>
    </w:p>
    <w:p w14:paraId="61B373A1" w14:textId="6D03BAC7" w:rsidR="00A23B7A" w:rsidRPr="00B6487E" w:rsidRDefault="00A23B7A" w:rsidP="00585102">
      <w:pPr>
        <w:spacing w:line="360" w:lineRule="auto"/>
        <w:ind w:firstLine="720"/>
        <w:jc w:val="both"/>
        <w:rPr>
          <w:rFonts w:ascii="Times New Roman" w:hAnsi="Times New Roman" w:cs="Times New Roman"/>
          <w:sz w:val="24"/>
          <w:szCs w:val="24"/>
          <w:lang w:val="en-US"/>
        </w:rPr>
      </w:pPr>
      <w:r w:rsidRPr="00585102">
        <w:rPr>
          <w:rFonts w:ascii="Times New Roman" w:hAnsi="Times New Roman" w:cs="Times New Roman"/>
          <w:sz w:val="24"/>
          <w:szCs w:val="24"/>
        </w:rPr>
        <w:t xml:space="preserve">Pertumbuhan fisik pada anak diharapkan terjadi secara optimal, karena akan mempengaruhi perilaku anak dalam sehari-harinya. Apabila mengalami hambatan pada anak yang tubuhnya terlalu </w:t>
      </w:r>
      <w:r w:rsidR="0077388F" w:rsidRPr="00585102">
        <w:rPr>
          <w:rFonts w:ascii="Times New Roman" w:hAnsi="Times New Roman" w:cs="Times New Roman"/>
          <w:sz w:val="24"/>
          <w:szCs w:val="24"/>
        </w:rPr>
        <w:t xml:space="preserve">besar </w:t>
      </w:r>
      <w:r w:rsidRPr="00585102">
        <w:rPr>
          <w:rFonts w:ascii="Times New Roman" w:hAnsi="Times New Roman" w:cs="Times New Roman"/>
          <w:sz w:val="24"/>
          <w:szCs w:val="24"/>
        </w:rPr>
        <w:t>atau malas</w:t>
      </w:r>
      <w:r w:rsidR="0077388F" w:rsidRPr="00585102">
        <w:rPr>
          <w:rFonts w:ascii="Times New Roman" w:hAnsi="Times New Roman" w:cs="Times New Roman"/>
          <w:sz w:val="24"/>
          <w:szCs w:val="24"/>
        </w:rPr>
        <w:t xml:space="preserve"> gerak</w:t>
      </w:r>
      <w:r w:rsidR="00DC4CA3" w:rsidRPr="00585102">
        <w:rPr>
          <w:rFonts w:ascii="Times New Roman" w:hAnsi="Times New Roman" w:cs="Times New Roman"/>
          <w:sz w:val="24"/>
          <w:szCs w:val="24"/>
        </w:rPr>
        <w:t xml:space="preserve">, maka anak akan kesulitan dalam </w:t>
      </w:r>
      <w:r w:rsidR="00DC4CA3" w:rsidRPr="00585102">
        <w:rPr>
          <w:rFonts w:ascii="Times New Roman" w:hAnsi="Times New Roman" w:cs="Times New Roman"/>
          <w:sz w:val="24"/>
          <w:szCs w:val="24"/>
        </w:rPr>
        <w:lastRenderedPageBreak/>
        <w:t xml:space="preserve">mengikuti permainan yang dilakukan oleh teman sebayanya. Maka dari itu, secara tidak langsung sebuah pertumbuhan dan perkembangan keterampilan fisik/motoric anak akan </w:t>
      </w:r>
      <w:r w:rsidR="00E73B43" w:rsidRPr="00585102">
        <w:rPr>
          <w:rFonts w:ascii="Times New Roman" w:hAnsi="Times New Roman" w:cs="Times New Roman"/>
          <w:sz w:val="24"/>
          <w:szCs w:val="24"/>
        </w:rPr>
        <w:t>mem</w:t>
      </w:r>
      <w:r w:rsidR="00DC4CA3" w:rsidRPr="00585102">
        <w:rPr>
          <w:rFonts w:ascii="Times New Roman" w:hAnsi="Times New Roman" w:cs="Times New Roman"/>
          <w:sz w:val="24"/>
          <w:szCs w:val="24"/>
        </w:rPr>
        <w:t>pengaruhi cara pandang anak tersebut terhadap dirinya maupun orang lain. Oleh karena itu, dapat disimpulkan bahwa keterampilan motorik yang mencakup gerak yang dilakukan pada anak saat bermain sangat diperlukan</w:t>
      </w:r>
      <w:r w:rsidR="00B6487E">
        <w:rPr>
          <w:rFonts w:ascii="Times New Roman" w:hAnsi="Times New Roman" w:cs="Times New Roman"/>
          <w:sz w:val="24"/>
          <w:szCs w:val="24"/>
          <w:lang w:val="en-US"/>
        </w:rPr>
        <w:t xml:space="preserve"> </w:t>
      </w:r>
      <w:r w:rsidR="00B6487E">
        <w:rPr>
          <w:rFonts w:ascii="Times New Roman" w:hAnsi="Times New Roman" w:cs="Times New Roman"/>
          <w:sz w:val="24"/>
          <w:szCs w:val="24"/>
          <w:lang w:val="en-US"/>
        </w:rPr>
        <w:fldChar w:fldCharType="begin" w:fldLock="1"/>
      </w:r>
      <w:r w:rsidR="00B6487E">
        <w:rPr>
          <w:rFonts w:ascii="Times New Roman" w:hAnsi="Times New Roman" w:cs="Times New Roman"/>
          <w:sz w:val="24"/>
          <w:szCs w:val="24"/>
          <w:lang w:val="en-US"/>
        </w:rPr>
        <w:instrText>ADDIN CSL_CITATION {"citationItems":[{"id":"ITEM-1","itemData":{"author":[{"dropping-particle":"","family":"Bambang Sujiono","given":"dkk","non-dropping-particle":"","parse-names":false,"suffix":""}],"id":"ITEM-1","issued":{"date-parts":[["2012"]]},"number-of-pages":"Cetakan 15 ed 1","publisher":"Tanggerang Selatan : Universitas Terbuka","title":"Metode Pengembangan Fisik","type":"book"},"uris":["http://www.mendeley.com/documents/?uuid=1b192886-8683-4dca-b023-ad0d5ba129a5"]}],"mendeley":{"formattedCitation":"(Bambang Sujiono, 2012)","plainTextFormattedCitation":"(Bambang Sujiono, 2012)","previouslyFormattedCitation":"(Bambang Sujiono, 2012)"},"properties":{"noteIndex":0},"schema":"https://github.com/citation-style-language/schema/raw/master/csl-citation.json"}</w:instrText>
      </w:r>
      <w:r w:rsidR="00B6487E">
        <w:rPr>
          <w:rFonts w:ascii="Times New Roman" w:hAnsi="Times New Roman" w:cs="Times New Roman"/>
          <w:sz w:val="24"/>
          <w:szCs w:val="24"/>
          <w:lang w:val="en-US"/>
        </w:rPr>
        <w:fldChar w:fldCharType="separate"/>
      </w:r>
      <w:r w:rsidR="00B6487E" w:rsidRPr="00B6487E">
        <w:rPr>
          <w:rFonts w:ascii="Times New Roman" w:hAnsi="Times New Roman" w:cs="Times New Roman"/>
          <w:noProof/>
          <w:sz w:val="24"/>
          <w:szCs w:val="24"/>
          <w:lang w:val="en-US"/>
        </w:rPr>
        <w:t>(Bambang Sujiono, 2012)</w:t>
      </w:r>
      <w:r w:rsidR="00B6487E">
        <w:rPr>
          <w:rFonts w:ascii="Times New Roman" w:hAnsi="Times New Roman" w:cs="Times New Roman"/>
          <w:sz w:val="24"/>
          <w:szCs w:val="24"/>
          <w:lang w:val="en-US"/>
        </w:rPr>
        <w:fldChar w:fldCharType="end"/>
      </w:r>
      <w:r w:rsidR="00B6487E">
        <w:rPr>
          <w:rFonts w:ascii="Times New Roman" w:hAnsi="Times New Roman" w:cs="Times New Roman"/>
          <w:sz w:val="24"/>
          <w:szCs w:val="24"/>
          <w:lang w:val="en-US"/>
        </w:rPr>
        <w:t>.</w:t>
      </w:r>
    </w:p>
    <w:p w14:paraId="10D33A00" w14:textId="4B349386" w:rsidR="001E54A1" w:rsidRPr="00B6487E" w:rsidRDefault="004E0315" w:rsidP="00585102">
      <w:pPr>
        <w:spacing w:line="360" w:lineRule="auto"/>
        <w:ind w:firstLine="720"/>
        <w:jc w:val="both"/>
        <w:rPr>
          <w:rFonts w:ascii="Times New Roman" w:hAnsi="Times New Roman" w:cs="Times New Roman"/>
          <w:sz w:val="24"/>
          <w:szCs w:val="24"/>
        </w:rPr>
      </w:pPr>
      <w:r w:rsidRPr="00585102">
        <w:rPr>
          <w:rFonts w:ascii="Times New Roman" w:hAnsi="Times New Roman" w:cs="Times New Roman"/>
          <w:sz w:val="24"/>
          <w:szCs w:val="24"/>
        </w:rPr>
        <w:t xml:space="preserve">Standar kompetensi kurikulum TK menyatakan bahwa tujuan pendidikan di taman kanak-kanak adalah untuk mempromosikan pengembangan berbagai kemampuan anak-anak, psikologis dan fisik, yang meliputi nilai-nilai moral dan agama, emosional, emosional, kognitif, linguistik, fisik. Motor, kemandirian dan seni. Untuk mengembangkan keterampilan dasar anak, berdasarkan keterampilan fisik atau motoriknya, guru taman kanak-kanak akan membantu mengembangkan keterampilan motorik anak dalam hal sosialisasi dan pelatihan gerakan motorik kasar dan halus anak, meningkatkan kemampuan untuk mengendalikan, mengendalikan gerakan tubuh dan koordinasi serta keterampilan tubuh dengan cara yang sehat. hidup sehingga ia dapat mempertahankan pertumbuhan fisik yang kuat, sehat dan terampil </w:t>
      </w:r>
      <w:r w:rsidR="00B6487E">
        <w:rPr>
          <w:rFonts w:ascii="Times New Roman" w:hAnsi="Times New Roman" w:cs="Times New Roman"/>
          <w:sz w:val="24"/>
          <w:szCs w:val="24"/>
        </w:rPr>
        <w:fldChar w:fldCharType="begin" w:fldLock="1"/>
      </w:r>
      <w:r w:rsidR="00B6487E">
        <w:rPr>
          <w:rFonts w:ascii="Times New Roman" w:hAnsi="Times New Roman" w:cs="Times New Roman"/>
          <w:sz w:val="24"/>
          <w:szCs w:val="24"/>
        </w:rPr>
        <w:instrText>ADDIN CSL_CITATION {"citationItems":[{"id":"ITEM-1","itemData":{"author":[{"dropping-particle":"","family":"Bambang Sujiono","given":"dkk","non-dropping-particle":"","parse-names":false,"suffix":""}],"id":"ITEM-1","issued":{"date-parts":[["2012"]]},"number-of-pages":"Cetakan 15 ed 1","publisher":"Tanggerang Selatan : Universitas Terbuka","title":"Metode Pengembangan Fisik","type":"book"},"uris":["http://www.mendeley.com/documents/?uuid=1b192886-8683-4dca-b023-ad0d5ba129a5"]}],"mendeley":{"formattedCitation":"(Bambang Sujiono, 2012)","plainTextFormattedCitation":"(Bambang Sujiono, 2012)","previouslyFormattedCitation":"(Bambang Sujiono, 2012)"},"properties":{"noteIndex":0},"schema":"https://github.com/citation-style-language/schema/raw/master/csl-citation.json"}</w:instrText>
      </w:r>
      <w:r w:rsidR="00B6487E">
        <w:rPr>
          <w:rFonts w:ascii="Times New Roman" w:hAnsi="Times New Roman" w:cs="Times New Roman"/>
          <w:sz w:val="24"/>
          <w:szCs w:val="24"/>
        </w:rPr>
        <w:fldChar w:fldCharType="separate"/>
      </w:r>
      <w:r w:rsidR="00B6487E" w:rsidRPr="00B6487E">
        <w:rPr>
          <w:rFonts w:ascii="Times New Roman" w:hAnsi="Times New Roman" w:cs="Times New Roman"/>
          <w:noProof/>
          <w:sz w:val="24"/>
          <w:szCs w:val="24"/>
        </w:rPr>
        <w:t>(Bambang Sujiono, 2012)</w:t>
      </w:r>
      <w:r w:rsidR="00B6487E">
        <w:rPr>
          <w:rFonts w:ascii="Times New Roman" w:hAnsi="Times New Roman" w:cs="Times New Roman"/>
          <w:sz w:val="24"/>
          <w:szCs w:val="24"/>
        </w:rPr>
        <w:fldChar w:fldCharType="end"/>
      </w:r>
      <w:r w:rsidR="00B6487E" w:rsidRPr="00B6487E">
        <w:rPr>
          <w:rFonts w:ascii="Times New Roman" w:hAnsi="Times New Roman" w:cs="Times New Roman"/>
          <w:sz w:val="24"/>
          <w:szCs w:val="24"/>
        </w:rPr>
        <w:t>.</w:t>
      </w:r>
    </w:p>
    <w:p w14:paraId="418564C3" w14:textId="4214A61B" w:rsidR="006747BC" w:rsidRPr="00B6487E" w:rsidRDefault="006747BC" w:rsidP="00585102">
      <w:pPr>
        <w:spacing w:line="360" w:lineRule="auto"/>
        <w:ind w:firstLine="720"/>
        <w:jc w:val="both"/>
        <w:rPr>
          <w:rFonts w:ascii="Times New Roman" w:hAnsi="Times New Roman" w:cs="Times New Roman"/>
          <w:sz w:val="24"/>
          <w:szCs w:val="24"/>
          <w:lang w:val="en-US"/>
        </w:rPr>
      </w:pPr>
      <w:r w:rsidRPr="00585102">
        <w:rPr>
          <w:rFonts w:ascii="Times New Roman" w:hAnsi="Times New Roman" w:cs="Times New Roman"/>
          <w:sz w:val="24"/>
          <w:szCs w:val="24"/>
        </w:rPr>
        <w:t>Anak mulai menggenggam dan melepaskan suatu objek, serta memegang krayon dengan jarinya ialah pada usia 3-4 tahun. Sedangkan anak mulai peningkatan dan penguasaan motori</w:t>
      </w:r>
      <w:r w:rsidR="001879D4" w:rsidRPr="00585102">
        <w:rPr>
          <w:rFonts w:ascii="Times New Roman" w:hAnsi="Times New Roman" w:cs="Times New Roman"/>
          <w:sz w:val="24"/>
          <w:szCs w:val="24"/>
        </w:rPr>
        <w:t>k</w:t>
      </w:r>
      <w:r w:rsidRPr="00585102">
        <w:rPr>
          <w:rFonts w:ascii="Times New Roman" w:hAnsi="Times New Roman" w:cs="Times New Roman"/>
          <w:sz w:val="24"/>
          <w:szCs w:val="24"/>
        </w:rPr>
        <w:t xml:space="preserve"> halus dengan memegang benda-benda</w:t>
      </w:r>
      <w:r w:rsidR="00EC4964" w:rsidRPr="00585102">
        <w:rPr>
          <w:rFonts w:ascii="Times New Roman" w:hAnsi="Times New Roman" w:cs="Times New Roman"/>
          <w:sz w:val="24"/>
          <w:szCs w:val="24"/>
        </w:rPr>
        <w:t xml:space="preserve"> </w:t>
      </w:r>
      <w:r w:rsidR="00505F15" w:rsidRPr="00585102">
        <w:rPr>
          <w:rFonts w:ascii="Times New Roman" w:hAnsi="Times New Roman" w:cs="Times New Roman"/>
          <w:sz w:val="24"/>
          <w:szCs w:val="24"/>
        </w:rPr>
        <w:t>seperti gunting, pensil, dan menempel pada usia 5-6 tahun. Pada usia inni, anak juga sudah mmapu menjiplak geometri, memotong dengan gunting, mencetak dan juga kegiatan yang mengacu pada keterampilan tangannya yang semakin baik</w:t>
      </w:r>
      <w:r w:rsidR="00B6487E">
        <w:rPr>
          <w:rFonts w:ascii="Times New Roman" w:hAnsi="Times New Roman" w:cs="Times New Roman"/>
          <w:sz w:val="24"/>
          <w:szCs w:val="24"/>
          <w:lang w:val="en-US"/>
        </w:rPr>
        <w:t xml:space="preserve"> </w:t>
      </w:r>
      <w:r w:rsidR="00B6487E">
        <w:rPr>
          <w:rFonts w:ascii="Times New Roman" w:hAnsi="Times New Roman" w:cs="Times New Roman"/>
          <w:sz w:val="24"/>
          <w:szCs w:val="24"/>
          <w:lang w:val="en-US"/>
        </w:rPr>
        <w:fldChar w:fldCharType="begin" w:fldLock="1"/>
      </w:r>
      <w:r w:rsidR="00B6487E">
        <w:rPr>
          <w:rFonts w:ascii="Times New Roman" w:hAnsi="Times New Roman" w:cs="Times New Roman"/>
          <w:sz w:val="24"/>
          <w:szCs w:val="24"/>
          <w:lang w:val="en-US"/>
        </w:rPr>
        <w:instrText>ADDIN CSL_CITATION {"citationItems":[{"id":"ITEM-1","itemData":{"author":[{"dropping-particle":"","family":"Yuliani Nuraini Sujiono","given":"","non-dropping-particle":"","parse-names":false,"suffix":""}],"id":"ITEM-1","issued":{"date-parts":[["2013"]]},"publisher":"Jakarta : PT Indeks","title":"Konsep Dasar Anak Usia Dini","type":"book"},"uris":["http://www.mendeley.com/documents/?uuid=18d21607-0faf-4ac6-8fdf-0c74b52062fe"]}],"mendeley":{"formattedCitation":"(Yuliani Nuraini Sujiono, 2013)","plainTextFormattedCitation":"(Yuliani Nuraini Sujiono, 2013)","previouslyFormattedCitation":"(Yuliani Nuraini Sujiono, 2013)"},"properties":{"noteIndex":0},"schema":"https://github.com/citation-style-language/schema/raw/master/csl-citation.json"}</w:instrText>
      </w:r>
      <w:r w:rsidR="00B6487E">
        <w:rPr>
          <w:rFonts w:ascii="Times New Roman" w:hAnsi="Times New Roman" w:cs="Times New Roman"/>
          <w:sz w:val="24"/>
          <w:szCs w:val="24"/>
          <w:lang w:val="en-US"/>
        </w:rPr>
        <w:fldChar w:fldCharType="separate"/>
      </w:r>
      <w:r w:rsidR="00B6487E" w:rsidRPr="00B6487E">
        <w:rPr>
          <w:rFonts w:ascii="Times New Roman" w:hAnsi="Times New Roman" w:cs="Times New Roman"/>
          <w:noProof/>
          <w:sz w:val="24"/>
          <w:szCs w:val="24"/>
          <w:lang w:val="en-US"/>
        </w:rPr>
        <w:t>(Yuliani Nuraini Sujiono, 2013)</w:t>
      </w:r>
      <w:r w:rsidR="00B6487E">
        <w:rPr>
          <w:rFonts w:ascii="Times New Roman" w:hAnsi="Times New Roman" w:cs="Times New Roman"/>
          <w:sz w:val="24"/>
          <w:szCs w:val="24"/>
          <w:lang w:val="en-US"/>
        </w:rPr>
        <w:fldChar w:fldCharType="end"/>
      </w:r>
      <w:r w:rsidR="00B6487E">
        <w:rPr>
          <w:rFonts w:ascii="Times New Roman" w:hAnsi="Times New Roman" w:cs="Times New Roman"/>
          <w:sz w:val="24"/>
          <w:szCs w:val="24"/>
          <w:lang w:val="en-US"/>
        </w:rPr>
        <w:t>.</w:t>
      </w:r>
    </w:p>
    <w:p w14:paraId="4664C6E5" w14:textId="5FB9077E" w:rsidR="00505F15" w:rsidRPr="00B6487E" w:rsidRDefault="002F2CF0" w:rsidP="00585102">
      <w:pPr>
        <w:spacing w:line="360" w:lineRule="auto"/>
        <w:ind w:firstLine="720"/>
        <w:jc w:val="both"/>
        <w:rPr>
          <w:rFonts w:ascii="Times New Roman" w:hAnsi="Times New Roman" w:cs="Times New Roman"/>
          <w:sz w:val="24"/>
          <w:szCs w:val="24"/>
          <w:lang w:val="en-US"/>
        </w:rPr>
      </w:pPr>
      <w:r w:rsidRPr="00585102">
        <w:rPr>
          <w:rFonts w:ascii="Times New Roman" w:hAnsi="Times New Roman" w:cs="Times New Roman"/>
          <w:sz w:val="24"/>
          <w:szCs w:val="24"/>
        </w:rPr>
        <w:t>Maka alat belajar adalah insentif yang tepat untuk pengembangan keterampilan motorik anak sehingga mereka dapat berkembang dengan sempurna</w:t>
      </w:r>
      <w:r w:rsidR="001E6E9E">
        <w:rPr>
          <w:rFonts w:ascii="Times New Roman" w:hAnsi="Times New Roman" w:cs="Times New Roman"/>
          <w:sz w:val="24"/>
          <w:szCs w:val="24"/>
          <w:lang w:val="en-US"/>
        </w:rPr>
        <w:t xml:space="preserve"> </w:t>
      </w:r>
      <w:r w:rsidRPr="00585102">
        <w:rPr>
          <w:rFonts w:ascii="Times New Roman" w:hAnsi="Times New Roman" w:cs="Times New Roman"/>
          <w:sz w:val="24"/>
          <w:szCs w:val="24"/>
        </w:rPr>
        <w:t>. Kata media berasal dari bahasa latin, yang secara harfiah berarti,tengah, perantara dan memperkenalkan</w:t>
      </w:r>
      <w:r w:rsidR="00B6487E">
        <w:rPr>
          <w:rFonts w:ascii="Times New Roman" w:hAnsi="Times New Roman" w:cs="Times New Roman"/>
          <w:sz w:val="24"/>
          <w:szCs w:val="24"/>
          <w:lang w:val="en-US"/>
        </w:rPr>
        <w:t xml:space="preserve"> </w:t>
      </w:r>
      <w:r w:rsidR="00B6487E">
        <w:rPr>
          <w:rFonts w:ascii="Times New Roman" w:hAnsi="Times New Roman" w:cs="Times New Roman"/>
          <w:sz w:val="24"/>
          <w:szCs w:val="24"/>
          <w:lang w:val="en-US"/>
        </w:rPr>
        <w:fldChar w:fldCharType="begin" w:fldLock="1"/>
      </w:r>
      <w:r w:rsidR="001E6E9E">
        <w:rPr>
          <w:rFonts w:ascii="Times New Roman" w:hAnsi="Times New Roman" w:cs="Times New Roman"/>
          <w:sz w:val="24"/>
          <w:szCs w:val="24"/>
          <w:lang w:val="en-US"/>
        </w:rPr>
        <w:instrText>ADDIN CSL_CITATION {"citationItems":[{"id":"ITEM-1","itemData":{"author":[{"dropping-particle":"","family":"Paizaluddin","given":"Ermalinda","non-dropping-particle":"","parse-names":false,"suffix":""}],"id":"ITEM-1","issued":{"date-parts":[["2016"]]},"publisher":"Bandung : Alfabeta","title":"Penelitian Tindakan Kelas (Classroom Action Research) Panduan Teoritis dan Praktis","type":"book"},"uris":["http://www.mendeley.com/documents/?uuid=fdeb6968-bf6d-4edd-ab4f-e2c8f76ab0d2"]}],"mendeley":{"formattedCitation":"(Paizaluddin, 2016)","plainTextFormattedCitation":"(Paizaluddin, 2016)","previouslyFormattedCitation":"(Paizaluddin, 2016)"},"properties":{"noteIndex":0},"schema":"https://github.com/citation-style-language/schema/raw/master/csl-citation.json"}</w:instrText>
      </w:r>
      <w:r w:rsidR="00B6487E">
        <w:rPr>
          <w:rFonts w:ascii="Times New Roman" w:hAnsi="Times New Roman" w:cs="Times New Roman"/>
          <w:sz w:val="24"/>
          <w:szCs w:val="24"/>
          <w:lang w:val="en-US"/>
        </w:rPr>
        <w:fldChar w:fldCharType="separate"/>
      </w:r>
      <w:r w:rsidR="00B6487E" w:rsidRPr="00B6487E">
        <w:rPr>
          <w:rFonts w:ascii="Times New Roman" w:hAnsi="Times New Roman" w:cs="Times New Roman"/>
          <w:noProof/>
          <w:sz w:val="24"/>
          <w:szCs w:val="24"/>
          <w:lang w:val="en-US"/>
        </w:rPr>
        <w:t>(Paizaluddin, 2016)</w:t>
      </w:r>
      <w:r w:rsidR="00B6487E">
        <w:rPr>
          <w:rFonts w:ascii="Times New Roman" w:hAnsi="Times New Roman" w:cs="Times New Roman"/>
          <w:sz w:val="24"/>
          <w:szCs w:val="24"/>
          <w:lang w:val="en-US"/>
        </w:rPr>
        <w:fldChar w:fldCharType="end"/>
      </w:r>
      <w:r w:rsidRPr="00585102">
        <w:rPr>
          <w:rFonts w:ascii="Times New Roman" w:hAnsi="Times New Roman" w:cs="Times New Roman"/>
          <w:sz w:val="24"/>
          <w:szCs w:val="24"/>
        </w:rPr>
        <w:t>. Media adalah pengelola pesan atau manajemen pesan pengirim untuk pesan tersebut. Media secara keseluruhan adalah orang, bahan, dan peristiwa yang menciptakan kondisi bagi siswa untuk mendapatkan pengetahuan, keterampilan, atau sikap. Dalam hal ini, guru, siswa, buku, teks dan lingkungan sekolah adalah sarana komunikasi</w:t>
      </w:r>
      <w:r w:rsidR="00B6487E">
        <w:rPr>
          <w:rFonts w:ascii="Times New Roman" w:hAnsi="Times New Roman" w:cs="Times New Roman"/>
          <w:sz w:val="24"/>
          <w:szCs w:val="24"/>
          <w:lang w:val="en-US"/>
        </w:rPr>
        <w:t xml:space="preserve"> </w:t>
      </w:r>
      <w:r w:rsidR="00F670C3" w:rsidRPr="00585102">
        <w:rPr>
          <w:rFonts w:ascii="Times New Roman" w:hAnsi="Times New Roman" w:cs="Times New Roman"/>
          <w:sz w:val="24"/>
          <w:szCs w:val="24"/>
        </w:rPr>
        <w:t>(Azhar Arsyad : 3)</w:t>
      </w:r>
      <w:r w:rsidR="00B6487E">
        <w:rPr>
          <w:rFonts w:ascii="Times New Roman" w:hAnsi="Times New Roman" w:cs="Times New Roman"/>
          <w:sz w:val="24"/>
          <w:szCs w:val="24"/>
          <w:lang w:val="en-US"/>
        </w:rPr>
        <w:t>.</w:t>
      </w:r>
    </w:p>
    <w:p w14:paraId="2D609A60" w14:textId="4FB74D0D" w:rsidR="001A3E70" w:rsidRPr="00B6487E" w:rsidRDefault="00F670C3" w:rsidP="00B6487E">
      <w:pPr>
        <w:spacing w:line="360" w:lineRule="auto"/>
        <w:ind w:firstLine="720"/>
        <w:jc w:val="both"/>
        <w:rPr>
          <w:rFonts w:ascii="Times New Roman" w:hAnsi="Times New Roman" w:cs="Times New Roman"/>
          <w:sz w:val="24"/>
          <w:szCs w:val="24"/>
          <w:lang w:val="en-US"/>
        </w:rPr>
      </w:pPr>
      <w:r w:rsidRPr="00585102">
        <w:rPr>
          <w:rFonts w:ascii="Times New Roman" w:hAnsi="Times New Roman" w:cs="Times New Roman"/>
          <w:sz w:val="24"/>
          <w:szCs w:val="24"/>
        </w:rPr>
        <w:t>Media ialah pembawa pesan dari komunikator menuju komunikan yang merupakan sebagai salah satu komponen komunikasi</w:t>
      </w:r>
      <w:r w:rsidR="00B6487E">
        <w:rPr>
          <w:rFonts w:ascii="Times New Roman" w:hAnsi="Times New Roman" w:cs="Times New Roman"/>
          <w:sz w:val="24"/>
          <w:szCs w:val="24"/>
          <w:lang w:val="en-US"/>
        </w:rPr>
        <w:t xml:space="preserve"> </w:t>
      </w:r>
      <w:r w:rsidR="00B6487E">
        <w:rPr>
          <w:rFonts w:ascii="Times New Roman" w:hAnsi="Times New Roman" w:cs="Times New Roman"/>
          <w:sz w:val="24"/>
          <w:szCs w:val="24"/>
          <w:lang w:val="en-US"/>
        </w:rPr>
        <w:fldChar w:fldCharType="begin" w:fldLock="1"/>
      </w:r>
      <w:r w:rsidR="00B6487E">
        <w:rPr>
          <w:rFonts w:ascii="Times New Roman" w:hAnsi="Times New Roman" w:cs="Times New Roman"/>
          <w:sz w:val="24"/>
          <w:szCs w:val="24"/>
          <w:lang w:val="en-US"/>
        </w:rPr>
        <w:instrText>ADDIN CSL_CITATION {"citationItems":[{"id":"ITEM-1","itemData":{"author":[{"dropping-particle":"","family":"Arif S. Sadirman dkk","given":"","non-dropping-particle":"","parse-names":false,"suffix":""}],"id":"ITEM-1","issued":{"date-parts":[["1984"]]},"number-of-pages":"31","publisher":"Jakarta : Raja Grfindo Persada.","title":"Media Pendidikan : Pengertian, Perkembangan dan Pemanfaatannya","type":"book"},"uris":["http://www.mendeley.com/documents/?uuid=338e1ece-c89a-49f6-8ac1-2ac584b1e326"]}],"mendeley":{"formattedCitation":"(Arif S. Sadirman dkk, 1984)","plainTextFormattedCitation":"(Arif S. Sadirman dkk, 1984)","previouslyFormattedCitation":"(Arif S. Sadirman dkk, 1984)"},"properties":{"noteIndex":0},"schema":"https://github.com/citation-style-language/schema/raw/master/csl-citation.json"}</w:instrText>
      </w:r>
      <w:r w:rsidR="00B6487E">
        <w:rPr>
          <w:rFonts w:ascii="Times New Roman" w:hAnsi="Times New Roman" w:cs="Times New Roman"/>
          <w:sz w:val="24"/>
          <w:szCs w:val="24"/>
          <w:lang w:val="en-US"/>
        </w:rPr>
        <w:fldChar w:fldCharType="separate"/>
      </w:r>
      <w:r w:rsidR="00B6487E" w:rsidRPr="00B6487E">
        <w:rPr>
          <w:rFonts w:ascii="Times New Roman" w:hAnsi="Times New Roman" w:cs="Times New Roman"/>
          <w:noProof/>
          <w:sz w:val="24"/>
          <w:szCs w:val="24"/>
          <w:lang w:val="en-US"/>
        </w:rPr>
        <w:t>(Arif S. Sadirman dkk, 1984)</w:t>
      </w:r>
      <w:r w:rsidR="00B6487E">
        <w:rPr>
          <w:rFonts w:ascii="Times New Roman" w:hAnsi="Times New Roman" w:cs="Times New Roman"/>
          <w:sz w:val="24"/>
          <w:szCs w:val="24"/>
          <w:lang w:val="en-US"/>
        </w:rPr>
        <w:fldChar w:fldCharType="end"/>
      </w:r>
      <w:r w:rsidR="00B6487E">
        <w:rPr>
          <w:rFonts w:ascii="Times New Roman" w:hAnsi="Times New Roman" w:cs="Times New Roman"/>
          <w:sz w:val="24"/>
          <w:szCs w:val="24"/>
          <w:lang w:val="en-US"/>
        </w:rPr>
        <w:t xml:space="preserve">. </w:t>
      </w:r>
      <w:r w:rsidR="00A44C7A" w:rsidRPr="00585102">
        <w:rPr>
          <w:rFonts w:ascii="Times New Roman" w:hAnsi="Times New Roman" w:cs="Times New Roman"/>
          <w:sz w:val="24"/>
          <w:szCs w:val="24"/>
        </w:rPr>
        <w:t xml:space="preserve">Berdasarkan uraian di atas dapat disimpulkan bahwasanya media ialah sebuah komponen yang </w:t>
      </w:r>
      <w:r w:rsidR="00A44C7A" w:rsidRPr="00585102">
        <w:rPr>
          <w:rFonts w:ascii="Times New Roman" w:hAnsi="Times New Roman" w:cs="Times New Roman"/>
          <w:sz w:val="24"/>
          <w:szCs w:val="24"/>
        </w:rPr>
        <w:lastRenderedPageBreak/>
        <w:t>digunakan untuk menyalurkan pesan dari pengirim ke penerima. Dengan kata lain media pembelajaran adalah alat buntu proses dalam belajar mengajar.</w:t>
      </w:r>
    </w:p>
    <w:p w14:paraId="4F0ED4C6" w14:textId="73220A39" w:rsidR="00A44C7A" w:rsidRPr="00585102" w:rsidRDefault="002F2CF0" w:rsidP="00585102">
      <w:pPr>
        <w:spacing w:line="360" w:lineRule="auto"/>
        <w:jc w:val="both"/>
        <w:rPr>
          <w:rFonts w:ascii="Times New Roman" w:hAnsi="Times New Roman" w:cs="Times New Roman"/>
          <w:sz w:val="24"/>
          <w:szCs w:val="24"/>
        </w:rPr>
      </w:pPr>
      <w:r w:rsidRPr="00585102">
        <w:rPr>
          <w:rFonts w:ascii="Times New Roman" w:hAnsi="Times New Roman" w:cs="Times New Roman"/>
          <w:sz w:val="24"/>
          <w:szCs w:val="24"/>
        </w:rPr>
        <w:t>Kolase adalah seni menempelkan gambar atau pola menggunakan berbagai bahan, seperti kertas dan kain, dilem ke latar belakang. Sementara itu, menurut Nicholson, kolase adalah gambar yang terbuat dari potongan kertas atau bahan yang dilampirkan lainnya.</w:t>
      </w:r>
    </w:p>
    <w:p w14:paraId="64C6683F" w14:textId="2AF87A0F" w:rsidR="002232C0" w:rsidRPr="00585102" w:rsidRDefault="002232C0" w:rsidP="00585102">
      <w:pPr>
        <w:spacing w:line="360" w:lineRule="auto"/>
        <w:ind w:firstLine="720"/>
        <w:jc w:val="both"/>
        <w:rPr>
          <w:rFonts w:ascii="Times New Roman" w:hAnsi="Times New Roman" w:cs="Times New Roman"/>
          <w:sz w:val="24"/>
          <w:szCs w:val="24"/>
        </w:rPr>
      </w:pPr>
      <w:r w:rsidRPr="00585102">
        <w:rPr>
          <w:rFonts w:ascii="Times New Roman" w:hAnsi="Times New Roman" w:cs="Times New Roman"/>
          <w:sz w:val="24"/>
          <w:szCs w:val="24"/>
        </w:rPr>
        <w:t>Berdasarkan pendapat di atas, dapat disimpulkan bahwa kolase adalah proses menggabungkan beberapa potong bahan dalam bentuk kertas atau bahan lain yang menempel pada permukaan kertas untuk membentuk gambar.</w:t>
      </w:r>
    </w:p>
    <w:p w14:paraId="05EBB1E8" w14:textId="0AF15BE6" w:rsidR="00A44C7A" w:rsidRPr="00B6487E" w:rsidRDefault="00A44C7A" w:rsidP="00585102">
      <w:pPr>
        <w:spacing w:line="360" w:lineRule="auto"/>
        <w:ind w:firstLine="720"/>
        <w:jc w:val="both"/>
        <w:rPr>
          <w:rFonts w:ascii="Times New Roman" w:hAnsi="Times New Roman" w:cs="Times New Roman"/>
          <w:sz w:val="24"/>
          <w:szCs w:val="24"/>
        </w:rPr>
      </w:pPr>
      <w:r w:rsidRPr="00585102">
        <w:rPr>
          <w:rFonts w:ascii="Times New Roman" w:hAnsi="Times New Roman" w:cs="Times New Roman"/>
          <w:sz w:val="24"/>
          <w:szCs w:val="24"/>
        </w:rPr>
        <w:t>Menurut Sumanto, kolase dalam Bahasa inggris “Collage” berasal dari kata “Coller” yang artinya merekat. Sedangkan secara istilah kolase ialah sebuah kreasi aplikasi yang dibuat dengan menggabungkan tekhnik melukis dengan menempelkan bahan-bahan tertentu</w:t>
      </w:r>
      <w:r w:rsidR="00B6487E" w:rsidRPr="00B6487E">
        <w:rPr>
          <w:rFonts w:ascii="Times New Roman" w:hAnsi="Times New Roman" w:cs="Times New Roman"/>
          <w:sz w:val="24"/>
          <w:szCs w:val="24"/>
        </w:rPr>
        <w:t xml:space="preserve"> </w:t>
      </w:r>
      <w:r w:rsidR="00B6487E">
        <w:rPr>
          <w:rFonts w:ascii="Times New Roman" w:hAnsi="Times New Roman" w:cs="Times New Roman"/>
          <w:sz w:val="24"/>
          <w:szCs w:val="24"/>
          <w:lang w:val="en-US"/>
        </w:rPr>
        <w:fldChar w:fldCharType="begin" w:fldLock="1"/>
      </w:r>
      <w:r w:rsidR="00B6487E">
        <w:rPr>
          <w:rFonts w:ascii="Times New Roman" w:hAnsi="Times New Roman" w:cs="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approach.","author":[{"dropping-particle":"","family":"Effi Kumala sari","given":"","non-dropping-particle":"","parse-names":false,"suffix":""}],"id":"ITEM-1","issue":"1","issued":{"date-parts":[["2018"]]},"page":"51","title":"Peningkatan Perkembangan Motorik Halus Anak Melalui Kegiatan Kolase Dari Bahan Bekas Di Taman Kanak-kanak Aisyiah.","type":"article-journal","volume":"51"},"uris":["http://www.mendeley.com/documents/?uuid=4e79c40c-f29f-456d-8b02-110f7454490a"]}],"mendeley":{"formattedCitation":"(Effi Kumala sari, 2018)","plainTextFormattedCitation":"(Effi Kumala sari, 2018)","previouslyFormattedCitation":"(Effi Kumala sari, 2018)"},"properties":{"noteIndex":0},"schema":"https://github.com/citation-style-language/schema/raw/master/csl-citation.json"}</w:instrText>
      </w:r>
      <w:r w:rsidR="00B6487E">
        <w:rPr>
          <w:rFonts w:ascii="Times New Roman" w:hAnsi="Times New Roman" w:cs="Times New Roman"/>
          <w:sz w:val="24"/>
          <w:szCs w:val="24"/>
          <w:lang w:val="en-US"/>
        </w:rPr>
        <w:fldChar w:fldCharType="separate"/>
      </w:r>
      <w:r w:rsidR="00B6487E" w:rsidRPr="00B6487E">
        <w:rPr>
          <w:rFonts w:ascii="Times New Roman" w:hAnsi="Times New Roman" w:cs="Times New Roman"/>
          <w:noProof/>
          <w:sz w:val="24"/>
          <w:szCs w:val="24"/>
        </w:rPr>
        <w:t>(Effi Kumala sari, 2018)</w:t>
      </w:r>
      <w:r w:rsidR="00B6487E">
        <w:rPr>
          <w:rFonts w:ascii="Times New Roman" w:hAnsi="Times New Roman" w:cs="Times New Roman"/>
          <w:sz w:val="24"/>
          <w:szCs w:val="24"/>
          <w:lang w:val="en-US"/>
        </w:rPr>
        <w:fldChar w:fldCharType="end"/>
      </w:r>
      <w:r w:rsidR="00B6487E" w:rsidRPr="00B6487E">
        <w:rPr>
          <w:rFonts w:ascii="Times New Roman" w:hAnsi="Times New Roman" w:cs="Times New Roman"/>
          <w:sz w:val="24"/>
          <w:szCs w:val="24"/>
        </w:rPr>
        <w:t>.</w:t>
      </w:r>
    </w:p>
    <w:p w14:paraId="0EBB5EF7" w14:textId="3900EE40" w:rsidR="00A44C7A" w:rsidRPr="00B6487E" w:rsidRDefault="00A44C7A" w:rsidP="00585102">
      <w:pPr>
        <w:spacing w:line="360" w:lineRule="auto"/>
        <w:ind w:firstLine="720"/>
        <w:jc w:val="both"/>
        <w:rPr>
          <w:rFonts w:ascii="Times New Roman" w:hAnsi="Times New Roman" w:cs="Times New Roman"/>
          <w:sz w:val="24"/>
          <w:szCs w:val="24"/>
        </w:rPr>
      </w:pPr>
      <w:r w:rsidRPr="00585102">
        <w:rPr>
          <w:rFonts w:ascii="Times New Roman" w:hAnsi="Times New Roman" w:cs="Times New Roman"/>
          <w:sz w:val="24"/>
          <w:szCs w:val="24"/>
        </w:rPr>
        <w:t xml:space="preserve">Kolase adalah </w:t>
      </w:r>
      <w:r w:rsidR="00207A80" w:rsidRPr="00585102">
        <w:rPr>
          <w:rFonts w:ascii="Times New Roman" w:hAnsi="Times New Roman" w:cs="Times New Roman"/>
          <w:sz w:val="24"/>
          <w:szCs w:val="24"/>
        </w:rPr>
        <w:t>hasil karya seni yang baru dengan tekhnik menempel berbagai macam unsure kedalam satu frame.</w:t>
      </w:r>
      <w:r w:rsidR="0047387A" w:rsidRPr="00585102">
        <w:rPr>
          <w:rFonts w:ascii="Times New Roman" w:hAnsi="Times New Roman" w:cs="Times New Roman"/>
          <w:sz w:val="24"/>
          <w:szCs w:val="24"/>
        </w:rPr>
        <w:t xml:space="preserve"> Dengan demikian, kolase ialah karya seni rupa yang dibuat dengan cara menempelkan bahan apa saja kedalam satu komposisi yang serasi, sehingga menjadi suatu kesatuan karya</w:t>
      </w:r>
      <w:r w:rsidR="00B6487E" w:rsidRPr="00B6487E">
        <w:rPr>
          <w:rFonts w:ascii="Times New Roman" w:hAnsi="Times New Roman" w:cs="Times New Roman"/>
          <w:sz w:val="24"/>
          <w:szCs w:val="24"/>
        </w:rPr>
        <w:t xml:space="preserve"> </w:t>
      </w:r>
      <w:r w:rsidR="00B6487E">
        <w:rPr>
          <w:rFonts w:ascii="Times New Roman" w:hAnsi="Times New Roman" w:cs="Times New Roman"/>
          <w:sz w:val="24"/>
          <w:szCs w:val="24"/>
        </w:rPr>
        <w:fldChar w:fldCharType="begin" w:fldLock="1"/>
      </w:r>
      <w:r w:rsidR="00B6487E">
        <w:rPr>
          <w:rFonts w:ascii="Times New Roman" w:hAnsi="Times New Roman" w:cs="Times New Roman"/>
          <w:sz w:val="24"/>
          <w:szCs w:val="24"/>
        </w:rPr>
        <w:instrText>ADDIN CSL_CITATION {"citationItems":[{"id":"ITEM-1","itemData":{"author":[{"dropping-particle":"","family":"Syakir Muharrar dan Sri Verayanti","given":"","non-dropping-particle":"","parse-names":false,"suffix":""}],"container-title":"Jakarta: Erlangga.","id":"ITEM-1","issued":{"date-parts":[["2013"]]},"title":") Kolase, Montase dan Mozaik","type":"book"},"uris":["http://www.mendeley.com/documents/?uuid=6e154c69-1af6-4793-a9f9-5cf0c774193c"]}],"mendeley":{"formattedCitation":"(Syakir Muharrar dan Sri Verayanti, 2013)","plainTextFormattedCitation":"(Syakir Muharrar dan Sri Verayanti, 2013)","previouslyFormattedCitation":"(Syakir Muharrar dan Sri Verayanti, 2013)"},"properties":{"noteIndex":0},"schema":"https://github.com/citation-style-language/schema/raw/master/csl-citation.json"}</w:instrText>
      </w:r>
      <w:r w:rsidR="00B6487E">
        <w:rPr>
          <w:rFonts w:ascii="Times New Roman" w:hAnsi="Times New Roman" w:cs="Times New Roman"/>
          <w:sz w:val="24"/>
          <w:szCs w:val="24"/>
        </w:rPr>
        <w:fldChar w:fldCharType="separate"/>
      </w:r>
      <w:r w:rsidR="00B6487E" w:rsidRPr="00B6487E">
        <w:rPr>
          <w:rFonts w:ascii="Times New Roman" w:hAnsi="Times New Roman" w:cs="Times New Roman"/>
          <w:noProof/>
          <w:sz w:val="24"/>
          <w:szCs w:val="24"/>
        </w:rPr>
        <w:t>(Syakir Muharrar dan Sri Verayanti, 2013)</w:t>
      </w:r>
      <w:r w:rsidR="00B6487E">
        <w:rPr>
          <w:rFonts w:ascii="Times New Roman" w:hAnsi="Times New Roman" w:cs="Times New Roman"/>
          <w:sz w:val="24"/>
          <w:szCs w:val="24"/>
        </w:rPr>
        <w:fldChar w:fldCharType="end"/>
      </w:r>
      <w:r w:rsidR="00B6487E" w:rsidRPr="00B6487E">
        <w:rPr>
          <w:rFonts w:ascii="Times New Roman" w:hAnsi="Times New Roman" w:cs="Times New Roman"/>
          <w:sz w:val="24"/>
          <w:szCs w:val="24"/>
        </w:rPr>
        <w:t>.</w:t>
      </w:r>
    </w:p>
    <w:p w14:paraId="63476616" w14:textId="5DECECF5" w:rsidR="0047387A" w:rsidRPr="00585102" w:rsidRDefault="0047387A" w:rsidP="00585102">
      <w:pPr>
        <w:spacing w:line="360" w:lineRule="auto"/>
        <w:ind w:firstLine="720"/>
        <w:jc w:val="both"/>
        <w:rPr>
          <w:rFonts w:ascii="Times New Roman" w:hAnsi="Times New Roman" w:cs="Times New Roman"/>
          <w:sz w:val="24"/>
          <w:szCs w:val="24"/>
        </w:rPr>
      </w:pPr>
      <w:r w:rsidRPr="00585102">
        <w:rPr>
          <w:rFonts w:ascii="Times New Roman" w:hAnsi="Times New Roman" w:cs="Times New Roman"/>
          <w:sz w:val="24"/>
          <w:szCs w:val="24"/>
        </w:rPr>
        <w:t xml:space="preserve">Jadi, beberapa pendapat diatas dapat disimpulkan bahwa kolase adalah kegiatan menyusun berbagai potongan bahan baik berupa kertas atau material lain yang ditempel pada permukaan kertas sehingga membentuk suatu gambar. </w:t>
      </w:r>
    </w:p>
    <w:p w14:paraId="4A16ABAA" w14:textId="56B2E41C" w:rsidR="005B6A19" w:rsidRPr="00585102" w:rsidRDefault="00A9576A" w:rsidP="00585102">
      <w:pPr>
        <w:spacing w:line="360" w:lineRule="auto"/>
        <w:ind w:firstLine="720"/>
        <w:jc w:val="both"/>
        <w:rPr>
          <w:rFonts w:ascii="Times New Roman" w:hAnsi="Times New Roman" w:cs="Times New Roman"/>
          <w:sz w:val="24"/>
          <w:szCs w:val="24"/>
        </w:rPr>
      </w:pPr>
      <w:r w:rsidRPr="00585102">
        <w:rPr>
          <w:rFonts w:ascii="Times New Roman" w:hAnsi="Times New Roman" w:cs="Times New Roman"/>
          <w:sz w:val="24"/>
          <w:szCs w:val="24"/>
        </w:rPr>
        <w:t>Ada beberapa manfaat kolase, yaitu: (1) pelatihan keterampilan motorik halus pada anak; (2) meningkatkan kreativitas anak; (3) pelatihan konsentrasi anak; (4) mengenal warna; (5) pengenalan bentuk pada anak-anak; (6) pengenalan jenis dan berbagai bahan untuk anak-anak; (7) pengenalan sifat material pada anak-anak; (8) melatih ketekunan anak; (9) pelatihan kemampuan ruang anak; (10) mengajar anak-anak bagaimana memecahkan masalah; (11) mengajar anak-anak untuk percaya diri</w:t>
      </w:r>
      <w:r w:rsidR="00001993" w:rsidRPr="00585102">
        <w:rPr>
          <w:rFonts w:ascii="Times New Roman" w:hAnsi="Times New Roman" w:cs="Times New Roman"/>
          <w:sz w:val="24"/>
          <w:szCs w:val="24"/>
        </w:rPr>
        <w:t xml:space="preserve"> (Ramadhani. A dan Triyuni : 23)</w:t>
      </w:r>
    </w:p>
    <w:p w14:paraId="0724967D" w14:textId="37EE36A5" w:rsidR="00001993" w:rsidRPr="00B6487E" w:rsidRDefault="00A95430" w:rsidP="00585102">
      <w:pPr>
        <w:spacing w:line="360" w:lineRule="auto"/>
        <w:ind w:firstLine="720"/>
        <w:jc w:val="both"/>
        <w:rPr>
          <w:rFonts w:ascii="Times New Roman" w:hAnsi="Times New Roman" w:cs="Times New Roman"/>
          <w:sz w:val="24"/>
          <w:szCs w:val="24"/>
          <w:lang w:val="en-US"/>
        </w:rPr>
      </w:pPr>
      <w:r w:rsidRPr="00585102">
        <w:rPr>
          <w:rFonts w:ascii="Times New Roman" w:hAnsi="Times New Roman" w:cs="Times New Roman"/>
          <w:sz w:val="24"/>
          <w:szCs w:val="24"/>
        </w:rPr>
        <w:t xml:space="preserve">Fungsi kolase dalam perkembangan anak adalah untuk melatih keterampilan motorik halus, mengembangkan kreativitas, mengenali konsep warna, mengenali pola dan bentuk, dan melatih ketekunan dan kepercayaan diri. Kementerian Pendidikan Nasional menambahkan bahwa fungsi kolase adalah untuk mengembangkan imajinasi, </w:t>
      </w:r>
      <w:r w:rsidRPr="00585102">
        <w:rPr>
          <w:rFonts w:ascii="Times New Roman" w:hAnsi="Times New Roman" w:cs="Times New Roman"/>
          <w:sz w:val="24"/>
          <w:szCs w:val="24"/>
        </w:rPr>
        <w:lastRenderedPageBreak/>
        <w:t>mengembangkan kreativitas, tepat dan sabar, menciptakan sesuatu menggunakan teknik kolase</w:t>
      </w:r>
      <w:r w:rsidR="00B6487E">
        <w:rPr>
          <w:rFonts w:ascii="Times New Roman" w:hAnsi="Times New Roman" w:cs="Times New Roman"/>
          <w:sz w:val="24"/>
          <w:szCs w:val="24"/>
          <w:lang w:val="en-US"/>
        </w:rPr>
        <w:t xml:space="preserve"> </w:t>
      </w:r>
      <w:r w:rsidR="00B6487E">
        <w:rPr>
          <w:rFonts w:ascii="Times New Roman" w:hAnsi="Times New Roman" w:cs="Times New Roman"/>
          <w:sz w:val="24"/>
          <w:szCs w:val="24"/>
          <w:lang w:val="en-US"/>
        </w:rPr>
        <w:fldChar w:fldCharType="begin" w:fldLock="1"/>
      </w:r>
      <w:r w:rsidR="00B6487E">
        <w:rPr>
          <w:rFonts w:ascii="Times New Roman" w:hAnsi="Times New Roman" w:cs="Times New Roman"/>
          <w:sz w:val="24"/>
          <w:szCs w:val="24"/>
          <w:lang w:val="en-US"/>
        </w:rPr>
        <w:instrText>ADDIN CSL_CITATION {"citationItems":[{"id":"ITEM-1","itemData":{"author":[{"dropping-particle":"","family":"Depdikbud","given":"","non-dropping-particle":"","parse-names":false,"suffix":""}],"container-title":"Jakarta: Departemen Pendidikan dan Kebudayaan.","id":"ITEM-1","issued":{"date-parts":[["2013"]]},"publisher":"Jakarta: Departemen Pendidikan dan Kebudayaan.","title":"Permendikbud Nomor 66 Tahun 2013 tentang Standar Penilaian","type":"book"},"uris":["http://www.mendeley.com/documents/?uuid=f4047503-08f7-41ed-a469-627f09d6fe6a"]}],"mendeley":{"formattedCitation":"(Depdikbud, 2013)","plainTextFormattedCitation":"(Depdikbud, 2013)","previouslyFormattedCitation":"(Depdikbud, 2013)"},"properties":{"noteIndex":0},"schema":"https://github.com/citation-style-language/schema/raw/master/csl-citation.json"}</w:instrText>
      </w:r>
      <w:r w:rsidR="00B6487E">
        <w:rPr>
          <w:rFonts w:ascii="Times New Roman" w:hAnsi="Times New Roman" w:cs="Times New Roman"/>
          <w:sz w:val="24"/>
          <w:szCs w:val="24"/>
          <w:lang w:val="en-US"/>
        </w:rPr>
        <w:fldChar w:fldCharType="separate"/>
      </w:r>
      <w:r w:rsidR="00B6487E" w:rsidRPr="00B6487E">
        <w:rPr>
          <w:rFonts w:ascii="Times New Roman" w:hAnsi="Times New Roman" w:cs="Times New Roman"/>
          <w:noProof/>
          <w:sz w:val="24"/>
          <w:szCs w:val="24"/>
          <w:lang w:val="en-US"/>
        </w:rPr>
        <w:t>(Depdikbud, 2013)</w:t>
      </w:r>
      <w:r w:rsidR="00B6487E">
        <w:rPr>
          <w:rFonts w:ascii="Times New Roman" w:hAnsi="Times New Roman" w:cs="Times New Roman"/>
          <w:sz w:val="24"/>
          <w:szCs w:val="24"/>
          <w:lang w:val="en-US"/>
        </w:rPr>
        <w:fldChar w:fldCharType="end"/>
      </w:r>
      <w:r w:rsidR="00B6487E">
        <w:rPr>
          <w:rFonts w:ascii="Times New Roman" w:hAnsi="Times New Roman" w:cs="Times New Roman"/>
          <w:sz w:val="24"/>
          <w:szCs w:val="24"/>
          <w:lang w:val="en-US"/>
        </w:rPr>
        <w:t>.</w:t>
      </w:r>
    </w:p>
    <w:p w14:paraId="42B513B4" w14:textId="34EE57B0" w:rsidR="00001993" w:rsidRPr="00B6487E" w:rsidRDefault="00A95430" w:rsidP="00585102">
      <w:pPr>
        <w:spacing w:line="360" w:lineRule="auto"/>
        <w:ind w:firstLine="720"/>
        <w:jc w:val="both"/>
        <w:rPr>
          <w:rFonts w:ascii="Times New Roman" w:hAnsi="Times New Roman" w:cs="Times New Roman"/>
          <w:sz w:val="24"/>
          <w:szCs w:val="24"/>
          <w:lang w:val="en-US"/>
        </w:rPr>
      </w:pPr>
      <w:r w:rsidRPr="00585102">
        <w:rPr>
          <w:rFonts w:ascii="Times New Roman" w:hAnsi="Times New Roman" w:cs="Times New Roman"/>
          <w:sz w:val="24"/>
          <w:szCs w:val="24"/>
        </w:rPr>
        <w:t>Langkah-langkah guru dalam pengembangan keterampilan motorik halus menggunakan kolase: (1) gambar perencanaan yang suda dibuat; (2) menyediakan alat dan bahan; (3) menjelaskan dan mengenalkan nama-nama alat yang digunakan untuk merekatkan keterampilan dan cara menggunakannya; (4) membimbing anak-anak dalam proses menempelkan bahan yang disediakan untuk menggambar; (5) menjelaskan posisi pada saat kegiatan meneoel yang benar sesuai dengan bentuk gambar dan menunjukkannya sehingga hasil tempel tidak lewat garis; (6) memberikan penilaian hasil akhir siswa setelah kegiatan</w:t>
      </w:r>
      <w:r w:rsidR="00B6487E">
        <w:rPr>
          <w:rFonts w:ascii="Times New Roman" w:hAnsi="Times New Roman" w:cs="Times New Roman"/>
          <w:sz w:val="24"/>
          <w:szCs w:val="24"/>
          <w:lang w:val="en-US"/>
        </w:rPr>
        <w:t xml:space="preserve"> </w:t>
      </w:r>
      <w:r w:rsidR="00B6487E">
        <w:rPr>
          <w:rFonts w:ascii="Times New Roman" w:hAnsi="Times New Roman" w:cs="Times New Roman"/>
          <w:sz w:val="24"/>
          <w:szCs w:val="24"/>
          <w:lang w:val="en-US"/>
        </w:rPr>
        <w:fldChar w:fldCharType="begin" w:fldLock="1"/>
      </w:r>
      <w:r w:rsidR="00B6487E">
        <w:rPr>
          <w:rFonts w:ascii="Times New Roman" w:hAnsi="Times New Roman" w:cs="Times New Roman"/>
          <w:sz w:val="24"/>
          <w:szCs w:val="24"/>
          <w:lang w:val="en-US"/>
        </w:rPr>
        <w:instrText>ADDIN CSL_CITATION {"citationItems":[{"id":"ITEM-1","itemData":{"author":[{"dropping-particle":"","family":"Yutika Oktavia Ardila","given":"","non-dropping-particle":"","parse-names":false,"suffix":""}],"container-title":"Universitas Islam Negeri Raden Intan Lampung","id":"ITEM-1","issued":{"date-parts":[["2017"]]},"title":"Penggunaan Media Kolase Dalam mengembangkan Keterampilan Motorik Halus Anak Usia Dini Di Taman Kanak-kanak Citra Darma Lampung Barat","type":"article-journal"},"uris":["http://www.mendeley.com/documents/?uuid=bc1daac0-5e9b-449d-976e-a01004697c6c"]}],"mendeley":{"formattedCitation":"(Yutika Oktavia Ardila, 2017)","plainTextFormattedCitation":"(Yutika Oktavia Ardila, 2017)","previouslyFormattedCitation":"(Yutika Oktavia Ardila, 2017)"},"properties":{"noteIndex":0},"schema":"https://github.com/citation-style-language/schema/raw/master/csl-citation.json"}</w:instrText>
      </w:r>
      <w:r w:rsidR="00B6487E">
        <w:rPr>
          <w:rFonts w:ascii="Times New Roman" w:hAnsi="Times New Roman" w:cs="Times New Roman"/>
          <w:sz w:val="24"/>
          <w:szCs w:val="24"/>
          <w:lang w:val="en-US"/>
        </w:rPr>
        <w:fldChar w:fldCharType="separate"/>
      </w:r>
      <w:r w:rsidR="00B6487E" w:rsidRPr="00B6487E">
        <w:rPr>
          <w:rFonts w:ascii="Times New Roman" w:hAnsi="Times New Roman" w:cs="Times New Roman"/>
          <w:noProof/>
          <w:sz w:val="24"/>
          <w:szCs w:val="24"/>
          <w:lang w:val="en-US"/>
        </w:rPr>
        <w:t>(Yutika Oktavia Ardila, 2017)</w:t>
      </w:r>
      <w:r w:rsidR="00B6487E">
        <w:rPr>
          <w:rFonts w:ascii="Times New Roman" w:hAnsi="Times New Roman" w:cs="Times New Roman"/>
          <w:sz w:val="24"/>
          <w:szCs w:val="24"/>
          <w:lang w:val="en-US"/>
        </w:rPr>
        <w:fldChar w:fldCharType="end"/>
      </w:r>
      <w:r w:rsidR="00B6487E">
        <w:rPr>
          <w:rFonts w:ascii="Times New Roman" w:hAnsi="Times New Roman" w:cs="Times New Roman"/>
          <w:sz w:val="24"/>
          <w:szCs w:val="24"/>
          <w:lang w:val="en-US"/>
        </w:rPr>
        <w:t>.</w:t>
      </w:r>
    </w:p>
    <w:p w14:paraId="4608E072" w14:textId="49761CCD" w:rsidR="00CF464F" w:rsidRPr="00B6487E" w:rsidRDefault="00CF464F" w:rsidP="00585102">
      <w:pPr>
        <w:spacing w:line="360" w:lineRule="auto"/>
        <w:ind w:firstLine="720"/>
        <w:jc w:val="both"/>
        <w:rPr>
          <w:rFonts w:ascii="Times New Roman" w:hAnsi="Times New Roman" w:cs="Times New Roman"/>
          <w:sz w:val="24"/>
          <w:szCs w:val="24"/>
          <w:lang w:val="en-US"/>
        </w:rPr>
      </w:pPr>
      <w:r w:rsidRPr="00585102">
        <w:rPr>
          <w:rFonts w:ascii="Times New Roman" w:hAnsi="Times New Roman" w:cs="Times New Roman"/>
          <w:sz w:val="24"/>
          <w:szCs w:val="24"/>
        </w:rPr>
        <w:t>Berikut adalah kelebihan dari menggunakan bahan pada kegiatan kolase dalam pembelajaran : (1) bahan yang digunakan mudah didapatkan; (2) dapat berperan sebagai bentuk hiburan bagi anak; (3) memiliki peran atau fungus sebgai alat atau media mencapai sasaran Pendidikan secara umum; (4) dapat mengembangkan kreativitas siswa dan pembelajaran tidak menjadi membosankan; (5)</w:t>
      </w:r>
      <w:r w:rsidR="00941105" w:rsidRPr="00585102">
        <w:rPr>
          <w:rFonts w:ascii="Times New Roman" w:hAnsi="Times New Roman" w:cs="Times New Roman"/>
          <w:sz w:val="24"/>
          <w:szCs w:val="24"/>
        </w:rPr>
        <w:t xml:space="preserve"> siswa dapat berperan aktif dalam kegiatan pembelajaran </w:t>
      </w:r>
      <w:r w:rsidR="00016C5F" w:rsidRPr="00585102">
        <w:rPr>
          <w:rFonts w:ascii="Times New Roman" w:hAnsi="Times New Roman" w:cs="Times New Roman"/>
          <w:sz w:val="24"/>
          <w:szCs w:val="24"/>
        </w:rPr>
        <w:t>dan dapat menghasilkan anak didik yang memiliki keterampilan, kreatif, inovatif; (6) adanya prinsip kepraktisan (7) dapat melatih konsentrasi; (8) melatih memecahkan masalah; (9) siswa dapat meningkatkan kepercayaan diri; (10) dapat transfer belajar sesuai tujuan pembelajaran yang ingin dicapai</w:t>
      </w:r>
      <w:r w:rsidR="00B6487E">
        <w:rPr>
          <w:rFonts w:ascii="Times New Roman" w:hAnsi="Times New Roman" w:cs="Times New Roman"/>
          <w:sz w:val="24"/>
          <w:szCs w:val="24"/>
          <w:lang w:val="en-US"/>
        </w:rPr>
        <w:t xml:space="preserve"> </w:t>
      </w:r>
      <w:r w:rsidR="00B6487E">
        <w:rPr>
          <w:rFonts w:ascii="Times New Roman" w:hAnsi="Times New Roman" w:cs="Times New Roman"/>
          <w:sz w:val="24"/>
          <w:szCs w:val="24"/>
          <w:lang w:val="en-US"/>
        </w:rPr>
        <w:fldChar w:fldCharType="begin" w:fldLock="1"/>
      </w:r>
      <w:r w:rsidR="00B6487E">
        <w:rPr>
          <w:rFonts w:ascii="Times New Roman" w:hAnsi="Times New Roman" w:cs="Times New Roman"/>
          <w:sz w:val="24"/>
          <w:szCs w:val="24"/>
          <w:lang w:val="en-US"/>
        </w:rPr>
        <w:instrText>ADDIN CSL_CITATION {"citationItems":[{"id":"ITEM-1","itemData":{"author":[{"dropping-particle":"","family":"Rully ramdansyah","given":"","non-dropping-particle":"","parse-names":false,"suffix":""}],"id":"ITEM-1","issued":{"date-parts":[["2010"]]},"publisher":"Jakarta: Depdiknas","title":"Pengembangan Kreativitas Seni Rupa Anak Sekolah Dasar","type":"book"},"uris":["http://www.mendeley.com/documents/?uuid=f282970a-e8e9-4d41-92a3-c0f8bc0e82b6"]}],"mendeley":{"formattedCitation":"(Rully ramdansyah, 2010)","plainTextFormattedCitation":"(Rully ramdansyah, 2010)","previouslyFormattedCitation":"(Rully ramdansyah, 2010)"},"properties":{"noteIndex":0},"schema":"https://github.com/citation-style-language/schema/raw/master/csl-citation.json"}</w:instrText>
      </w:r>
      <w:r w:rsidR="00B6487E">
        <w:rPr>
          <w:rFonts w:ascii="Times New Roman" w:hAnsi="Times New Roman" w:cs="Times New Roman"/>
          <w:sz w:val="24"/>
          <w:szCs w:val="24"/>
          <w:lang w:val="en-US"/>
        </w:rPr>
        <w:fldChar w:fldCharType="separate"/>
      </w:r>
      <w:r w:rsidR="00B6487E" w:rsidRPr="00B6487E">
        <w:rPr>
          <w:rFonts w:ascii="Times New Roman" w:hAnsi="Times New Roman" w:cs="Times New Roman"/>
          <w:noProof/>
          <w:sz w:val="24"/>
          <w:szCs w:val="24"/>
          <w:lang w:val="en-US"/>
        </w:rPr>
        <w:t>(Rully ramdansyah, 2010)</w:t>
      </w:r>
      <w:r w:rsidR="00B6487E">
        <w:rPr>
          <w:rFonts w:ascii="Times New Roman" w:hAnsi="Times New Roman" w:cs="Times New Roman"/>
          <w:sz w:val="24"/>
          <w:szCs w:val="24"/>
          <w:lang w:val="en-US"/>
        </w:rPr>
        <w:fldChar w:fldCharType="end"/>
      </w:r>
      <w:r w:rsidR="00B6487E">
        <w:rPr>
          <w:rFonts w:ascii="Times New Roman" w:hAnsi="Times New Roman" w:cs="Times New Roman"/>
          <w:sz w:val="24"/>
          <w:szCs w:val="24"/>
          <w:lang w:val="en-US"/>
        </w:rPr>
        <w:t>.</w:t>
      </w:r>
    </w:p>
    <w:p w14:paraId="24C235D5" w14:textId="203C4F91" w:rsidR="00016C5F" w:rsidRPr="00B6487E" w:rsidRDefault="009B09AD" w:rsidP="00585102">
      <w:pPr>
        <w:spacing w:line="360" w:lineRule="auto"/>
        <w:ind w:firstLine="720"/>
        <w:jc w:val="both"/>
        <w:rPr>
          <w:rFonts w:ascii="Times New Roman" w:hAnsi="Times New Roman" w:cs="Times New Roman"/>
          <w:sz w:val="24"/>
          <w:szCs w:val="24"/>
          <w:lang w:val="en-US"/>
        </w:rPr>
      </w:pPr>
      <w:r w:rsidRPr="00585102">
        <w:rPr>
          <w:rFonts w:ascii="Times New Roman" w:hAnsi="Times New Roman" w:cs="Times New Roman"/>
          <w:sz w:val="24"/>
          <w:szCs w:val="24"/>
        </w:rPr>
        <w:t xml:space="preserve">Kegiatan mengeksplor kegunan baru dari macam-macam kertas, koordinasi antara mata dan tangan, belajar mengenai konsep desain dari pola, menempatkan bentuk dan ukuran, serta mengembangkan kreativitas adalah kegiatan yang baik dilakukan pra sekolah agar dapat menegmbangkan keterampilan motorik halusnya </w:t>
      </w:r>
      <w:r w:rsidR="00B6487E">
        <w:rPr>
          <w:rFonts w:ascii="Times New Roman" w:hAnsi="Times New Roman" w:cs="Times New Roman"/>
          <w:sz w:val="24"/>
          <w:szCs w:val="24"/>
        </w:rPr>
        <w:fldChar w:fldCharType="begin" w:fldLock="1"/>
      </w:r>
      <w:r w:rsidR="00B6487E">
        <w:rPr>
          <w:rFonts w:ascii="Times New Roman" w:hAnsi="Times New Roman" w:cs="Times New Roman"/>
          <w:sz w:val="24"/>
          <w:szCs w:val="24"/>
        </w:rPr>
        <w:instrText>ADDIN CSL_CITATION {"citationItems":[{"id":"ITEM-1","itemData":{"author":[{"dropping-particle":"","family":"Mary Mayesky","given":"","non-dropping-particle":"","parse-names":false,"suffix":""}],"id":"ITEM-1","issued":{"date-parts":[["2011"]]},"publisher":"Jakarta Barat:Indeks","title":"Aktivitas-Aktivitas Seni Kreatif","type":"book"},"uris":["http://www.mendeley.com/documents/?uuid=4cd64b6e-6bee-4374-b85d-6fd23039b1bf"]}],"mendeley":{"formattedCitation":"(Mary Mayesky, 2011)","plainTextFormattedCitation":"(Mary Mayesky, 2011)","previouslyFormattedCitation":"(Mary Mayesky, 2011)"},"properties":{"noteIndex":0},"schema":"https://github.com/citation-style-language/schema/raw/master/csl-citation.json"}</w:instrText>
      </w:r>
      <w:r w:rsidR="00B6487E">
        <w:rPr>
          <w:rFonts w:ascii="Times New Roman" w:hAnsi="Times New Roman" w:cs="Times New Roman"/>
          <w:sz w:val="24"/>
          <w:szCs w:val="24"/>
        </w:rPr>
        <w:fldChar w:fldCharType="separate"/>
      </w:r>
      <w:r w:rsidR="00B6487E" w:rsidRPr="00B6487E">
        <w:rPr>
          <w:rFonts w:ascii="Times New Roman" w:hAnsi="Times New Roman" w:cs="Times New Roman"/>
          <w:noProof/>
          <w:sz w:val="24"/>
          <w:szCs w:val="24"/>
        </w:rPr>
        <w:t>(Mary Mayesky, 2011)</w:t>
      </w:r>
      <w:r w:rsidR="00B6487E">
        <w:rPr>
          <w:rFonts w:ascii="Times New Roman" w:hAnsi="Times New Roman" w:cs="Times New Roman"/>
          <w:sz w:val="24"/>
          <w:szCs w:val="24"/>
        </w:rPr>
        <w:fldChar w:fldCharType="end"/>
      </w:r>
      <w:r w:rsidR="00B6487E">
        <w:rPr>
          <w:rFonts w:ascii="Times New Roman" w:hAnsi="Times New Roman" w:cs="Times New Roman"/>
          <w:sz w:val="24"/>
          <w:szCs w:val="24"/>
          <w:lang w:val="en-US"/>
        </w:rPr>
        <w:t>.</w:t>
      </w:r>
    </w:p>
    <w:p w14:paraId="3CFC97C2" w14:textId="584C7711" w:rsidR="00016C5F" w:rsidRPr="00B6487E" w:rsidRDefault="00016C5F" w:rsidP="00585102">
      <w:pPr>
        <w:spacing w:line="360" w:lineRule="auto"/>
        <w:ind w:firstLine="720"/>
        <w:jc w:val="both"/>
        <w:rPr>
          <w:rFonts w:ascii="Times New Roman" w:hAnsi="Times New Roman" w:cs="Times New Roman"/>
          <w:sz w:val="24"/>
          <w:szCs w:val="24"/>
          <w:lang w:val="en-US"/>
        </w:rPr>
      </w:pPr>
      <w:r w:rsidRPr="00585102">
        <w:rPr>
          <w:rFonts w:ascii="Times New Roman" w:hAnsi="Times New Roman" w:cs="Times New Roman"/>
          <w:sz w:val="24"/>
          <w:szCs w:val="24"/>
        </w:rPr>
        <w:t xml:space="preserve">Menempel </w:t>
      </w:r>
      <w:r w:rsidR="007A26EF" w:rsidRPr="00585102">
        <w:rPr>
          <w:rFonts w:ascii="Times New Roman" w:hAnsi="Times New Roman" w:cs="Times New Roman"/>
          <w:sz w:val="24"/>
          <w:szCs w:val="24"/>
        </w:rPr>
        <w:t xml:space="preserve">dalam bahasa prancisnya adalah </w:t>
      </w:r>
      <w:r w:rsidRPr="00585102">
        <w:rPr>
          <w:rFonts w:ascii="Times New Roman" w:hAnsi="Times New Roman" w:cs="Times New Roman"/>
          <w:sz w:val="24"/>
          <w:szCs w:val="24"/>
        </w:rPr>
        <w:t>Collage</w:t>
      </w:r>
      <w:r w:rsidR="007A26EF" w:rsidRPr="00585102">
        <w:rPr>
          <w:rFonts w:ascii="Times New Roman" w:hAnsi="Times New Roman" w:cs="Times New Roman"/>
          <w:sz w:val="24"/>
          <w:szCs w:val="24"/>
        </w:rPr>
        <w:t>, yang berarti kolase. Menurut istilah, kolase ialah menempelkan bahan bahan tertentu menggunakan tekhnik lukis (lukis tangan) menjadi suatu kreasi aplikasi</w:t>
      </w:r>
      <w:r w:rsidR="00B6487E">
        <w:rPr>
          <w:rFonts w:ascii="Times New Roman" w:hAnsi="Times New Roman" w:cs="Times New Roman"/>
          <w:sz w:val="24"/>
          <w:szCs w:val="24"/>
          <w:lang w:val="en-US"/>
        </w:rPr>
        <w:t xml:space="preserve"> </w:t>
      </w:r>
      <w:r w:rsidR="00B6487E">
        <w:rPr>
          <w:rFonts w:ascii="Times New Roman" w:hAnsi="Times New Roman" w:cs="Times New Roman"/>
          <w:sz w:val="24"/>
          <w:szCs w:val="24"/>
          <w:lang w:val="en-US"/>
        </w:rPr>
        <w:fldChar w:fldCharType="begin" w:fldLock="1"/>
      </w:r>
      <w:r w:rsidR="00B6487E">
        <w:rPr>
          <w:rFonts w:ascii="Times New Roman" w:hAnsi="Times New Roman" w:cs="Times New Roman"/>
          <w:sz w:val="24"/>
          <w:szCs w:val="24"/>
          <w:lang w:val="en-US"/>
        </w:rPr>
        <w:instrText>ADDIN CSL_CITATION {"citationItems":[{"id":"ITEM-1","itemData":{"author":[{"dropping-particle":"","family":"Sumanto","given":"","non-dropping-particle":"","parse-names":false,"suffix":""}],"id":"ITEM-1","issued":{"date-parts":[["2006"]]},"publisher":"Jakarta: Depdinas","title":"Perkembangan Kreativitas Seni Rupa Anak TK","type":"book"},"uris":["http://www.mendeley.com/documents/?uuid=ae39da36-d3c5-43ae-962b-e0143b6b9425"]}],"mendeley":{"formattedCitation":"(Sumanto, 2006)","plainTextFormattedCitation":"(Sumanto, 2006)","previouslyFormattedCitation":"(Sumanto, 2006)"},"properties":{"noteIndex":0},"schema":"https://github.com/citation-style-language/schema/raw/master/csl-citation.json"}</w:instrText>
      </w:r>
      <w:r w:rsidR="00B6487E">
        <w:rPr>
          <w:rFonts w:ascii="Times New Roman" w:hAnsi="Times New Roman" w:cs="Times New Roman"/>
          <w:sz w:val="24"/>
          <w:szCs w:val="24"/>
          <w:lang w:val="en-US"/>
        </w:rPr>
        <w:fldChar w:fldCharType="separate"/>
      </w:r>
      <w:r w:rsidR="00B6487E" w:rsidRPr="00B6487E">
        <w:rPr>
          <w:rFonts w:ascii="Times New Roman" w:hAnsi="Times New Roman" w:cs="Times New Roman"/>
          <w:noProof/>
          <w:sz w:val="24"/>
          <w:szCs w:val="24"/>
          <w:lang w:val="en-US"/>
        </w:rPr>
        <w:t>(Sumanto, 2006)</w:t>
      </w:r>
      <w:r w:rsidR="00B6487E">
        <w:rPr>
          <w:rFonts w:ascii="Times New Roman" w:hAnsi="Times New Roman" w:cs="Times New Roman"/>
          <w:sz w:val="24"/>
          <w:szCs w:val="24"/>
          <w:lang w:val="en-US"/>
        </w:rPr>
        <w:fldChar w:fldCharType="end"/>
      </w:r>
      <w:r w:rsidR="00B6487E">
        <w:rPr>
          <w:rFonts w:ascii="Times New Roman" w:hAnsi="Times New Roman" w:cs="Times New Roman"/>
          <w:sz w:val="24"/>
          <w:szCs w:val="24"/>
          <w:lang w:val="en-US"/>
        </w:rPr>
        <w:t>.</w:t>
      </w:r>
    </w:p>
    <w:p w14:paraId="25262A16" w14:textId="5D508F4F" w:rsidR="007A26EF" w:rsidRPr="00B6487E" w:rsidRDefault="007A26EF" w:rsidP="00585102">
      <w:pPr>
        <w:spacing w:line="360" w:lineRule="auto"/>
        <w:ind w:firstLine="720"/>
        <w:jc w:val="both"/>
        <w:rPr>
          <w:rFonts w:ascii="Times New Roman" w:hAnsi="Times New Roman" w:cs="Times New Roman"/>
          <w:sz w:val="24"/>
          <w:szCs w:val="24"/>
          <w:lang w:val="en-US"/>
        </w:rPr>
      </w:pPr>
      <w:r w:rsidRPr="00585102">
        <w:rPr>
          <w:rFonts w:ascii="Times New Roman" w:hAnsi="Times New Roman" w:cs="Times New Roman"/>
          <w:sz w:val="24"/>
          <w:szCs w:val="24"/>
        </w:rPr>
        <w:t xml:space="preserve">Kolase adalah kegiatan yang menarik untuk diberikan pada anak karena anak dapat merekatkan sesuatu sesuka mereka. Kolase ialah </w:t>
      </w:r>
      <w:r w:rsidR="00213A5B" w:rsidRPr="00585102">
        <w:rPr>
          <w:rFonts w:ascii="Times New Roman" w:hAnsi="Times New Roman" w:cs="Times New Roman"/>
          <w:sz w:val="24"/>
          <w:szCs w:val="24"/>
        </w:rPr>
        <w:t>suatu penyusunan bhan pada kertas lembar, bahan bertekstur yang menarik lainnya, bias dia atau tiga dimensi</w:t>
      </w:r>
      <w:r w:rsidR="00B6487E">
        <w:rPr>
          <w:rFonts w:ascii="Times New Roman" w:hAnsi="Times New Roman" w:cs="Times New Roman"/>
          <w:sz w:val="24"/>
          <w:szCs w:val="24"/>
          <w:lang w:val="en-US"/>
        </w:rPr>
        <w:t xml:space="preserve"> </w:t>
      </w:r>
      <w:r w:rsidR="00B6487E">
        <w:rPr>
          <w:rFonts w:ascii="Times New Roman" w:hAnsi="Times New Roman" w:cs="Times New Roman"/>
          <w:sz w:val="24"/>
          <w:szCs w:val="24"/>
          <w:lang w:val="en-US"/>
        </w:rPr>
        <w:fldChar w:fldCharType="begin" w:fldLock="1"/>
      </w:r>
      <w:r w:rsidR="00B6487E">
        <w:rPr>
          <w:rFonts w:ascii="Times New Roman" w:hAnsi="Times New Roman" w:cs="Times New Roman"/>
          <w:sz w:val="24"/>
          <w:szCs w:val="24"/>
          <w:lang w:val="en-US"/>
        </w:rPr>
        <w:instrText>ADDIN CSL_CITATION {"citationItems":[{"id":"ITEM-1","itemData":{"author":[{"dropping-particle":"","family":"Moeslichaton","given":"","non-dropping-particle":"","parse-names":false,"suffix":""}],"id":"ITEM-1","issued":{"date-parts":[["2004"]]},"publisher":"Jakarta: Rineka Cipta","title":"Metode Pengajaran di Taman Kanak-Kanak","type":"book"},"uris":["http://www.mendeley.com/documents/?uuid=276159a2-225a-475f-b273-ba837eee92b4"]}],"mendeley":{"formattedCitation":"(Moeslichaton, 2004)","plainTextFormattedCitation":"(Moeslichaton, 2004)","previouslyFormattedCitation":"(Moeslichaton, 2004)"},"properties":{"noteIndex":0},"schema":"https://github.com/citation-style-language/schema/raw/master/csl-citation.json"}</w:instrText>
      </w:r>
      <w:r w:rsidR="00B6487E">
        <w:rPr>
          <w:rFonts w:ascii="Times New Roman" w:hAnsi="Times New Roman" w:cs="Times New Roman"/>
          <w:sz w:val="24"/>
          <w:szCs w:val="24"/>
          <w:lang w:val="en-US"/>
        </w:rPr>
        <w:fldChar w:fldCharType="separate"/>
      </w:r>
      <w:r w:rsidR="00B6487E" w:rsidRPr="00B6487E">
        <w:rPr>
          <w:rFonts w:ascii="Times New Roman" w:hAnsi="Times New Roman" w:cs="Times New Roman"/>
          <w:noProof/>
          <w:sz w:val="24"/>
          <w:szCs w:val="24"/>
          <w:lang w:val="en-US"/>
        </w:rPr>
        <w:t>(Moeslichaton, 2004)</w:t>
      </w:r>
      <w:r w:rsidR="00B6487E">
        <w:rPr>
          <w:rFonts w:ascii="Times New Roman" w:hAnsi="Times New Roman" w:cs="Times New Roman"/>
          <w:sz w:val="24"/>
          <w:szCs w:val="24"/>
          <w:lang w:val="en-US"/>
        </w:rPr>
        <w:fldChar w:fldCharType="end"/>
      </w:r>
      <w:r w:rsidR="00B6487E">
        <w:rPr>
          <w:rFonts w:ascii="Times New Roman" w:hAnsi="Times New Roman" w:cs="Times New Roman"/>
          <w:sz w:val="24"/>
          <w:szCs w:val="24"/>
          <w:lang w:val="en-US"/>
        </w:rPr>
        <w:t>.</w:t>
      </w:r>
    </w:p>
    <w:p w14:paraId="0D259FF8" w14:textId="59283B1D" w:rsidR="00EC47CB" w:rsidRPr="00B6487E" w:rsidRDefault="00213A5B" w:rsidP="00B6487E">
      <w:pPr>
        <w:spacing w:line="360" w:lineRule="auto"/>
        <w:ind w:firstLine="720"/>
        <w:jc w:val="both"/>
        <w:rPr>
          <w:rFonts w:ascii="Times New Roman" w:hAnsi="Times New Roman" w:cs="Times New Roman"/>
          <w:sz w:val="24"/>
          <w:szCs w:val="24"/>
        </w:rPr>
      </w:pPr>
      <w:r w:rsidRPr="00585102">
        <w:rPr>
          <w:rFonts w:ascii="Times New Roman" w:hAnsi="Times New Roman" w:cs="Times New Roman"/>
          <w:sz w:val="24"/>
          <w:szCs w:val="24"/>
        </w:rPr>
        <w:lastRenderedPageBreak/>
        <w:t>Untuk mengetahui bagaimana perkembangan keterampilan motoric halus anak usia 5-6 tahun dengan menggunakan media kolase tersebut, maka dalam penelitian ini, peneliti akan menyajikan hasil penelitian mengeni media kolase untuk mengembangkan keterampilan motoric anak usia 5-6 tahun di TK Dharmawanita Oersatuan Desa bangun Rejo Kecamatan Ketapang lampung Selatan.</w:t>
      </w:r>
    </w:p>
    <w:p w14:paraId="777699AC" w14:textId="77777777" w:rsidR="00EC47CB" w:rsidRDefault="00EC47CB" w:rsidP="005B4B03">
      <w:pPr>
        <w:pStyle w:val="Normal1"/>
        <w:pBdr>
          <w:top w:val="nil"/>
          <w:left w:val="nil"/>
          <w:bottom w:val="nil"/>
          <w:right w:val="nil"/>
          <w:between w:val="nil"/>
        </w:pBdr>
        <w:spacing w:after="0" w:line="240" w:lineRule="auto"/>
        <w:ind w:hanging="720"/>
        <w:rPr>
          <w:rFonts w:ascii="Times New Roman" w:eastAsia="Times New Roman" w:hAnsi="Times New Roman" w:cs="Times New Roman"/>
          <w:b/>
          <w:color w:val="000000"/>
          <w:sz w:val="24"/>
          <w:szCs w:val="24"/>
        </w:rPr>
      </w:pPr>
    </w:p>
    <w:p w14:paraId="1723CA41" w14:textId="782B3DDD" w:rsidR="00613263" w:rsidRPr="0067244D" w:rsidRDefault="001337A1" w:rsidP="0067244D">
      <w:pPr>
        <w:pStyle w:val="Normal1"/>
        <w:pBdr>
          <w:top w:val="nil"/>
          <w:left w:val="nil"/>
          <w:bottom w:val="nil"/>
          <w:right w:val="nil"/>
          <w:between w:val="nil"/>
        </w:pBdr>
        <w:spacing w:line="240" w:lineRule="auto"/>
        <w:ind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METODE PENELITIAN</w:t>
      </w:r>
    </w:p>
    <w:p w14:paraId="18213E06" w14:textId="46D4B4B6" w:rsidR="00613263" w:rsidRPr="00B6487E" w:rsidRDefault="00613263" w:rsidP="00585102">
      <w:pPr>
        <w:spacing w:line="360" w:lineRule="auto"/>
        <w:ind w:firstLine="720"/>
        <w:jc w:val="both"/>
        <w:rPr>
          <w:rFonts w:ascii="Times New Roman" w:hAnsi="Times New Roman" w:cs="Times New Roman"/>
          <w:sz w:val="24"/>
          <w:szCs w:val="24"/>
        </w:rPr>
      </w:pPr>
      <w:r w:rsidRPr="00585102">
        <w:rPr>
          <w:rFonts w:ascii="Times New Roman" w:hAnsi="Times New Roman" w:cs="Times New Roman"/>
          <w:sz w:val="24"/>
          <w:szCs w:val="24"/>
        </w:rPr>
        <w:t>Metode penelitian yang digunakan dalam penelitian ini adalah metode analisis deskriptif dengan pendekatan kualitatif</w:t>
      </w:r>
      <w:r w:rsidR="00B6487E">
        <w:rPr>
          <w:rFonts w:ascii="Times New Roman" w:hAnsi="Times New Roman" w:cs="Times New Roman"/>
          <w:sz w:val="24"/>
          <w:szCs w:val="24"/>
          <w:lang w:val="en-US"/>
        </w:rPr>
        <w:t xml:space="preserve"> </w:t>
      </w:r>
      <w:r w:rsidR="00B6487E">
        <w:rPr>
          <w:rFonts w:ascii="Times New Roman" w:hAnsi="Times New Roman" w:cs="Times New Roman"/>
          <w:sz w:val="24"/>
          <w:szCs w:val="24"/>
          <w:lang w:val="en-US"/>
        </w:rPr>
        <w:fldChar w:fldCharType="begin" w:fldLock="1"/>
      </w:r>
      <w:r w:rsidR="00B6487E">
        <w:rPr>
          <w:rFonts w:ascii="Times New Roman" w:hAnsi="Times New Roman" w:cs="Times New Roman"/>
          <w:sz w:val="24"/>
          <w:szCs w:val="24"/>
          <w:lang w:val="en-US"/>
        </w:rPr>
        <w:instrText>ADDIN CSL_CITATION {"citationItems":[{"id":"ITEM-1","itemData":{"author":[{"dropping-particle":"","family":"Burhan Bungin","given":"","non-dropping-particle":"","parse-names":false,"suffix":""}],"id":"ITEM-1","issued":{"date-parts":[["2015"]]},"publisher":"Jakarta : Rajawali Pers","title":"Metodologi Penelitian Kualitatif","type":"book"},"uris":["http://www.mendeley.com/documents/?uuid=c6e0bf6d-1bd5-43ce-b28c-2cd412c8112b"]}],"mendeley":{"formattedCitation":"(Burhan Bungin, 2015)","plainTextFormattedCitation":"(Burhan Bungin, 2015)","previouslyFormattedCitation":"(Burhan Bungin, 2015)"},"properties":{"noteIndex":0},"schema":"https://github.com/citation-style-language/schema/raw/master/csl-citation.json"}</w:instrText>
      </w:r>
      <w:r w:rsidR="00B6487E">
        <w:rPr>
          <w:rFonts w:ascii="Times New Roman" w:hAnsi="Times New Roman" w:cs="Times New Roman"/>
          <w:sz w:val="24"/>
          <w:szCs w:val="24"/>
          <w:lang w:val="en-US"/>
        </w:rPr>
        <w:fldChar w:fldCharType="separate"/>
      </w:r>
      <w:r w:rsidR="00B6487E" w:rsidRPr="00B6487E">
        <w:rPr>
          <w:rFonts w:ascii="Times New Roman" w:hAnsi="Times New Roman" w:cs="Times New Roman"/>
          <w:noProof/>
          <w:sz w:val="24"/>
          <w:szCs w:val="24"/>
          <w:lang w:val="en-US"/>
        </w:rPr>
        <w:t>(Burhan Bungin, 2015)</w:t>
      </w:r>
      <w:r w:rsidR="00B6487E">
        <w:rPr>
          <w:rFonts w:ascii="Times New Roman" w:hAnsi="Times New Roman" w:cs="Times New Roman"/>
          <w:sz w:val="24"/>
          <w:szCs w:val="24"/>
          <w:lang w:val="en-US"/>
        </w:rPr>
        <w:fldChar w:fldCharType="end"/>
      </w:r>
      <w:r w:rsidRPr="00585102">
        <w:rPr>
          <w:rFonts w:ascii="Times New Roman" w:hAnsi="Times New Roman" w:cs="Times New Roman"/>
          <w:sz w:val="24"/>
          <w:szCs w:val="24"/>
        </w:rPr>
        <w:t>. Penelitian ini memiliki tujuan supaya mendapatkan gambaran mengenai data yang akurat, fakta dengan apa adanya</w:t>
      </w:r>
      <w:r w:rsidR="00B6487E">
        <w:rPr>
          <w:rFonts w:ascii="Times New Roman" w:hAnsi="Times New Roman" w:cs="Times New Roman"/>
          <w:sz w:val="24"/>
          <w:szCs w:val="24"/>
          <w:lang w:val="en-US"/>
        </w:rPr>
        <w:t xml:space="preserve"> </w:t>
      </w:r>
      <w:r w:rsidR="00B6487E">
        <w:rPr>
          <w:rFonts w:ascii="Times New Roman" w:hAnsi="Times New Roman" w:cs="Times New Roman"/>
          <w:sz w:val="24"/>
          <w:szCs w:val="24"/>
          <w:lang w:val="en-US"/>
        </w:rPr>
        <w:fldChar w:fldCharType="begin" w:fldLock="1"/>
      </w:r>
      <w:r w:rsidR="00B6487E">
        <w:rPr>
          <w:rFonts w:ascii="Times New Roman" w:hAnsi="Times New Roman" w:cs="Times New Roman"/>
          <w:sz w:val="24"/>
          <w:szCs w:val="24"/>
          <w:lang w:val="en-US"/>
        </w:rPr>
        <w:instrText>ADDIN CSL_CITATION {"citationItems":[{"id":"ITEM-1","itemData":{"author":[{"dropping-particle":"","family":"Sugiyono","given":"","non-dropping-particle":"","parse-names":false,"suffix":""}],"id":"ITEM-1","issued":{"date-parts":[["2016"]]},"publisher":"Bandung : Alfabeta","title":"Metode Penelitian Kuantitatif, Kualitatif, dan R&amp;D","type":"book"},"uris":["http://www.mendeley.com/documents/?uuid=ab601e78-b956-4275-be34-7607ed868905"]}],"mendeley":{"formattedCitation":"(Sugiyono, 2016)","plainTextFormattedCitation":"(Sugiyono, 2016)","previouslyFormattedCitation":"(Sugiyono, 2016)"},"properties":{"noteIndex":0},"schema":"https://github.com/citation-style-language/schema/raw/master/csl-citation.json"}</w:instrText>
      </w:r>
      <w:r w:rsidR="00B6487E">
        <w:rPr>
          <w:rFonts w:ascii="Times New Roman" w:hAnsi="Times New Roman" w:cs="Times New Roman"/>
          <w:sz w:val="24"/>
          <w:szCs w:val="24"/>
          <w:lang w:val="en-US"/>
        </w:rPr>
        <w:fldChar w:fldCharType="separate"/>
      </w:r>
      <w:r w:rsidR="00B6487E" w:rsidRPr="00B6487E">
        <w:rPr>
          <w:rFonts w:ascii="Times New Roman" w:hAnsi="Times New Roman" w:cs="Times New Roman"/>
          <w:noProof/>
          <w:sz w:val="24"/>
          <w:szCs w:val="24"/>
          <w:lang w:val="en-US"/>
        </w:rPr>
        <w:t>(Sugiyono, 2016)</w:t>
      </w:r>
      <w:r w:rsidR="00B6487E">
        <w:rPr>
          <w:rFonts w:ascii="Times New Roman" w:hAnsi="Times New Roman" w:cs="Times New Roman"/>
          <w:sz w:val="24"/>
          <w:szCs w:val="24"/>
          <w:lang w:val="en-US"/>
        </w:rPr>
        <w:fldChar w:fldCharType="end"/>
      </w:r>
      <w:r w:rsidRPr="00585102">
        <w:rPr>
          <w:rFonts w:ascii="Times New Roman" w:hAnsi="Times New Roman" w:cs="Times New Roman"/>
          <w:sz w:val="24"/>
          <w:szCs w:val="24"/>
        </w:rPr>
        <w:t>. Sedangkan Suharsimi Arikunto menyatakan bahwa, :</w:t>
      </w:r>
      <w:r w:rsidR="003571C6" w:rsidRPr="00585102">
        <w:rPr>
          <w:rFonts w:ascii="Times New Roman" w:hAnsi="Times New Roman" w:cs="Times New Roman"/>
          <w:sz w:val="24"/>
          <w:szCs w:val="24"/>
        </w:rPr>
        <w:t xml:space="preserve"> Jika penelitian bertujuan mengetahui </w:t>
      </w:r>
      <w:r w:rsidRPr="00585102">
        <w:rPr>
          <w:rFonts w:ascii="Times New Roman" w:hAnsi="Times New Roman" w:cs="Times New Roman"/>
          <w:sz w:val="24"/>
          <w:szCs w:val="24"/>
        </w:rPr>
        <w:t xml:space="preserve">tentang </w:t>
      </w:r>
      <w:r w:rsidR="003571C6" w:rsidRPr="00585102">
        <w:rPr>
          <w:rFonts w:ascii="Times New Roman" w:hAnsi="Times New Roman" w:cs="Times New Roman"/>
          <w:sz w:val="24"/>
          <w:szCs w:val="24"/>
        </w:rPr>
        <w:t xml:space="preserve">suatu keadaan tentang apa dan bagaimana, seberapa banyak, sejauh mana, </w:t>
      </w:r>
      <w:r w:rsidRPr="00585102">
        <w:rPr>
          <w:rFonts w:ascii="Times New Roman" w:hAnsi="Times New Roman" w:cs="Times New Roman"/>
          <w:sz w:val="24"/>
          <w:szCs w:val="24"/>
        </w:rPr>
        <w:t>maka penelitian</w:t>
      </w:r>
      <w:r w:rsidR="003571C6" w:rsidRPr="00585102">
        <w:rPr>
          <w:rFonts w:ascii="Times New Roman" w:hAnsi="Times New Roman" w:cs="Times New Roman"/>
          <w:sz w:val="24"/>
          <w:szCs w:val="24"/>
        </w:rPr>
        <w:t xml:space="preserve"> </w:t>
      </w:r>
      <w:r w:rsidRPr="00585102">
        <w:rPr>
          <w:rFonts w:ascii="Times New Roman" w:hAnsi="Times New Roman" w:cs="Times New Roman"/>
          <w:sz w:val="24"/>
          <w:szCs w:val="24"/>
        </w:rPr>
        <w:t xml:space="preserve">nya bersifat deskriptif yaitu menjelaskan </w:t>
      </w:r>
      <w:r w:rsidR="003571C6" w:rsidRPr="00585102">
        <w:rPr>
          <w:rFonts w:ascii="Times New Roman" w:hAnsi="Times New Roman" w:cs="Times New Roman"/>
          <w:sz w:val="24"/>
          <w:szCs w:val="24"/>
        </w:rPr>
        <w:t>suatu kejadian</w:t>
      </w:r>
      <w:r w:rsidR="00B6487E" w:rsidRPr="00B6487E">
        <w:rPr>
          <w:rFonts w:ascii="Times New Roman" w:hAnsi="Times New Roman" w:cs="Times New Roman"/>
          <w:sz w:val="24"/>
          <w:szCs w:val="24"/>
        </w:rPr>
        <w:t xml:space="preserve"> </w:t>
      </w:r>
      <w:r w:rsidR="00B6487E">
        <w:rPr>
          <w:rFonts w:ascii="Times New Roman" w:hAnsi="Times New Roman" w:cs="Times New Roman"/>
          <w:sz w:val="24"/>
          <w:szCs w:val="24"/>
        </w:rPr>
        <w:fldChar w:fldCharType="begin" w:fldLock="1"/>
      </w:r>
      <w:r w:rsidR="00B6487E">
        <w:rPr>
          <w:rFonts w:ascii="Times New Roman" w:hAnsi="Times New Roman" w:cs="Times New Roman"/>
          <w:sz w:val="24"/>
          <w:szCs w:val="24"/>
        </w:rPr>
        <w:instrText>ADDIN CSL_CITATION {"citationItems":[{"id":"ITEM-1","itemData":{"author":[{"dropping-particle":"","family":"Arikunto","given":"Suharsimi","non-dropping-particle":"","parse-names":false,"suffix":""}],"id":"ITEM-1","issued":{"date-parts":[["2013"]]},"publisher":"Edisi Revisi V Rinika Cipta : Jakarta","title":"Prosedur Penelitian : Suatu Pendekatan Praktik","type":"book"},"uris":["http://www.mendeley.com/documents/?uuid=bc6af1ad-4d82-4602-8fff-2741c373b897"]}],"mendeley":{"formattedCitation":"(Arikunto, 2013)","plainTextFormattedCitation":"(Arikunto, 2013)","previouslyFormattedCitation":"(Arikunto, 2013)"},"properties":{"noteIndex":0},"schema":"https://github.com/citation-style-language/schema/raw/master/csl-citation.json"}</w:instrText>
      </w:r>
      <w:r w:rsidR="00B6487E">
        <w:rPr>
          <w:rFonts w:ascii="Times New Roman" w:hAnsi="Times New Roman" w:cs="Times New Roman"/>
          <w:sz w:val="24"/>
          <w:szCs w:val="24"/>
        </w:rPr>
        <w:fldChar w:fldCharType="separate"/>
      </w:r>
      <w:r w:rsidR="00B6487E" w:rsidRPr="00B6487E">
        <w:rPr>
          <w:rFonts w:ascii="Times New Roman" w:hAnsi="Times New Roman" w:cs="Times New Roman"/>
          <w:noProof/>
          <w:sz w:val="24"/>
          <w:szCs w:val="24"/>
        </w:rPr>
        <w:t>(Arikunto, 2013)</w:t>
      </w:r>
      <w:r w:rsidR="00B6487E">
        <w:rPr>
          <w:rFonts w:ascii="Times New Roman" w:hAnsi="Times New Roman" w:cs="Times New Roman"/>
          <w:sz w:val="24"/>
          <w:szCs w:val="24"/>
        </w:rPr>
        <w:fldChar w:fldCharType="end"/>
      </w:r>
      <w:r w:rsidR="00B6487E" w:rsidRPr="00B6487E">
        <w:rPr>
          <w:rFonts w:ascii="Times New Roman" w:hAnsi="Times New Roman" w:cs="Times New Roman"/>
          <w:sz w:val="24"/>
          <w:szCs w:val="24"/>
        </w:rPr>
        <w:t>.</w:t>
      </w:r>
    </w:p>
    <w:p w14:paraId="73E9B160" w14:textId="5494CACE" w:rsidR="003571C6" w:rsidRPr="00536675" w:rsidRDefault="0067244D" w:rsidP="00536675">
      <w:pPr>
        <w:spacing w:line="360" w:lineRule="auto"/>
        <w:ind w:firstLine="720"/>
        <w:jc w:val="both"/>
        <w:rPr>
          <w:rFonts w:ascii="Times New Roman" w:hAnsi="Times New Roman" w:cs="Times New Roman"/>
          <w:sz w:val="24"/>
          <w:szCs w:val="24"/>
        </w:rPr>
      </w:pPr>
      <w:r w:rsidRPr="00585102">
        <w:rPr>
          <w:rFonts w:ascii="Times New Roman" w:hAnsi="Times New Roman" w:cs="Times New Roman"/>
          <w:sz w:val="24"/>
          <w:szCs w:val="24"/>
        </w:rPr>
        <w:t xml:space="preserve">Dari 17 peserta didik di TK Dharmawanita Persatuan, dalam kegiatan pembelajaran terdapat 4 anak yang termasuk </w:t>
      </w:r>
      <w:r w:rsidR="00807557" w:rsidRPr="00585102">
        <w:rPr>
          <w:rFonts w:ascii="Times New Roman" w:hAnsi="Times New Roman" w:cs="Times New Roman"/>
          <w:sz w:val="24"/>
          <w:szCs w:val="24"/>
        </w:rPr>
        <w:t xml:space="preserve">aktif, memiliki keterampilan motoric halus yang baik. Sedangkan, yang memiliki keterampilan motorik halus yang cukup terdapat 9 peserta didik. Lalu, terdapat 7 anak yang memiliki perkembangan keterampilan motoric halus belum berkembang dan masih memerlukan perkembangan yang diharapkan oleh para guru. </w:t>
      </w:r>
    </w:p>
    <w:p w14:paraId="1C59B266" w14:textId="77777777" w:rsidR="003571C6" w:rsidRDefault="003571C6" w:rsidP="005B4B03">
      <w:pPr>
        <w:pStyle w:val="Normal1"/>
        <w:pBdr>
          <w:top w:val="nil"/>
          <w:left w:val="nil"/>
          <w:bottom w:val="nil"/>
          <w:right w:val="nil"/>
          <w:between w:val="nil"/>
        </w:pBdr>
        <w:spacing w:after="0" w:line="240" w:lineRule="auto"/>
        <w:ind w:hanging="720"/>
        <w:rPr>
          <w:rFonts w:ascii="Times New Roman" w:eastAsia="Times New Roman" w:hAnsi="Times New Roman" w:cs="Times New Roman"/>
          <w:b/>
          <w:color w:val="000000"/>
          <w:sz w:val="24"/>
          <w:szCs w:val="24"/>
        </w:rPr>
      </w:pPr>
    </w:p>
    <w:p w14:paraId="0462C846" w14:textId="77777777" w:rsidR="00EC47CB" w:rsidRDefault="001337A1" w:rsidP="005B4B03">
      <w:pPr>
        <w:pStyle w:val="Normal1"/>
        <w:pBdr>
          <w:top w:val="nil"/>
          <w:left w:val="nil"/>
          <w:bottom w:val="nil"/>
          <w:right w:val="nil"/>
          <w:between w:val="nil"/>
        </w:pBdr>
        <w:spacing w:line="240" w:lineRule="auto"/>
        <w:ind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HASIL PENELITIAN DAN PEMBAHASAN</w:t>
      </w:r>
    </w:p>
    <w:p w14:paraId="6DE8C7B1" w14:textId="0910F0F4" w:rsidR="00A95430" w:rsidRPr="00585102" w:rsidRDefault="0057280A" w:rsidP="00585102">
      <w:pPr>
        <w:spacing w:line="360" w:lineRule="auto"/>
        <w:ind w:firstLine="720"/>
        <w:jc w:val="both"/>
        <w:rPr>
          <w:rFonts w:ascii="Times New Roman" w:hAnsi="Times New Roman" w:cs="Times New Roman"/>
          <w:sz w:val="24"/>
          <w:szCs w:val="24"/>
        </w:rPr>
      </w:pPr>
      <w:r w:rsidRPr="00585102">
        <w:rPr>
          <w:rFonts w:ascii="Times New Roman" w:hAnsi="Times New Roman" w:cs="Times New Roman"/>
          <w:sz w:val="24"/>
          <w:szCs w:val="24"/>
        </w:rPr>
        <w:t>Dari hasil pengatan dan wawancara</w:t>
      </w:r>
      <w:r w:rsidR="00A95430" w:rsidRPr="00585102">
        <w:rPr>
          <w:rFonts w:ascii="Times New Roman" w:hAnsi="Times New Roman" w:cs="Times New Roman"/>
          <w:sz w:val="24"/>
          <w:szCs w:val="24"/>
        </w:rPr>
        <w:t xml:space="preserve"> yang dilakukan oleh penulis terhadap guru kelas B1 TK Dharmawanita, di wilayah Ketapang-Lampung Selatan, dapat dkatakan bahwasanya pengembangan keterampilan motorik halus anak usia 5-6 tahun ada belum berkembang. Ini bisa dilihat dalam</w:t>
      </w:r>
      <w:r w:rsidR="00AB539D" w:rsidRPr="00585102">
        <w:rPr>
          <w:rFonts w:ascii="Times New Roman" w:hAnsi="Times New Roman" w:cs="Times New Roman"/>
          <w:sz w:val="24"/>
          <w:szCs w:val="24"/>
        </w:rPr>
        <w:t xml:space="preserve"> kegiatan</w:t>
      </w:r>
      <w:r w:rsidR="00A95430" w:rsidRPr="00585102">
        <w:rPr>
          <w:rFonts w:ascii="Times New Roman" w:hAnsi="Times New Roman" w:cs="Times New Roman"/>
          <w:sz w:val="24"/>
          <w:szCs w:val="24"/>
        </w:rPr>
        <w:t xml:space="preserve"> koordinasi antara mata dan tangan.</w:t>
      </w:r>
    </w:p>
    <w:p w14:paraId="6B61088C" w14:textId="2F1DFB40" w:rsidR="00AB539D" w:rsidRPr="00585102" w:rsidRDefault="00100BCC" w:rsidP="00585102">
      <w:pPr>
        <w:spacing w:line="360" w:lineRule="auto"/>
        <w:ind w:firstLine="720"/>
        <w:jc w:val="both"/>
        <w:rPr>
          <w:rFonts w:ascii="Times New Roman" w:hAnsi="Times New Roman" w:cs="Times New Roman"/>
          <w:sz w:val="24"/>
          <w:szCs w:val="24"/>
        </w:rPr>
      </w:pPr>
      <w:r w:rsidRPr="00585102">
        <w:rPr>
          <w:rFonts w:ascii="Times New Roman" w:hAnsi="Times New Roman" w:cs="Times New Roman"/>
          <w:sz w:val="24"/>
          <w:szCs w:val="24"/>
        </w:rPr>
        <w:t xml:space="preserve">Pada saat penelitian dilakukan, guru terlihat melakukan beberapa perubahan, sehingga perkembangan keterampilan anak dapat menjadi lebih baik lagi. Jadi peneliti dapat </w:t>
      </w:r>
      <w:r w:rsidR="0057280A" w:rsidRPr="00585102">
        <w:rPr>
          <w:rFonts w:ascii="Times New Roman" w:hAnsi="Times New Roman" w:cs="Times New Roman"/>
          <w:sz w:val="24"/>
          <w:szCs w:val="24"/>
        </w:rPr>
        <w:t>disimpulkan</w:t>
      </w:r>
      <w:r w:rsidRPr="00585102">
        <w:rPr>
          <w:rFonts w:ascii="Times New Roman" w:hAnsi="Times New Roman" w:cs="Times New Roman"/>
          <w:sz w:val="24"/>
          <w:szCs w:val="24"/>
        </w:rPr>
        <w:t xml:space="preserve"> bahwa</w:t>
      </w:r>
      <w:r w:rsidR="0057280A" w:rsidRPr="00585102">
        <w:rPr>
          <w:rFonts w:ascii="Times New Roman" w:hAnsi="Times New Roman" w:cs="Times New Roman"/>
          <w:sz w:val="24"/>
          <w:szCs w:val="24"/>
        </w:rPr>
        <w:t>sanya</w:t>
      </w:r>
      <w:r w:rsidRPr="00585102">
        <w:rPr>
          <w:rFonts w:ascii="Times New Roman" w:hAnsi="Times New Roman" w:cs="Times New Roman"/>
          <w:sz w:val="24"/>
          <w:szCs w:val="24"/>
        </w:rPr>
        <w:t xml:space="preserve">, </w:t>
      </w:r>
      <w:r w:rsidR="0057280A" w:rsidRPr="00585102">
        <w:rPr>
          <w:rFonts w:ascii="Times New Roman" w:hAnsi="Times New Roman" w:cs="Times New Roman"/>
          <w:sz w:val="24"/>
          <w:szCs w:val="24"/>
        </w:rPr>
        <w:t xml:space="preserve">dalam sebuah pembelajaran guru sudah menyiapkan bahan yang akan digunakan. </w:t>
      </w:r>
      <w:r w:rsidRPr="00585102">
        <w:rPr>
          <w:rFonts w:ascii="Times New Roman" w:hAnsi="Times New Roman" w:cs="Times New Roman"/>
          <w:sz w:val="24"/>
          <w:szCs w:val="24"/>
        </w:rPr>
        <w:t xml:space="preserve">Berikut adalah pembahasan dan analisis data selanjutnya sebagai langkah untuk mengambil kesimpulan. </w:t>
      </w:r>
    </w:p>
    <w:p w14:paraId="2F935464" w14:textId="2C3C9EF7" w:rsidR="00AB539D" w:rsidRPr="00585102" w:rsidRDefault="00AB539D" w:rsidP="00585102">
      <w:pPr>
        <w:spacing w:line="360" w:lineRule="auto"/>
        <w:ind w:firstLine="720"/>
        <w:jc w:val="both"/>
        <w:rPr>
          <w:rFonts w:ascii="Times New Roman" w:hAnsi="Times New Roman" w:cs="Times New Roman"/>
          <w:sz w:val="24"/>
          <w:szCs w:val="24"/>
        </w:rPr>
      </w:pPr>
      <w:r w:rsidRPr="00585102">
        <w:rPr>
          <w:rFonts w:ascii="Times New Roman" w:hAnsi="Times New Roman" w:cs="Times New Roman"/>
          <w:sz w:val="24"/>
          <w:szCs w:val="24"/>
        </w:rPr>
        <w:t xml:space="preserve">Berdasarkan hasil uraian pengamatan dan wawancara yang dilakukan oleh peneliti di TK Darmawanita: (1) guru merencanakan gambar yang dibuat sesuai dengan topik, </w:t>
      </w:r>
      <w:r w:rsidRPr="00585102">
        <w:rPr>
          <w:rFonts w:ascii="Times New Roman" w:hAnsi="Times New Roman" w:cs="Times New Roman"/>
          <w:sz w:val="24"/>
          <w:szCs w:val="24"/>
        </w:rPr>
        <w:lastRenderedPageBreak/>
        <w:t>dimana guru pertama-tama menganalisis kurikulum sesuai dengan ketentuan kurikulum 13 dan menentukan topik dan menentukan topik. Program pelatihan disajikan dalam bentuk RPPH, RPPM, dan perencanaan semester. Topik yang disajikan tentang “diriku”, dengan beberapa pilihan untuk gambar, seperti bingkai, tangan, es krim dan anggur; (2) Guru menyiapkan alat dan bahan yang akan digunakan untuk menempel. Dari pengamatan dan wawancara di atas, dapat disimpulkan bahwa seorang guru dari TK Dharmawanita Persatuan Bangun Rejo, Kecamatan Ketapang, Lampung selatan, menyiapkan alat dan bahan yang dibutuhkan untuk mengembangkan keterampilan motorik pada anak usia 5 hingga 6 tahun di kelas B1 TK Dharmawanita Persatuan; (3) Guru menjelaskan dan mempresentasikan alat dan bahan yang digunakan untuk merekatkan keterampilan dan cara menggunakannya. Dari pengamatan yang dilakukan di TK Dharmawanita Persatuan desa Bangun Rejo, wilayah Ketapang, Lampung Selatan, penulis dapat menyimpulkan bahwa, sebelum memulai kegiatan kolase, guru menjelaskan dan menyajikan alat dan bahan yang harus digunakan; (4) Guru menjelaskan ketika penempelan yang benar cocok dengan bentuk gambar dan menunjukkannya sehingga hasil gambar yang tidak cocok, berdasarkan pengamatan dan wawancara di TK Dharmawanita Persatuan Desa Bangun Rejo, Ketapang, Lampung Selatan, penulis dapat menyimpulkan bahwa bahwa, melaksanakan kegiatan kolase pada anak-anak dalam proses kegiatan, guru menjelaskan terlebih dahulu sebelumnya. Hal ini dilakukan agar kegiatan untuk mengembangkan keterampilan motorik halus pada anak-anak selama menempel dapat dengan mudah dilakukan; (5) Guru membimbing anak-anak dalam proses melampirkan bahan yang disediakan untuk foto-foto dari wawancara dan pengamatan di TK Dharmawanita Persatuan Desa Bangun Rejo Kecamatan Ketapang, Lampung Selatan. Penulis dapat menyimpulkan bahwa guru selalu memotivasi anak agar mereka dapat melakukan tindakan dengan baik dan benar; (6) Guru mengevaluasi pekerjaan akhir anak.</w:t>
      </w:r>
    </w:p>
    <w:p w14:paraId="26504CF3" w14:textId="6E07F61D" w:rsidR="00D83461" w:rsidRPr="00585102" w:rsidRDefault="0057280A" w:rsidP="00585102">
      <w:pPr>
        <w:spacing w:line="360" w:lineRule="auto"/>
        <w:ind w:firstLine="720"/>
        <w:jc w:val="both"/>
        <w:rPr>
          <w:rFonts w:ascii="Times New Roman" w:hAnsi="Times New Roman" w:cs="Times New Roman"/>
          <w:sz w:val="24"/>
          <w:szCs w:val="24"/>
        </w:rPr>
      </w:pPr>
      <w:r w:rsidRPr="00585102">
        <w:rPr>
          <w:rFonts w:ascii="Times New Roman" w:hAnsi="Times New Roman" w:cs="Times New Roman"/>
          <w:sz w:val="24"/>
          <w:szCs w:val="24"/>
        </w:rPr>
        <w:t xml:space="preserve">Dari hasil pengamatan dan wawancara yang dilakukan, dapat peneliti simpulkan bahwasanya guru di TK Dharmawanita telah mengembangkan keterampilan motoric halus pada anak usia 5-6 tahun di kelas BI menggunakan media kolase dalam kegiatan menempel, menirukan bentuk, dapat memakai alat tulis dengan benar. Membuat kolase dari gambar foto aku, tangan, es kriim, dan anggur yang dibuat dengan benar sesuai pendapat para ahli dan Menteri Pendidikan nasional Republik Indonesia. </w:t>
      </w:r>
    </w:p>
    <w:p w14:paraId="7710A55C" w14:textId="77777777" w:rsidR="00EC47CB" w:rsidRDefault="00EC47CB" w:rsidP="005B4B03">
      <w:pPr>
        <w:pStyle w:val="Normal1"/>
        <w:pBdr>
          <w:top w:val="nil"/>
          <w:left w:val="nil"/>
          <w:bottom w:val="nil"/>
          <w:right w:val="nil"/>
          <w:between w:val="nil"/>
        </w:pBdr>
        <w:spacing w:after="0" w:line="240" w:lineRule="auto"/>
        <w:ind w:left="-180" w:hanging="720"/>
        <w:rPr>
          <w:rFonts w:ascii="Times New Roman" w:eastAsia="Times New Roman" w:hAnsi="Times New Roman" w:cs="Times New Roman"/>
          <w:b/>
          <w:color w:val="000000"/>
          <w:sz w:val="24"/>
          <w:szCs w:val="24"/>
        </w:rPr>
      </w:pPr>
    </w:p>
    <w:p w14:paraId="54A4A0C6" w14:textId="77777777" w:rsidR="00EC47CB" w:rsidRDefault="00EC47CB" w:rsidP="005B4B03">
      <w:pPr>
        <w:pStyle w:val="Normal1"/>
        <w:pBdr>
          <w:top w:val="nil"/>
          <w:left w:val="nil"/>
          <w:bottom w:val="nil"/>
          <w:right w:val="nil"/>
          <w:between w:val="nil"/>
        </w:pBdr>
        <w:spacing w:after="0" w:line="240" w:lineRule="auto"/>
        <w:ind w:left="-180" w:hanging="720"/>
        <w:rPr>
          <w:rFonts w:ascii="Times New Roman" w:eastAsia="Times New Roman" w:hAnsi="Times New Roman" w:cs="Times New Roman"/>
          <w:b/>
          <w:color w:val="000000"/>
          <w:sz w:val="24"/>
          <w:szCs w:val="24"/>
        </w:rPr>
        <w:sectPr w:rsidR="00EC47CB" w:rsidSect="005B4B03">
          <w:type w:val="continuous"/>
          <w:pgSz w:w="11907" w:h="16840"/>
          <w:pgMar w:top="1134" w:right="1559" w:bottom="1134" w:left="1701" w:header="567" w:footer="567" w:gutter="0"/>
          <w:cols w:space="720" w:equalWidth="0">
            <w:col w:w="8647"/>
          </w:cols>
        </w:sectPr>
      </w:pPr>
    </w:p>
    <w:p w14:paraId="4FCEB2EF" w14:textId="730A5BD3" w:rsidR="00CB3F13" w:rsidRPr="00CB3F13" w:rsidRDefault="001337A1" w:rsidP="00CB3F13">
      <w:pPr>
        <w:pStyle w:val="Normal1"/>
        <w:pBdr>
          <w:top w:val="nil"/>
          <w:left w:val="nil"/>
          <w:bottom w:val="nil"/>
          <w:right w:val="nil"/>
          <w:between w:val="nil"/>
        </w:pBdr>
        <w:spacing w:line="360" w:lineRule="auto"/>
        <w:ind w:left="-180" w:firstLine="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SIMPULAN DAN SARAN </w:t>
      </w:r>
    </w:p>
    <w:p w14:paraId="6D862D82" w14:textId="2C3E748F" w:rsidR="00CB3F13" w:rsidRPr="00585102" w:rsidRDefault="00CB3F13" w:rsidP="00585102">
      <w:pPr>
        <w:spacing w:line="360" w:lineRule="auto"/>
        <w:ind w:right="708" w:firstLine="720"/>
        <w:jc w:val="both"/>
        <w:rPr>
          <w:rFonts w:ascii="Times New Roman" w:hAnsi="Times New Roman" w:cs="Times New Roman"/>
          <w:sz w:val="24"/>
          <w:szCs w:val="24"/>
        </w:rPr>
      </w:pPr>
      <w:r w:rsidRPr="00585102">
        <w:rPr>
          <w:rFonts w:ascii="Times New Roman" w:hAnsi="Times New Roman" w:cs="Times New Roman"/>
          <w:sz w:val="24"/>
          <w:szCs w:val="24"/>
        </w:rPr>
        <w:lastRenderedPageBreak/>
        <w:t>Berdasarkan hasil analisis dan pembahasan sebelumnya, penulis dapat menyimpulkan bahwa pengembangan keterampilan motorik halus pada anak usia 5 hingga 6 tahun menggunakan kolase di TK Dharmawanita Persatuan dilakukan sesuai dengan prosedur, yaitu rencanakan gambar, siapkan alat dan bahan untuk perekatan, menjelaskan dan perkenalkan alat dan bahan untuk perekatan dan bagaimana caranya, menjelaskan cara menempel yang benar sesuai dengan bentuk gambar dan mendemonstra sikannya sehingga hasilnya tidak melampaui garis, membimbing anak-anak dalam proses menempelkan bahan yang disediakan untuk gambar dan mengevaluasi pekerjaan anak.</w:t>
      </w:r>
    </w:p>
    <w:p w14:paraId="4D0C9D86" w14:textId="51F83FEC" w:rsidR="00DA69E9" w:rsidRPr="00536675" w:rsidRDefault="00C03F50" w:rsidP="00536675">
      <w:pPr>
        <w:spacing w:line="360" w:lineRule="auto"/>
        <w:ind w:right="708" w:firstLine="720"/>
        <w:jc w:val="both"/>
        <w:rPr>
          <w:rFonts w:ascii="Times New Roman" w:hAnsi="Times New Roman" w:cs="Times New Roman"/>
          <w:sz w:val="24"/>
          <w:szCs w:val="24"/>
        </w:rPr>
      </w:pPr>
      <w:r w:rsidRPr="00585102">
        <w:rPr>
          <w:rFonts w:ascii="Times New Roman" w:hAnsi="Times New Roman" w:cs="Times New Roman"/>
          <w:sz w:val="24"/>
          <w:szCs w:val="24"/>
        </w:rPr>
        <w:t xml:space="preserve">Sementara itu, </w:t>
      </w:r>
      <w:r w:rsidR="00CB3F13" w:rsidRPr="00585102">
        <w:rPr>
          <w:rFonts w:ascii="Times New Roman" w:hAnsi="Times New Roman" w:cs="Times New Roman"/>
          <w:sz w:val="24"/>
          <w:szCs w:val="24"/>
        </w:rPr>
        <w:t>dalam pelaksanaan kegiatan menempel, penilaian pekerjaan anak tidak dilakukan oleh guru, oleh karena itu dampaknya belum maksimal.</w:t>
      </w:r>
      <w:r w:rsidR="00536675">
        <w:rPr>
          <w:rFonts w:ascii="Times New Roman" w:hAnsi="Times New Roman" w:cs="Times New Roman"/>
          <w:sz w:val="24"/>
          <w:szCs w:val="24"/>
          <w:lang w:val="en-US"/>
        </w:rPr>
        <w:t xml:space="preserve"> </w:t>
      </w:r>
      <w:r w:rsidR="00CB3F13" w:rsidRPr="00585102">
        <w:rPr>
          <w:rFonts w:ascii="Times New Roman" w:hAnsi="Times New Roman" w:cs="Times New Roman"/>
          <w:sz w:val="24"/>
          <w:szCs w:val="24"/>
        </w:rPr>
        <w:t xml:space="preserve">Berdasarkan hasil penelitian mengembangkan keterampilan motorik halus pada anak usia 5 hingga 6 tahun menggunakan </w:t>
      </w:r>
      <w:r w:rsidR="00743753" w:rsidRPr="00585102">
        <w:rPr>
          <w:rFonts w:ascii="Times New Roman" w:hAnsi="Times New Roman" w:cs="Times New Roman"/>
          <w:sz w:val="24"/>
          <w:szCs w:val="24"/>
        </w:rPr>
        <w:t>kolase</w:t>
      </w:r>
      <w:r w:rsidR="00CB3F13" w:rsidRPr="00585102">
        <w:rPr>
          <w:rFonts w:ascii="Times New Roman" w:hAnsi="Times New Roman" w:cs="Times New Roman"/>
          <w:sz w:val="24"/>
          <w:szCs w:val="24"/>
        </w:rPr>
        <w:t xml:space="preserve"> di TK Dharmawanita Persatuan, penulis dapat membuat saran dan diharapkan akan dipertimbangkan oleh beberapa pihak, termasuk: (1) </w:t>
      </w:r>
      <w:r w:rsidR="00743753" w:rsidRPr="00585102">
        <w:rPr>
          <w:rFonts w:ascii="Times New Roman" w:hAnsi="Times New Roman" w:cs="Times New Roman"/>
          <w:sz w:val="24"/>
          <w:szCs w:val="24"/>
        </w:rPr>
        <w:t xml:space="preserve">Untuk kepala TK Dharmawanita Persatuan </w:t>
      </w:r>
      <w:r w:rsidR="00CB3F13" w:rsidRPr="00585102">
        <w:rPr>
          <w:rFonts w:ascii="Times New Roman" w:hAnsi="Times New Roman" w:cs="Times New Roman"/>
          <w:sz w:val="24"/>
          <w:szCs w:val="24"/>
        </w:rPr>
        <w:t xml:space="preserve">: Direkomendasikan untuk menerbitkan pengasuh yang lebih disiplin sehingga mereka </w:t>
      </w:r>
      <w:r w:rsidR="00743753" w:rsidRPr="00585102">
        <w:rPr>
          <w:rFonts w:ascii="Times New Roman" w:hAnsi="Times New Roman" w:cs="Times New Roman"/>
          <w:sz w:val="24"/>
          <w:szCs w:val="24"/>
        </w:rPr>
        <w:t xml:space="preserve">dapat berangkat </w:t>
      </w:r>
      <w:r w:rsidR="00CB3F13" w:rsidRPr="00585102">
        <w:rPr>
          <w:rFonts w:ascii="Times New Roman" w:hAnsi="Times New Roman" w:cs="Times New Roman"/>
          <w:sz w:val="24"/>
          <w:szCs w:val="24"/>
        </w:rPr>
        <w:t xml:space="preserve">lebih awal </w:t>
      </w:r>
      <w:r w:rsidR="00743753" w:rsidRPr="00585102">
        <w:rPr>
          <w:rFonts w:ascii="Times New Roman" w:hAnsi="Times New Roman" w:cs="Times New Roman"/>
          <w:sz w:val="24"/>
          <w:szCs w:val="24"/>
        </w:rPr>
        <w:t xml:space="preserve">serta mendisiplinkan pendidik aerta wali murid </w:t>
      </w:r>
      <w:r w:rsidR="00CB3F13" w:rsidRPr="00585102">
        <w:rPr>
          <w:rFonts w:ascii="Times New Roman" w:hAnsi="Times New Roman" w:cs="Times New Roman"/>
          <w:sz w:val="24"/>
          <w:szCs w:val="24"/>
        </w:rPr>
        <w:t>mengenai jam sekolah siswa agar tidak gegabah atau meremehkan jam sekolah, (2) Untuk pendidik; Disarankan agar menyusun lembar penilaian pada semua aspek perkembangan anak untuk mengetahui tingkat perkembangan siswa dan mengevaluasinya lagi.</w:t>
      </w:r>
    </w:p>
    <w:p w14:paraId="271BBF26" w14:textId="77777777" w:rsidR="00EC47CB" w:rsidRDefault="00EC47CB" w:rsidP="00AD47CC">
      <w:pPr>
        <w:pStyle w:val="Normal1"/>
        <w:spacing w:after="0" w:line="240" w:lineRule="auto"/>
        <w:ind w:right="850" w:firstLine="720"/>
        <w:jc w:val="both"/>
        <w:rPr>
          <w:rFonts w:ascii="Times New Roman" w:eastAsia="Times New Roman" w:hAnsi="Times New Roman" w:cs="Times New Roman"/>
          <w:sz w:val="24"/>
          <w:szCs w:val="24"/>
        </w:rPr>
      </w:pPr>
    </w:p>
    <w:p w14:paraId="6E80D265" w14:textId="20CDB37C" w:rsidR="00EC47CB" w:rsidRDefault="001337A1" w:rsidP="00AD47CC">
      <w:pPr>
        <w:pStyle w:val="Normal1"/>
        <w:pBdr>
          <w:top w:val="nil"/>
          <w:left w:val="nil"/>
          <w:bottom w:val="nil"/>
          <w:right w:val="nil"/>
          <w:between w:val="nil"/>
        </w:pBdr>
        <w:spacing w:line="240" w:lineRule="auto"/>
        <w:ind w:right="85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DAFTAR PUSTAKA</w:t>
      </w:r>
    </w:p>
    <w:p w14:paraId="433410DB" w14:textId="7957FF3A" w:rsidR="001E6E9E" w:rsidRPr="001E6E9E" w:rsidRDefault="00B6487E" w:rsidP="001E6E9E">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eastAsia="Times New Roman" w:hAnsi="Times New Roman" w:cs="Times New Roman"/>
          <w:b/>
          <w:color w:val="000000"/>
          <w:sz w:val="24"/>
          <w:szCs w:val="24"/>
        </w:rPr>
        <w:fldChar w:fldCharType="begin" w:fldLock="1"/>
      </w:r>
      <w:r>
        <w:rPr>
          <w:rFonts w:ascii="Times New Roman" w:eastAsia="Times New Roman" w:hAnsi="Times New Roman" w:cs="Times New Roman"/>
          <w:b/>
          <w:color w:val="000000"/>
          <w:sz w:val="24"/>
          <w:szCs w:val="24"/>
        </w:rPr>
        <w:instrText xml:space="preserve">ADDIN Mendeley Bibliography CSL_BIBLIOGRAPHY </w:instrText>
      </w:r>
      <w:r>
        <w:rPr>
          <w:rFonts w:ascii="Times New Roman" w:eastAsia="Times New Roman" w:hAnsi="Times New Roman" w:cs="Times New Roman"/>
          <w:b/>
          <w:color w:val="000000"/>
          <w:sz w:val="24"/>
          <w:szCs w:val="24"/>
        </w:rPr>
        <w:fldChar w:fldCharType="separate"/>
      </w:r>
      <w:r w:rsidR="001E6E9E" w:rsidRPr="001E6E9E">
        <w:rPr>
          <w:rFonts w:ascii="Times New Roman" w:hAnsi="Times New Roman" w:cs="Times New Roman"/>
          <w:noProof/>
          <w:sz w:val="24"/>
          <w:szCs w:val="24"/>
        </w:rPr>
        <w:t xml:space="preserve">Ahmad Susanto. (2015). </w:t>
      </w:r>
      <w:r w:rsidR="001E6E9E" w:rsidRPr="001E6E9E">
        <w:rPr>
          <w:rFonts w:ascii="Times New Roman" w:hAnsi="Times New Roman" w:cs="Times New Roman"/>
          <w:i/>
          <w:iCs/>
          <w:noProof/>
          <w:sz w:val="24"/>
          <w:szCs w:val="24"/>
        </w:rPr>
        <w:t>Bimbingan dan Konseling di Taman Kanak-kanak</w:t>
      </w:r>
      <w:r w:rsidR="001E6E9E" w:rsidRPr="001E6E9E">
        <w:rPr>
          <w:rFonts w:ascii="Times New Roman" w:hAnsi="Times New Roman" w:cs="Times New Roman"/>
          <w:noProof/>
          <w:sz w:val="24"/>
          <w:szCs w:val="24"/>
        </w:rPr>
        <w:t>. Prenada Media Group.</w:t>
      </w:r>
    </w:p>
    <w:p w14:paraId="3F777D92" w14:textId="77777777" w:rsidR="001E6E9E" w:rsidRPr="001E6E9E" w:rsidRDefault="001E6E9E" w:rsidP="001E6E9E">
      <w:pPr>
        <w:widowControl w:val="0"/>
        <w:autoSpaceDE w:val="0"/>
        <w:autoSpaceDN w:val="0"/>
        <w:adjustRightInd w:val="0"/>
        <w:spacing w:line="240" w:lineRule="auto"/>
        <w:ind w:left="480" w:hanging="480"/>
        <w:rPr>
          <w:rFonts w:ascii="Times New Roman" w:hAnsi="Times New Roman" w:cs="Times New Roman"/>
          <w:noProof/>
          <w:sz w:val="24"/>
          <w:szCs w:val="24"/>
        </w:rPr>
      </w:pPr>
      <w:r w:rsidRPr="001E6E9E">
        <w:rPr>
          <w:rFonts w:ascii="Times New Roman" w:hAnsi="Times New Roman" w:cs="Times New Roman"/>
          <w:noProof/>
          <w:sz w:val="24"/>
          <w:szCs w:val="24"/>
        </w:rPr>
        <w:t xml:space="preserve">Arif S. Sadirman dkk. (1984). </w:t>
      </w:r>
      <w:r w:rsidRPr="001E6E9E">
        <w:rPr>
          <w:rFonts w:ascii="Times New Roman" w:hAnsi="Times New Roman" w:cs="Times New Roman"/>
          <w:i/>
          <w:iCs/>
          <w:noProof/>
          <w:sz w:val="24"/>
          <w:szCs w:val="24"/>
        </w:rPr>
        <w:t>Media Pendidikan : Pengertian, Perkembangan dan Pemanfaatannya</w:t>
      </w:r>
      <w:r w:rsidRPr="001E6E9E">
        <w:rPr>
          <w:rFonts w:ascii="Times New Roman" w:hAnsi="Times New Roman" w:cs="Times New Roman"/>
          <w:noProof/>
          <w:sz w:val="24"/>
          <w:szCs w:val="24"/>
        </w:rPr>
        <w:t>. Jakarta : Raja Grfindo Persada.</w:t>
      </w:r>
    </w:p>
    <w:p w14:paraId="661925F9" w14:textId="77777777" w:rsidR="001E6E9E" w:rsidRPr="001E6E9E" w:rsidRDefault="001E6E9E" w:rsidP="001E6E9E">
      <w:pPr>
        <w:widowControl w:val="0"/>
        <w:autoSpaceDE w:val="0"/>
        <w:autoSpaceDN w:val="0"/>
        <w:adjustRightInd w:val="0"/>
        <w:spacing w:line="240" w:lineRule="auto"/>
        <w:ind w:left="480" w:hanging="480"/>
        <w:rPr>
          <w:rFonts w:ascii="Times New Roman" w:hAnsi="Times New Roman" w:cs="Times New Roman"/>
          <w:noProof/>
          <w:sz w:val="24"/>
          <w:szCs w:val="24"/>
        </w:rPr>
      </w:pPr>
      <w:r w:rsidRPr="001E6E9E">
        <w:rPr>
          <w:rFonts w:ascii="Times New Roman" w:hAnsi="Times New Roman" w:cs="Times New Roman"/>
          <w:noProof/>
          <w:sz w:val="24"/>
          <w:szCs w:val="24"/>
        </w:rPr>
        <w:t xml:space="preserve">Arikunto, S. (2013). </w:t>
      </w:r>
      <w:r w:rsidRPr="001E6E9E">
        <w:rPr>
          <w:rFonts w:ascii="Times New Roman" w:hAnsi="Times New Roman" w:cs="Times New Roman"/>
          <w:i/>
          <w:iCs/>
          <w:noProof/>
          <w:sz w:val="24"/>
          <w:szCs w:val="24"/>
        </w:rPr>
        <w:t>Prosedur Penelitian : Suatu Pendekatan Praktik</w:t>
      </w:r>
      <w:r w:rsidRPr="001E6E9E">
        <w:rPr>
          <w:rFonts w:ascii="Times New Roman" w:hAnsi="Times New Roman" w:cs="Times New Roman"/>
          <w:noProof/>
          <w:sz w:val="24"/>
          <w:szCs w:val="24"/>
        </w:rPr>
        <w:t>. Edisi Revisi V Rinika Cipta : Jakarta.</w:t>
      </w:r>
    </w:p>
    <w:p w14:paraId="6DD2BCC9" w14:textId="77777777" w:rsidR="001E6E9E" w:rsidRPr="001E6E9E" w:rsidRDefault="001E6E9E" w:rsidP="001E6E9E">
      <w:pPr>
        <w:widowControl w:val="0"/>
        <w:autoSpaceDE w:val="0"/>
        <w:autoSpaceDN w:val="0"/>
        <w:adjustRightInd w:val="0"/>
        <w:spacing w:line="240" w:lineRule="auto"/>
        <w:ind w:left="480" w:hanging="480"/>
        <w:rPr>
          <w:rFonts w:ascii="Times New Roman" w:hAnsi="Times New Roman" w:cs="Times New Roman"/>
          <w:noProof/>
          <w:sz w:val="24"/>
          <w:szCs w:val="24"/>
        </w:rPr>
      </w:pPr>
      <w:r w:rsidRPr="001E6E9E">
        <w:rPr>
          <w:rFonts w:ascii="Times New Roman" w:hAnsi="Times New Roman" w:cs="Times New Roman"/>
          <w:noProof/>
          <w:sz w:val="24"/>
          <w:szCs w:val="24"/>
        </w:rPr>
        <w:t xml:space="preserve">Ayu Husniyatul Laily. (2014). </w:t>
      </w:r>
      <w:r w:rsidRPr="001E6E9E">
        <w:rPr>
          <w:rFonts w:ascii="Times New Roman" w:hAnsi="Times New Roman" w:cs="Times New Roman"/>
          <w:i/>
          <w:iCs/>
          <w:noProof/>
          <w:sz w:val="24"/>
          <w:szCs w:val="24"/>
        </w:rPr>
        <w:t>Meningkatkan Kemampuan Motorik Halus Melalui Kegiatan Menggunting Dengan Metode Demonstrasi Pada Anak Usia 5-6 Tahun Di TK Putra Harapan Jatipelem Dowek Jombang.</w:t>
      </w:r>
      <w:r w:rsidRPr="001E6E9E">
        <w:rPr>
          <w:rFonts w:ascii="Times New Roman" w:hAnsi="Times New Roman" w:cs="Times New Roman"/>
          <w:noProof/>
          <w:sz w:val="24"/>
          <w:szCs w:val="24"/>
        </w:rPr>
        <w:t xml:space="preserve"> </w:t>
      </w:r>
      <w:r w:rsidRPr="001E6E9E">
        <w:rPr>
          <w:rFonts w:ascii="Times New Roman" w:hAnsi="Times New Roman" w:cs="Times New Roman"/>
          <w:i/>
          <w:iCs/>
          <w:noProof/>
          <w:sz w:val="24"/>
          <w:szCs w:val="24"/>
        </w:rPr>
        <w:t>1</w:t>
      </w:r>
      <w:r w:rsidRPr="001E6E9E">
        <w:rPr>
          <w:rFonts w:ascii="Times New Roman" w:hAnsi="Times New Roman" w:cs="Times New Roman"/>
          <w:noProof/>
          <w:sz w:val="24"/>
          <w:szCs w:val="24"/>
        </w:rPr>
        <w:t>(2), 9.</w:t>
      </w:r>
    </w:p>
    <w:p w14:paraId="48A16A79" w14:textId="77777777" w:rsidR="001E6E9E" w:rsidRPr="001E6E9E" w:rsidRDefault="001E6E9E" w:rsidP="001E6E9E">
      <w:pPr>
        <w:widowControl w:val="0"/>
        <w:autoSpaceDE w:val="0"/>
        <w:autoSpaceDN w:val="0"/>
        <w:adjustRightInd w:val="0"/>
        <w:spacing w:line="240" w:lineRule="auto"/>
        <w:ind w:left="480" w:hanging="480"/>
        <w:rPr>
          <w:rFonts w:ascii="Times New Roman" w:hAnsi="Times New Roman" w:cs="Times New Roman"/>
          <w:noProof/>
          <w:sz w:val="24"/>
          <w:szCs w:val="24"/>
        </w:rPr>
      </w:pPr>
      <w:r w:rsidRPr="001E6E9E">
        <w:rPr>
          <w:rFonts w:ascii="Times New Roman" w:hAnsi="Times New Roman" w:cs="Times New Roman"/>
          <w:noProof/>
          <w:sz w:val="24"/>
          <w:szCs w:val="24"/>
        </w:rPr>
        <w:t xml:space="preserve">Bambang Sujiono,  dkk. (2012). </w:t>
      </w:r>
      <w:r w:rsidRPr="001E6E9E">
        <w:rPr>
          <w:rFonts w:ascii="Times New Roman" w:hAnsi="Times New Roman" w:cs="Times New Roman"/>
          <w:i/>
          <w:iCs/>
          <w:noProof/>
          <w:sz w:val="24"/>
          <w:szCs w:val="24"/>
        </w:rPr>
        <w:t>Metode Pengembangan Fisik</w:t>
      </w:r>
      <w:r w:rsidRPr="001E6E9E">
        <w:rPr>
          <w:rFonts w:ascii="Times New Roman" w:hAnsi="Times New Roman" w:cs="Times New Roman"/>
          <w:noProof/>
          <w:sz w:val="24"/>
          <w:szCs w:val="24"/>
        </w:rPr>
        <w:t>. Tanggerang Selatan : Universitas Terbuka.</w:t>
      </w:r>
    </w:p>
    <w:p w14:paraId="737E7CBF" w14:textId="77777777" w:rsidR="001E6E9E" w:rsidRPr="001E6E9E" w:rsidRDefault="001E6E9E" w:rsidP="001E6E9E">
      <w:pPr>
        <w:widowControl w:val="0"/>
        <w:autoSpaceDE w:val="0"/>
        <w:autoSpaceDN w:val="0"/>
        <w:adjustRightInd w:val="0"/>
        <w:spacing w:line="240" w:lineRule="auto"/>
        <w:ind w:left="480" w:hanging="480"/>
        <w:rPr>
          <w:rFonts w:ascii="Times New Roman" w:hAnsi="Times New Roman" w:cs="Times New Roman"/>
          <w:noProof/>
          <w:sz w:val="24"/>
          <w:szCs w:val="24"/>
        </w:rPr>
      </w:pPr>
      <w:r w:rsidRPr="001E6E9E">
        <w:rPr>
          <w:rFonts w:ascii="Times New Roman" w:hAnsi="Times New Roman" w:cs="Times New Roman"/>
          <w:noProof/>
          <w:sz w:val="24"/>
          <w:szCs w:val="24"/>
        </w:rPr>
        <w:t xml:space="preserve">Burhan Bungin. (2015). </w:t>
      </w:r>
      <w:r w:rsidRPr="001E6E9E">
        <w:rPr>
          <w:rFonts w:ascii="Times New Roman" w:hAnsi="Times New Roman" w:cs="Times New Roman"/>
          <w:i/>
          <w:iCs/>
          <w:noProof/>
          <w:sz w:val="24"/>
          <w:szCs w:val="24"/>
        </w:rPr>
        <w:t>Metodologi Penelitian Kualitatif</w:t>
      </w:r>
      <w:r w:rsidRPr="001E6E9E">
        <w:rPr>
          <w:rFonts w:ascii="Times New Roman" w:hAnsi="Times New Roman" w:cs="Times New Roman"/>
          <w:noProof/>
          <w:sz w:val="24"/>
          <w:szCs w:val="24"/>
        </w:rPr>
        <w:t>. Jakarta : Rajawali Pers.</w:t>
      </w:r>
    </w:p>
    <w:p w14:paraId="56848E97" w14:textId="77777777" w:rsidR="001E6E9E" w:rsidRPr="001E6E9E" w:rsidRDefault="001E6E9E" w:rsidP="001E6E9E">
      <w:pPr>
        <w:widowControl w:val="0"/>
        <w:autoSpaceDE w:val="0"/>
        <w:autoSpaceDN w:val="0"/>
        <w:adjustRightInd w:val="0"/>
        <w:spacing w:line="240" w:lineRule="auto"/>
        <w:ind w:left="480" w:hanging="480"/>
        <w:rPr>
          <w:rFonts w:ascii="Times New Roman" w:hAnsi="Times New Roman" w:cs="Times New Roman"/>
          <w:noProof/>
          <w:sz w:val="24"/>
          <w:szCs w:val="24"/>
        </w:rPr>
      </w:pPr>
      <w:r w:rsidRPr="001E6E9E">
        <w:rPr>
          <w:rFonts w:ascii="Times New Roman" w:hAnsi="Times New Roman" w:cs="Times New Roman"/>
          <w:noProof/>
          <w:sz w:val="24"/>
          <w:szCs w:val="24"/>
        </w:rPr>
        <w:t xml:space="preserve">Depdikbud. (2013). Permendikbud Nomor 66 Tahun 2013 tentang Standar Penilaian. In </w:t>
      </w:r>
      <w:r w:rsidRPr="001E6E9E">
        <w:rPr>
          <w:rFonts w:ascii="Times New Roman" w:hAnsi="Times New Roman" w:cs="Times New Roman"/>
          <w:i/>
          <w:iCs/>
          <w:noProof/>
          <w:sz w:val="24"/>
          <w:szCs w:val="24"/>
        </w:rPr>
        <w:t>Jakarta: Departemen Pendidikan dan Kebudayaan.</w:t>
      </w:r>
      <w:r w:rsidRPr="001E6E9E">
        <w:rPr>
          <w:rFonts w:ascii="Times New Roman" w:hAnsi="Times New Roman" w:cs="Times New Roman"/>
          <w:noProof/>
          <w:sz w:val="24"/>
          <w:szCs w:val="24"/>
        </w:rPr>
        <w:t xml:space="preserve"> Jakarta: Departemen Pendidikan dan </w:t>
      </w:r>
      <w:r w:rsidRPr="001E6E9E">
        <w:rPr>
          <w:rFonts w:ascii="Times New Roman" w:hAnsi="Times New Roman" w:cs="Times New Roman"/>
          <w:noProof/>
          <w:sz w:val="24"/>
          <w:szCs w:val="24"/>
        </w:rPr>
        <w:lastRenderedPageBreak/>
        <w:t>Kebudayaan.</w:t>
      </w:r>
    </w:p>
    <w:p w14:paraId="365F2394" w14:textId="77777777" w:rsidR="001E6E9E" w:rsidRPr="001E6E9E" w:rsidRDefault="001E6E9E" w:rsidP="001E6E9E">
      <w:pPr>
        <w:widowControl w:val="0"/>
        <w:autoSpaceDE w:val="0"/>
        <w:autoSpaceDN w:val="0"/>
        <w:adjustRightInd w:val="0"/>
        <w:spacing w:line="240" w:lineRule="auto"/>
        <w:ind w:left="480" w:hanging="480"/>
        <w:rPr>
          <w:rFonts w:ascii="Times New Roman" w:hAnsi="Times New Roman" w:cs="Times New Roman"/>
          <w:noProof/>
          <w:sz w:val="24"/>
          <w:szCs w:val="24"/>
        </w:rPr>
      </w:pPr>
      <w:r w:rsidRPr="001E6E9E">
        <w:rPr>
          <w:rFonts w:ascii="Times New Roman" w:hAnsi="Times New Roman" w:cs="Times New Roman"/>
          <w:noProof/>
          <w:sz w:val="24"/>
          <w:szCs w:val="24"/>
        </w:rPr>
        <w:t xml:space="preserve">Effi Kumala sari. (2018). </w:t>
      </w:r>
      <w:r w:rsidRPr="001E6E9E">
        <w:rPr>
          <w:rFonts w:ascii="Times New Roman" w:hAnsi="Times New Roman" w:cs="Times New Roman"/>
          <w:i/>
          <w:iCs/>
          <w:noProof/>
          <w:sz w:val="24"/>
          <w:szCs w:val="24"/>
        </w:rPr>
        <w:t>Peningkatan Perkembangan Motorik Halus Anak Melalui Kegiatan Kolase Dari Bahan Bekas Di Taman Kanak-kanak Aisyiah.</w:t>
      </w:r>
      <w:r w:rsidRPr="001E6E9E">
        <w:rPr>
          <w:rFonts w:ascii="Times New Roman" w:hAnsi="Times New Roman" w:cs="Times New Roman"/>
          <w:noProof/>
          <w:sz w:val="24"/>
          <w:szCs w:val="24"/>
        </w:rPr>
        <w:t xml:space="preserve"> </w:t>
      </w:r>
      <w:r w:rsidRPr="001E6E9E">
        <w:rPr>
          <w:rFonts w:ascii="Times New Roman" w:hAnsi="Times New Roman" w:cs="Times New Roman"/>
          <w:i/>
          <w:iCs/>
          <w:noProof/>
          <w:sz w:val="24"/>
          <w:szCs w:val="24"/>
        </w:rPr>
        <w:t>51</w:t>
      </w:r>
      <w:r w:rsidRPr="001E6E9E">
        <w:rPr>
          <w:rFonts w:ascii="Times New Roman" w:hAnsi="Times New Roman" w:cs="Times New Roman"/>
          <w:noProof/>
          <w:sz w:val="24"/>
          <w:szCs w:val="24"/>
        </w:rPr>
        <w:t>(1), 51.</w:t>
      </w:r>
    </w:p>
    <w:p w14:paraId="7AE4ADBE" w14:textId="77777777" w:rsidR="001E6E9E" w:rsidRPr="001E6E9E" w:rsidRDefault="001E6E9E" w:rsidP="001E6E9E">
      <w:pPr>
        <w:widowControl w:val="0"/>
        <w:autoSpaceDE w:val="0"/>
        <w:autoSpaceDN w:val="0"/>
        <w:adjustRightInd w:val="0"/>
        <w:spacing w:line="240" w:lineRule="auto"/>
        <w:ind w:left="480" w:hanging="480"/>
        <w:rPr>
          <w:rFonts w:ascii="Times New Roman" w:hAnsi="Times New Roman" w:cs="Times New Roman"/>
          <w:noProof/>
          <w:sz w:val="24"/>
          <w:szCs w:val="24"/>
        </w:rPr>
      </w:pPr>
      <w:r w:rsidRPr="001E6E9E">
        <w:rPr>
          <w:rFonts w:ascii="Times New Roman" w:hAnsi="Times New Roman" w:cs="Times New Roman"/>
          <w:noProof/>
          <w:sz w:val="24"/>
          <w:szCs w:val="24"/>
        </w:rPr>
        <w:t xml:space="preserve">Mary Mayesky. (2011). </w:t>
      </w:r>
      <w:r w:rsidRPr="001E6E9E">
        <w:rPr>
          <w:rFonts w:ascii="Times New Roman" w:hAnsi="Times New Roman" w:cs="Times New Roman"/>
          <w:i/>
          <w:iCs/>
          <w:noProof/>
          <w:sz w:val="24"/>
          <w:szCs w:val="24"/>
        </w:rPr>
        <w:t>Aktivitas-Aktivitas Seni Kreatif</w:t>
      </w:r>
      <w:r w:rsidRPr="001E6E9E">
        <w:rPr>
          <w:rFonts w:ascii="Times New Roman" w:hAnsi="Times New Roman" w:cs="Times New Roman"/>
          <w:noProof/>
          <w:sz w:val="24"/>
          <w:szCs w:val="24"/>
        </w:rPr>
        <w:t>. Jakarta Barat:Indeks.</w:t>
      </w:r>
    </w:p>
    <w:p w14:paraId="31EA4F14" w14:textId="77777777" w:rsidR="001E6E9E" w:rsidRPr="001E6E9E" w:rsidRDefault="001E6E9E" w:rsidP="001E6E9E">
      <w:pPr>
        <w:widowControl w:val="0"/>
        <w:autoSpaceDE w:val="0"/>
        <w:autoSpaceDN w:val="0"/>
        <w:adjustRightInd w:val="0"/>
        <w:spacing w:line="240" w:lineRule="auto"/>
        <w:ind w:left="480" w:hanging="480"/>
        <w:rPr>
          <w:rFonts w:ascii="Times New Roman" w:hAnsi="Times New Roman" w:cs="Times New Roman"/>
          <w:noProof/>
          <w:sz w:val="24"/>
          <w:szCs w:val="24"/>
        </w:rPr>
      </w:pPr>
      <w:r w:rsidRPr="001E6E9E">
        <w:rPr>
          <w:rFonts w:ascii="Times New Roman" w:hAnsi="Times New Roman" w:cs="Times New Roman"/>
          <w:noProof/>
          <w:sz w:val="24"/>
          <w:szCs w:val="24"/>
        </w:rPr>
        <w:t xml:space="preserve">Moeslichaton. (2004). </w:t>
      </w:r>
      <w:r w:rsidRPr="001E6E9E">
        <w:rPr>
          <w:rFonts w:ascii="Times New Roman" w:hAnsi="Times New Roman" w:cs="Times New Roman"/>
          <w:i/>
          <w:iCs/>
          <w:noProof/>
          <w:sz w:val="24"/>
          <w:szCs w:val="24"/>
        </w:rPr>
        <w:t>Metode Pengajaran di Taman Kanak-Kanak</w:t>
      </w:r>
      <w:r w:rsidRPr="001E6E9E">
        <w:rPr>
          <w:rFonts w:ascii="Times New Roman" w:hAnsi="Times New Roman" w:cs="Times New Roman"/>
          <w:noProof/>
          <w:sz w:val="24"/>
          <w:szCs w:val="24"/>
        </w:rPr>
        <w:t>. Jakarta: Rineka Cipta.</w:t>
      </w:r>
    </w:p>
    <w:p w14:paraId="04E89241" w14:textId="77777777" w:rsidR="001E6E9E" w:rsidRPr="001E6E9E" w:rsidRDefault="001E6E9E" w:rsidP="001E6E9E">
      <w:pPr>
        <w:widowControl w:val="0"/>
        <w:autoSpaceDE w:val="0"/>
        <w:autoSpaceDN w:val="0"/>
        <w:adjustRightInd w:val="0"/>
        <w:spacing w:line="240" w:lineRule="auto"/>
        <w:ind w:left="480" w:hanging="480"/>
        <w:rPr>
          <w:rFonts w:ascii="Times New Roman" w:hAnsi="Times New Roman" w:cs="Times New Roman"/>
          <w:noProof/>
          <w:sz w:val="24"/>
          <w:szCs w:val="24"/>
        </w:rPr>
      </w:pPr>
      <w:r w:rsidRPr="001E6E9E">
        <w:rPr>
          <w:rFonts w:ascii="Times New Roman" w:hAnsi="Times New Roman" w:cs="Times New Roman"/>
          <w:noProof/>
          <w:sz w:val="24"/>
          <w:szCs w:val="24"/>
        </w:rPr>
        <w:t xml:space="preserve">Nana Sudjana. (2016). </w:t>
      </w:r>
      <w:r w:rsidRPr="001E6E9E">
        <w:rPr>
          <w:rFonts w:ascii="Times New Roman" w:hAnsi="Times New Roman" w:cs="Times New Roman"/>
          <w:i/>
          <w:iCs/>
          <w:noProof/>
          <w:sz w:val="24"/>
          <w:szCs w:val="24"/>
        </w:rPr>
        <w:t>Penilaian Hasil Proses Belajar Mengajar</w:t>
      </w:r>
      <w:r w:rsidRPr="001E6E9E">
        <w:rPr>
          <w:rFonts w:ascii="Times New Roman" w:hAnsi="Times New Roman" w:cs="Times New Roman"/>
          <w:noProof/>
          <w:sz w:val="24"/>
          <w:szCs w:val="24"/>
        </w:rPr>
        <w:t>. Bandung : Rosdikarya.</w:t>
      </w:r>
    </w:p>
    <w:p w14:paraId="693F6EE0" w14:textId="77777777" w:rsidR="001E6E9E" w:rsidRPr="001E6E9E" w:rsidRDefault="001E6E9E" w:rsidP="001E6E9E">
      <w:pPr>
        <w:widowControl w:val="0"/>
        <w:autoSpaceDE w:val="0"/>
        <w:autoSpaceDN w:val="0"/>
        <w:adjustRightInd w:val="0"/>
        <w:spacing w:line="240" w:lineRule="auto"/>
        <w:ind w:left="480" w:hanging="480"/>
        <w:rPr>
          <w:rFonts w:ascii="Times New Roman" w:hAnsi="Times New Roman" w:cs="Times New Roman"/>
          <w:noProof/>
          <w:sz w:val="24"/>
          <w:szCs w:val="24"/>
        </w:rPr>
      </w:pPr>
      <w:r w:rsidRPr="001E6E9E">
        <w:rPr>
          <w:rFonts w:ascii="Times New Roman" w:hAnsi="Times New Roman" w:cs="Times New Roman"/>
          <w:noProof/>
          <w:sz w:val="24"/>
          <w:szCs w:val="24"/>
        </w:rPr>
        <w:t xml:space="preserve">Paizaluddin, E. (2016). </w:t>
      </w:r>
      <w:r w:rsidRPr="001E6E9E">
        <w:rPr>
          <w:rFonts w:ascii="Times New Roman" w:hAnsi="Times New Roman" w:cs="Times New Roman"/>
          <w:i/>
          <w:iCs/>
          <w:noProof/>
          <w:sz w:val="24"/>
          <w:szCs w:val="24"/>
        </w:rPr>
        <w:t>Penelitian Tindakan Kelas (Classroom Action Research) Panduan Teoritis dan Praktis</w:t>
      </w:r>
      <w:r w:rsidRPr="001E6E9E">
        <w:rPr>
          <w:rFonts w:ascii="Times New Roman" w:hAnsi="Times New Roman" w:cs="Times New Roman"/>
          <w:noProof/>
          <w:sz w:val="24"/>
          <w:szCs w:val="24"/>
        </w:rPr>
        <w:t>. Bandung : Alfabeta.</w:t>
      </w:r>
    </w:p>
    <w:p w14:paraId="418D681C" w14:textId="77777777" w:rsidR="001E6E9E" w:rsidRPr="001E6E9E" w:rsidRDefault="001E6E9E" w:rsidP="001E6E9E">
      <w:pPr>
        <w:widowControl w:val="0"/>
        <w:autoSpaceDE w:val="0"/>
        <w:autoSpaceDN w:val="0"/>
        <w:adjustRightInd w:val="0"/>
        <w:spacing w:line="240" w:lineRule="auto"/>
        <w:ind w:left="480" w:hanging="480"/>
        <w:rPr>
          <w:rFonts w:ascii="Times New Roman" w:hAnsi="Times New Roman" w:cs="Times New Roman"/>
          <w:noProof/>
          <w:sz w:val="24"/>
          <w:szCs w:val="24"/>
        </w:rPr>
      </w:pPr>
      <w:r w:rsidRPr="001E6E9E">
        <w:rPr>
          <w:rFonts w:ascii="Times New Roman" w:hAnsi="Times New Roman" w:cs="Times New Roman"/>
          <w:noProof/>
          <w:sz w:val="24"/>
          <w:szCs w:val="24"/>
        </w:rPr>
        <w:t xml:space="preserve">Ramdhania, A. &amp; T. (2012). </w:t>
      </w:r>
      <w:r w:rsidRPr="001E6E9E">
        <w:rPr>
          <w:rFonts w:ascii="Times New Roman" w:hAnsi="Times New Roman" w:cs="Times New Roman"/>
          <w:i/>
          <w:iCs/>
          <w:noProof/>
          <w:sz w:val="24"/>
          <w:szCs w:val="24"/>
        </w:rPr>
        <w:t>Assiikkk Bermain dan Berkreasi</w:t>
      </w:r>
      <w:r w:rsidRPr="001E6E9E">
        <w:rPr>
          <w:rFonts w:ascii="Times New Roman" w:hAnsi="Times New Roman" w:cs="Times New Roman"/>
          <w:noProof/>
          <w:sz w:val="24"/>
          <w:szCs w:val="24"/>
        </w:rPr>
        <w:t>. Yogyakarta : Pustaka Grahatama.</w:t>
      </w:r>
    </w:p>
    <w:p w14:paraId="68DFC0C1" w14:textId="77777777" w:rsidR="001E6E9E" w:rsidRPr="001E6E9E" w:rsidRDefault="001E6E9E" w:rsidP="001E6E9E">
      <w:pPr>
        <w:widowControl w:val="0"/>
        <w:autoSpaceDE w:val="0"/>
        <w:autoSpaceDN w:val="0"/>
        <w:adjustRightInd w:val="0"/>
        <w:spacing w:line="240" w:lineRule="auto"/>
        <w:ind w:left="480" w:hanging="480"/>
        <w:rPr>
          <w:rFonts w:ascii="Times New Roman" w:hAnsi="Times New Roman" w:cs="Times New Roman"/>
          <w:noProof/>
          <w:sz w:val="24"/>
          <w:szCs w:val="24"/>
        </w:rPr>
      </w:pPr>
      <w:r w:rsidRPr="001E6E9E">
        <w:rPr>
          <w:rFonts w:ascii="Times New Roman" w:hAnsi="Times New Roman" w:cs="Times New Roman"/>
          <w:noProof/>
          <w:sz w:val="24"/>
          <w:szCs w:val="24"/>
        </w:rPr>
        <w:t xml:space="preserve">Rully ramdansyah. (2010). </w:t>
      </w:r>
      <w:r w:rsidRPr="001E6E9E">
        <w:rPr>
          <w:rFonts w:ascii="Times New Roman" w:hAnsi="Times New Roman" w:cs="Times New Roman"/>
          <w:i/>
          <w:iCs/>
          <w:noProof/>
          <w:sz w:val="24"/>
          <w:szCs w:val="24"/>
        </w:rPr>
        <w:t>Pengembangan Kreativitas Seni Rupa Anak Sekolah Dasar</w:t>
      </w:r>
      <w:r w:rsidRPr="001E6E9E">
        <w:rPr>
          <w:rFonts w:ascii="Times New Roman" w:hAnsi="Times New Roman" w:cs="Times New Roman"/>
          <w:noProof/>
          <w:sz w:val="24"/>
          <w:szCs w:val="24"/>
        </w:rPr>
        <w:t>. Jakarta: Depdiknas.</w:t>
      </w:r>
    </w:p>
    <w:p w14:paraId="6AF289FF" w14:textId="77777777" w:rsidR="001E6E9E" w:rsidRPr="001E6E9E" w:rsidRDefault="001E6E9E" w:rsidP="001E6E9E">
      <w:pPr>
        <w:widowControl w:val="0"/>
        <w:autoSpaceDE w:val="0"/>
        <w:autoSpaceDN w:val="0"/>
        <w:adjustRightInd w:val="0"/>
        <w:spacing w:line="240" w:lineRule="auto"/>
        <w:ind w:left="480" w:hanging="480"/>
        <w:rPr>
          <w:rFonts w:ascii="Times New Roman" w:hAnsi="Times New Roman" w:cs="Times New Roman"/>
          <w:noProof/>
          <w:sz w:val="24"/>
          <w:szCs w:val="24"/>
        </w:rPr>
      </w:pPr>
      <w:r w:rsidRPr="001E6E9E">
        <w:rPr>
          <w:rFonts w:ascii="Times New Roman" w:hAnsi="Times New Roman" w:cs="Times New Roman"/>
          <w:noProof/>
          <w:sz w:val="24"/>
          <w:szCs w:val="24"/>
        </w:rPr>
        <w:t xml:space="preserve">Sugiyono. (2016). </w:t>
      </w:r>
      <w:r w:rsidRPr="001E6E9E">
        <w:rPr>
          <w:rFonts w:ascii="Times New Roman" w:hAnsi="Times New Roman" w:cs="Times New Roman"/>
          <w:i/>
          <w:iCs/>
          <w:noProof/>
          <w:sz w:val="24"/>
          <w:szCs w:val="24"/>
        </w:rPr>
        <w:t>Metode Penelitian Kuantitatif, Kualitatif, dan R&amp;D</w:t>
      </w:r>
      <w:r w:rsidRPr="001E6E9E">
        <w:rPr>
          <w:rFonts w:ascii="Times New Roman" w:hAnsi="Times New Roman" w:cs="Times New Roman"/>
          <w:noProof/>
          <w:sz w:val="24"/>
          <w:szCs w:val="24"/>
        </w:rPr>
        <w:t>. Bandung : Alfabeta.</w:t>
      </w:r>
    </w:p>
    <w:p w14:paraId="75A4EC53" w14:textId="77777777" w:rsidR="001E6E9E" w:rsidRPr="001E6E9E" w:rsidRDefault="001E6E9E" w:rsidP="001E6E9E">
      <w:pPr>
        <w:widowControl w:val="0"/>
        <w:autoSpaceDE w:val="0"/>
        <w:autoSpaceDN w:val="0"/>
        <w:adjustRightInd w:val="0"/>
        <w:spacing w:line="240" w:lineRule="auto"/>
        <w:ind w:left="480" w:hanging="480"/>
        <w:rPr>
          <w:rFonts w:ascii="Times New Roman" w:hAnsi="Times New Roman" w:cs="Times New Roman"/>
          <w:noProof/>
          <w:sz w:val="24"/>
          <w:szCs w:val="24"/>
        </w:rPr>
      </w:pPr>
      <w:r w:rsidRPr="001E6E9E">
        <w:rPr>
          <w:rFonts w:ascii="Times New Roman" w:hAnsi="Times New Roman" w:cs="Times New Roman"/>
          <w:noProof/>
          <w:sz w:val="24"/>
          <w:szCs w:val="24"/>
        </w:rPr>
        <w:t xml:space="preserve">Sumanto. (2006). </w:t>
      </w:r>
      <w:r w:rsidRPr="001E6E9E">
        <w:rPr>
          <w:rFonts w:ascii="Times New Roman" w:hAnsi="Times New Roman" w:cs="Times New Roman"/>
          <w:i/>
          <w:iCs/>
          <w:noProof/>
          <w:sz w:val="24"/>
          <w:szCs w:val="24"/>
        </w:rPr>
        <w:t>Perkembangan Kreativitas Seni Rupa Anak TK</w:t>
      </w:r>
      <w:r w:rsidRPr="001E6E9E">
        <w:rPr>
          <w:rFonts w:ascii="Times New Roman" w:hAnsi="Times New Roman" w:cs="Times New Roman"/>
          <w:noProof/>
          <w:sz w:val="24"/>
          <w:szCs w:val="24"/>
        </w:rPr>
        <w:t>. Jakarta: Depdinas.</w:t>
      </w:r>
    </w:p>
    <w:p w14:paraId="530B338C" w14:textId="77777777" w:rsidR="001E6E9E" w:rsidRPr="001E6E9E" w:rsidRDefault="001E6E9E" w:rsidP="001E6E9E">
      <w:pPr>
        <w:widowControl w:val="0"/>
        <w:autoSpaceDE w:val="0"/>
        <w:autoSpaceDN w:val="0"/>
        <w:adjustRightInd w:val="0"/>
        <w:spacing w:line="240" w:lineRule="auto"/>
        <w:ind w:left="480" w:hanging="480"/>
        <w:rPr>
          <w:rFonts w:ascii="Times New Roman" w:hAnsi="Times New Roman" w:cs="Times New Roman"/>
          <w:noProof/>
          <w:sz w:val="24"/>
          <w:szCs w:val="24"/>
        </w:rPr>
      </w:pPr>
      <w:r w:rsidRPr="001E6E9E">
        <w:rPr>
          <w:rFonts w:ascii="Times New Roman" w:hAnsi="Times New Roman" w:cs="Times New Roman"/>
          <w:noProof/>
          <w:sz w:val="24"/>
          <w:szCs w:val="24"/>
        </w:rPr>
        <w:t xml:space="preserve">Sumantri. (2005). Model Pengembangan Keterampilan Motorik Anak Usia Dini. </w:t>
      </w:r>
      <w:r w:rsidRPr="001E6E9E">
        <w:rPr>
          <w:rFonts w:ascii="Times New Roman" w:hAnsi="Times New Roman" w:cs="Times New Roman"/>
          <w:i/>
          <w:iCs/>
          <w:noProof/>
          <w:sz w:val="24"/>
          <w:szCs w:val="24"/>
        </w:rPr>
        <w:t>Jakarta: Departemen Pendidikan Nasional. Direktorat Jenderal Pendidikan Tinggi. Direktorat Pembinaan Pendidikan Tenaga Kependidikan Dan Ketenagaan Perguruan Tinggi.</w:t>
      </w:r>
    </w:p>
    <w:p w14:paraId="6FC56463" w14:textId="77777777" w:rsidR="001E6E9E" w:rsidRPr="001E6E9E" w:rsidRDefault="001E6E9E" w:rsidP="001E6E9E">
      <w:pPr>
        <w:widowControl w:val="0"/>
        <w:autoSpaceDE w:val="0"/>
        <w:autoSpaceDN w:val="0"/>
        <w:adjustRightInd w:val="0"/>
        <w:spacing w:line="240" w:lineRule="auto"/>
        <w:ind w:left="480" w:hanging="480"/>
        <w:rPr>
          <w:rFonts w:ascii="Times New Roman" w:hAnsi="Times New Roman" w:cs="Times New Roman"/>
          <w:noProof/>
          <w:sz w:val="24"/>
          <w:szCs w:val="24"/>
        </w:rPr>
      </w:pPr>
      <w:r w:rsidRPr="001E6E9E">
        <w:rPr>
          <w:rFonts w:ascii="Times New Roman" w:hAnsi="Times New Roman" w:cs="Times New Roman"/>
          <w:noProof/>
          <w:sz w:val="24"/>
          <w:szCs w:val="24"/>
        </w:rPr>
        <w:t xml:space="preserve">Suyadi. (2010). </w:t>
      </w:r>
      <w:r w:rsidRPr="001E6E9E">
        <w:rPr>
          <w:rFonts w:ascii="Times New Roman" w:hAnsi="Times New Roman" w:cs="Times New Roman"/>
          <w:i/>
          <w:iCs/>
          <w:noProof/>
          <w:sz w:val="24"/>
          <w:szCs w:val="24"/>
        </w:rPr>
        <w:t>Psikologi Belajar PAUD, Pedagogia</w:t>
      </w:r>
      <w:r w:rsidRPr="001E6E9E">
        <w:rPr>
          <w:rFonts w:ascii="Times New Roman" w:hAnsi="Times New Roman" w:cs="Times New Roman"/>
          <w:noProof/>
          <w:sz w:val="24"/>
          <w:szCs w:val="24"/>
        </w:rPr>
        <w:t>.</w:t>
      </w:r>
    </w:p>
    <w:p w14:paraId="02A924B4" w14:textId="77777777" w:rsidR="001E6E9E" w:rsidRPr="001E6E9E" w:rsidRDefault="001E6E9E" w:rsidP="001E6E9E">
      <w:pPr>
        <w:widowControl w:val="0"/>
        <w:autoSpaceDE w:val="0"/>
        <w:autoSpaceDN w:val="0"/>
        <w:adjustRightInd w:val="0"/>
        <w:spacing w:line="240" w:lineRule="auto"/>
        <w:ind w:left="480" w:hanging="480"/>
        <w:rPr>
          <w:rFonts w:ascii="Times New Roman" w:hAnsi="Times New Roman" w:cs="Times New Roman"/>
          <w:noProof/>
          <w:sz w:val="24"/>
          <w:szCs w:val="24"/>
        </w:rPr>
      </w:pPr>
      <w:r w:rsidRPr="001E6E9E">
        <w:rPr>
          <w:rFonts w:ascii="Times New Roman" w:hAnsi="Times New Roman" w:cs="Times New Roman"/>
          <w:noProof/>
          <w:sz w:val="24"/>
          <w:szCs w:val="24"/>
        </w:rPr>
        <w:t xml:space="preserve">Syakir Muharrar dan Sri Verayanti. (2013). ) Kolase, Montase dan Mozaik. In </w:t>
      </w:r>
      <w:r w:rsidRPr="001E6E9E">
        <w:rPr>
          <w:rFonts w:ascii="Times New Roman" w:hAnsi="Times New Roman" w:cs="Times New Roman"/>
          <w:i/>
          <w:iCs/>
          <w:noProof/>
          <w:sz w:val="24"/>
          <w:szCs w:val="24"/>
        </w:rPr>
        <w:t>Jakarta: Erlangga.</w:t>
      </w:r>
      <w:bookmarkStart w:id="0" w:name="_GoBack"/>
      <w:bookmarkEnd w:id="0"/>
    </w:p>
    <w:p w14:paraId="2DF1AEE3" w14:textId="77777777" w:rsidR="001E6E9E" w:rsidRPr="001E6E9E" w:rsidRDefault="001E6E9E" w:rsidP="001E6E9E">
      <w:pPr>
        <w:widowControl w:val="0"/>
        <w:autoSpaceDE w:val="0"/>
        <w:autoSpaceDN w:val="0"/>
        <w:adjustRightInd w:val="0"/>
        <w:spacing w:line="240" w:lineRule="auto"/>
        <w:ind w:left="480" w:hanging="480"/>
        <w:rPr>
          <w:rFonts w:ascii="Times New Roman" w:hAnsi="Times New Roman" w:cs="Times New Roman"/>
          <w:noProof/>
          <w:sz w:val="24"/>
          <w:szCs w:val="24"/>
        </w:rPr>
      </w:pPr>
      <w:r w:rsidRPr="001E6E9E">
        <w:rPr>
          <w:rFonts w:ascii="Times New Roman" w:hAnsi="Times New Roman" w:cs="Times New Roman"/>
          <w:noProof/>
          <w:sz w:val="24"/>
          <w:szCs w:val="24"/>
        </w:rPr>
        <w:t xml:space="preserve">Uyu Wahyudin dan Mubiar Agustin. (2001). </w:t>
      </w:r>
      <w:r w:rsidRPr="001E6E9E">
        <w:rPr>
          <w:rFonts w:ascii="Times New Roman" w:hAnsi="Times New Roman" w:cs="Times New Roman"/>
          <w:i/>
          <w:iCs/>
          <w:noProof/>
          <w:sz w:val="24"/>
          <w:szCs w:val="24"/>
        </w:rPr>
        <w:t>Penilaian Perkembangan Anak Usia Dini</w:t>
      </w:r>
      <w:r w:rsidRPr="001E6E9E">
        <w:rPr>
          <w:rFonts w:ascii="Times New Roman" w:hAnsi="Times New Roman" w:cs="Times New Roman"/>
          <w:noProof/>
          <w:sz w:val="24"/>
          <w:szCs w:val="24"/>
        </w:rPr>
        <w:t>. Bandung: Refika Aditama.</w:t>
      </w:r>
    </w:p>
    <w:p w14:paraId="2BCEF55D" w14:textId="77777777" w:rsidR="001E6E9E" w:rsidRPr="001E6E9E" w:rsidRDefault="001E6E9E" w:rsidP="001E6E9E">
      <w:pPr>
        <w:widowControl w:val="0"/>
        <w:autoSpaceDE w:val="0"/>
        <w:autoSpaceDN w:val="0"/>
        <w:adjustRightInd w:val="0"/>
        <w:spacing w:line="240" w:lineRule="auto"/>
        <w:ind w:left="480" w:hanging="480"/>
        <w:rPr>
          <w:rFonts w:ascii="Times New Roman" w:hAnsi="Times New Roman" w:cs="Times New Roman"/>
          <w:noProof/>
          <w:sz w:val="24"/>
          <w:szCs w:val="24"/>
        </w:rPr>
      </w:pPr>
      <w:r w:rsidRPr="001E6E9E">
        <w:rPr>
          <w:rFonts w:ascii="Times New Roman" w:hAnsi="Times New Roman" w:cs="Times New Roman"/>
          <w:noProof/>
          <w:sz w:val="24"/>
          <w:szCs w:val="24"/>
        </w:rPr>
        <w:t xml:space="preserve">Wulandari, K. (2015). Hubungan Lagu dengan Pengembangan Kemmapuan Matematika Awal Anak Usia 4-5 Tahun. </w:t>
      </w:r>
      <w:r w:rsidRPr="001E6E9E">
        <w:rPr>
          <w:rFonts w:ascii="Times New Roman" w:hAnsi="Times New Roman" w:cs="Times New Roman"/>
          <w:i/>
          <w:iCs/>
          <w:noProof/>
          <w:sz w:val="24"/>
          <w:szCs w:val="24"/>
        </w:rPr>
        <w:t>Diss. Fakultas Keguruan Dan Ilmu Pendidikan</w:t>
      </w:r>
      <w:r w:rsidRPr="001E6E9E">
        <w:rPr>
          <w:rFonts w:ascii="Times New Roman" w:hAnsi="Times New Roman" w:cs="Times New Roman"/>
          <w:noProof/>
          <w:sz w:val="24"/>
          <w:szCs w:val="24"/>
        </w:rPr>
        <w:t>.</w:t>
      </w:r>
    </w:p>
    <w:p w14:paraId="3DA7B26C" w14:textId="77777777" w:rsidR="001E6E9E" w:rsidRPr="001E6E9E" w:rsidRDefault="001E6E9E" w:rsidP="001E6E9E">
      <w:pPr>
        <w:widowControl w:val="0"/>
        <w:autoSpaceDE w:val="0"/>
        <w:autoSpaceDN w:val="0"/>
        <w:adjustRightInd w:val="0"/>
        <w:spacing w:line="240" w:lineRule="auto"/>
        <w:ind w:left="480" w:hanging="480"/>
        <w:rPr>
          <w:rFonts w:ascii="Times New Roman" w:hAnsi="Times New Roman" w:cs="Times New Roman"/>
          <w:noProof/>
          <w:sz w:val="24"/>
          <w:szCs w:val="24"/>
        </w:rPr>
      </w:pPr>
      <w:r w:rsidRPr="001E6E9E">
        <w:rPr>
          <w:rFonts w:ascii="Times New Roman" w:hAnsi="Times New Roman" w:cs="Times New Roman"/>
          <w:noProof/>
          <w:sz w:val="24"/>
          <w:szCs w:val="24"/>
        </w:rPr>
        <w:t xml:space="preserve">Yuliani Nuraini Sujiono. (2013). </w:t>
      </w:r>
      <w:r w:rsidRPr="001E6E9E">
        <w:rPr>
          <w:rFonts w:ascii="Times New Roman" w:hAnsi="Times New Roman" w:cs="Times New Roman"/>
          <w:i/>
          <w:iCs/>
          <w:noProof/>
          <w:sz w:val="24"/>
          <w:szCs w:val="24"/>
        </w:rPr>
        <w:t>Konsep Dasar Anak Usia Dini</w:t>
      </w:r>
      <w:r w:rsidRPr="001E6E9E">
        <w:rPr>
          <w:rFonts w:ascii="Times New Roman" w:hAnsi="Times New Roman" w:cs="Times New Roman"/>
          <w:noProof/>
          <w:sz w:val="24"/>
          <w:szCs w:val="24"/>
        </w:rPr>
        <w:t>. Jakarta : PT Indeks.</w:t>
      </w:r>
    </w:p>
    <w:p w14:paraId="6574B791" w14:textId="77777777" w:rsidR="001E6E9E" w:rsidRPr="001E6E9E" w:rsidRDefault="001E6E9E" w:rsidP="001E6E9E">
      <w:pPr>
        <w:widowControl w:val="0"/>
        <w:autoSpaceDE w:val="0"/>
        <w:autoSpaceDN w:val="0"/>
        <w:adjustRightInd w:val="0"/>
        <w:spacing w:line="240" w:lineRule="auto"/>
        <w:ind w:left="480" w:hanging="480"/>
        <w:rPr>
          <w:rFonts w:ascii="Times New Roman" w:hAnsi="Times New Roman" w:cs="Times New Roman"/>
          <w:noProof/>
          <w:sz w:val="24"/>
        </w:rPr>
      </w:pPr>
      <w:r w:rsidRPr="001E6E9E">
        <w:rPr>
          <w:rFonts w:ascii="Times New Roman" w:hAnsi="Times New Roman" w:cs="Times New Roman"/>
          <w:noProof/>
          <w:sz w:val="24"/>
          <w:szCs w:val="24"/>
        </w:rPr>
        <w:t xml:space="preserve">Yutika Oktavia Ardila. (2017). Penggunaan Media Kolase Dalam mengembangkan Keterampilan Motorik Halus Anak Usia Dini Di Taman Kanak-kanak Citra Darma Lampung Barat. </w:t>
      </w:r>
      <w:r w:rsidRPr="001E6E9E">
        <w:rPr>
          <w:rFonts w:ascii="Times New Roman" w:hAnsi="Times New Roman" w:cs="Times New Roman"/>
          <w:i/>
          <w:iCs/>
          <w:noProof/>
          <w:sz w:val="24"/>
          <w:szCs w:val="24"/>
        </w:rPr>
        <w:t>Universitas Islam Negeri Raden Intan Lampung</w:t>
      </w:r>
      <w:r w:rsidRPr="001E6E9E">
        <w:rPr>
          <w:rFonts w:ascii="Times New Roman" w:hAnsi="Times New Roman" w:cs="Times New Roman"/>
          <w:noProof/>
          <w:sz w:val="24"/>
          <w:szCs w:val="24"/>
        </w:rPr>
        <w:t>.</w:t>
      </w:r>
    </w:p>
    <w:p w14:paraId="605E5669" w14:textId="7C0C5FE8" w:rsidR="00DB011E" w:rsidRDefault="00B6487E" w:rsidP="00B6487E">
      <w:pPr>
        <w:pStyle w:val="Normal1"/>
        <w:pBdr>
          <w:top w:val="nil"/>
          <w:left w:val="nil"/>
          <w:bottom w:val="nil"/>
          <w:right w:val="nil"/>
          <w:between w:val="nil"/>
        </w:pBdr>
        <w:spacing w:line="240" w:lineRule="auto"/>
        <w:ind w:right="850" w:hanging="720"/>
        <w:jc w:val="both"/>
        <w:rPr>
          <w:rFonts w:ascii="Times New Roman" w:hAnsi="Times New Roman" w:cs="Times New Roman"/>
          <w:sz w:val="24"/>
          <w:szCs w:val="24"/>
        </w:rPr>
      </w:pPr>
      <w:r>
        <w:rPr>
          <w:rFonts w:ascii="Times New Roman" w:eastAsia="Times New Roman" w:hAnsi="Times New Roman" w:cs="Times New Roman"/>
          <w:b/>
          <w:color w:val="000000"/>
          <w:sz w:val="24"/>
          <w:szCs w:val="24"/>
        </w:rPr>
        <w:fldChar w:fldCharType="end"/>
      </w:r>
    </w:p>
    <w:p w14:paraId="1E25EC1D" w14:textId="77777777" w:rsidR="00DB011E" w:rsidRDefault="00DB011E" w:rsidP="00DB011E">
      <w:pPr>
        <w:pStyle w:val="FootnoteText"/>
        <w:ind w:right="850"/>
        <w:jc w:val="both"/>
        <w:rPr>
          <w:rFonts w:ascii="Times New Roman" w:hAnsi="Times New Roman" w:cs="Times New Roman"/>
          <w:sz w:val="24"/>
          <w:szCs w:val="24"/>
        </w:rPr>
      </w:pPr>
    </w:p>
    <w:sectPr w:rsidR="00DB011E" w:rsidSect="00EC47CB">
      <w:type w:val="continuous"/>
      <w:pgSz w:w="11907" w:h="16840"/>
      <w:pgMar w:top="1134" w:right="1701" w:bottom="1134" w:left="1701" w:header="567" w:footer="567"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3BA80" w14:textId="77777777" w:rsidR="00F177EA" w:rsidRDefault="00F177EA" w:rsidP="00EC47CB">
      <w:pPr>
        <w:spacing w:after="0" w:line="240" w:lineRule="auto"/>
      </w:pPr>
      <w:r>
        <w:separator/>
      </w:r>
    </w:p>
  </w:endnote>
  <w:endnote w:type="continuationSeparator" w:id="0">
    <w:p w14:paraId="1E2DDFE7" w14:textId="77777777" w:rsidR="00F177EA" w:rsidRDefault="00F177EA" w:rsidP="00EC4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quare721 BT">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DEFA9" w14:textId="77777777" w:rsidR="00E73B43" w:rsidRDefault="00E73B43">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7B700999" w14:textId="77777777" w:rsidR="00E73B43" w:rsidRDefault="00E73B43">
    <w:pPr>
      <w:pStyle w:val="Normal1"/>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6BC65" w14:textId="77777777" w:rsidR="00E73B43" w:rsidRDefault="00E73B43">
    <w:pPr>
      <w:pStyle w:val="Normal1"/>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4</w:t>
    </w:r>
    <w:r>
      <w:rPr>
        <w:rFonts w:ascii="Times New Roman" w:eastAsia="Times New Roman" w:hAnsi="Times New Roman" w:cs="Times New Roman"/>
        <w:color w:val="000000"/>
      </w:rPr>
      <w:fldChar w:fldCharType="end"/>
    </w:r>
  </w:p>
  <w:p w14:paraId="5D4625FD" w14:textId="77777777" w:rsidR="00E73B43" w:rsidRDefault="00E73B43">
    <w:pPr>
      <w:pStyle w:val="Normal1"/>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B433E" w14:textId="77777777" w:rsidR="00F177EA" w:rsidRDefault="00F177EA" w:rsidP="00EC47CB">
      <w:pPr>
        <w:spacing w:after="0" w:line="240" w:lineRule="auto"/>
      </w:pPr>
      <w:r>
        <w:separator/>
      </w:r>
    </w:p>
  </w:footnote>
  <w:footnote w:type="continuationSeparator" w:id="0">
    <w:p w14:paraId="6A8324B4" w14:textId="77777777" w:rsidR="00F177EA" w:rsidRDefault="00F177EA" w:rsidP="00EC4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B3810" w14:textId="77777777" w:rsidR="00E73B43" w:rsidRDefault="00E73B43">
    <w:pPr>
      <w:pStyle w:val="Normal1"/>
      <w:pBdr>
        <w:top w:val="nil"/>
        <w:left w:val="nil"/>
        <w:bottom w:val="nil"/>
        <w:right w:val="nil"/>
        <w:between w:val="nil"/>
      </w:pBdr>
      <w:tabs>
        <w:tab w:val="left" w:pos="6946"/>
      </w:tabs>
      <w:spacing w:after="0" w:line="240" w:lineRule="auto"/>
      <w:ind w:left="1276"/>
      <w:rPr>
        <w:rFonts w:ascii="Square721 BT" w:eastAsia="Square721 BT" w:hAnsi="Square721 BT" w:cs="Square721 BT"/>
        <w:color w:val="000000"/>
        <w:sz w:val="18"/>
        <w:szCs w:val="18"/>
        <w:lang w:val="en-US"/>
      </w:rPr>
    </w:pPr>
    <w:r w:rsidRPr="00162AA7">
      <w:rPr>
        <w:rFonts w:ascii="Square721 BT" w:eastAsia="Square721 BT" w:hAnsi="Square721 BT" w:cs="Square721 BT"/>
        <w:noProof/>
        <w:color w:val="000000"/>
        <w:sz w:val="18"/>
        <w:szCs w:val="18"/>
        <w:lang w:val="en-US"/>
      </w:rPr>
      <w:drawing>
        <wp:anchor distT="0" distB="0" distL="114300" distR="114300" simplePos="0" relativeHeight="251661312" behindDoc="1" locked="0" layoutInCell="1" allowOverlap="1" wp14:anchorId="0698DACA" wp14:editId="310E37BF">
          <wp:simplePos x="0" y="0"/>
          <wp:positionH relativeFrom="column">
            <wp:posOffset>8890</wp:posOffset>
          </wp:positionH>
          <wp:positionV relativeFrom="paragraph">
            <wp:posOffset>-83820</wp:posOffset>
          </wp:positionV>
          <wp:extent cx="771525" cy="750570"/>
          <wp:effectExtent l="19050" t="0" r="9525" b="0"/>
          <wp:wrapNone/>
          <wp:docPr id="14" name="Picture 1" descr="G:\edit jurnal 2019\herman\logo al athf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dit jurnal 2019\herman\logo al athfaal.jpg"/>
                  <pic:cNvPicPr>
                    <a:picLocks noChangeAspect="1" noChangeArrowheads="1"/>
                  </pic:cNvPicPr>
                </pic:nvPicPr>
                <pic:blipFill>
                  <a:blip r:embed="rId1"/>
                  <a:srcRect/>
                  <a:stretch>
                    <a:fillRect/>
                  </a:stretch>
                </pic:blipFill>
                <pic:spPr bwMode="auto">
                  <a:xfrm>
                    <a:off x="0" y="0"/>
                    <a:ext cx="771525" cy="750570"/>
                  </a:xfrm>
                  <a:prstGeom prst="rect">
                    <a:avLst/>
                  </a:prstGeom>
                  <a:noFill/>
                  <a:ln w="9525">
                    <a:noFill/>
                    <a:miter lim="800000"/>
                    <a:headEnd/>
                    <a:tailEnd/>
                  </a:ln>
                </pic:spPr>
              </pic:pic>
            </a:graphicData>
          </a:graphic>
        </wp:anchor>
      </w:drawing>
    </w:r>
    <w:r>
      <w:rPr>
        <w:rFonts w:ascii="Square721 BT" w:eastAsia="Square721 BT" w:hAnsi="Square721 BT" w:cs="Square721 BT"/>
        <w:color w:val="000000"/>
        <w:sz w:val="18"/>
        <w:szCs w:val="18"/>
        <w:lang w:val="en-US"/>
      </w:rPr>
      <w:t xml:space="preserve">Al </w:t>
    </w:r>
    <w:proofErr w:type="spellStart"/>
    <w:r>
      <w:rPr>
        <w:rFonts w:ascii="Square721 BT" w:eastAsia="Square721 BT" w:hAnsi="Square721 BT" w:cs="Square721 BT"/>
        <w:color w:val="000000"/>
        <w:sz w:val="18"/>
        <w:szCs w:val="18"/>
        <w:lang w:val="en-US"/>
      </w:rPr>
      <w:t>Athfaal</w:t>
    </w:r>
    <w:proofErr w:type="spellEnd"/>
    <w:r>
      <w:rPr>
        <w:rFonts w:ascii="Square721 BT" w:eastAsia="Square721 BT" w:hAnsi="Square721 BT" w:cs="Square721 BT"/>
        <w:color w:val="000000"/>
        <w:sz w:val="18"/>
        <w:szCs w:val="18"/>
      </w:rPr>
      <w:t xml:space="preserve">: Jurnal </w:t>
    </w:r>
    <w:proofErr w:type="spellStart"/>
    <w:r>
      <w:rPr>
        <w:rFonts w:ascii="Square721 BT" w:eastAsia="Square721 BT" w:hAnsi="Square721 BT" w:cs="Square721 BT"/>
        <w:color w:val="000000"/>
        <w:sz w:val="18"/>
        <w:szCs w:val="18"/>
        <w:lang w:val="en-US"/>
      </w:rPr>
      <w:t>Ilmiah</w:t>
    </w:r>
    <w:proofErr w:type="spellEnd"/>
    <w:r>
      <w:rPr>
        <w:rFonts w:ascii="Square721 BT" w:eastAsia="Square721 BT" w:hAnsi="Square721 BT" w:cs="Square721 BT"/>
        <w:color w:val="000000"/>
        <w:sz w:val="18"/>
        <w:szCs w:val="18"/>
        <w:lang w:val="en-US"/>
      </w:rPr>
      <w:t xml:space="preserve"> Pendidikan Anak </w:t>
    </w:r>
    <w:proofErr w:type="spellStart"/>
    <w:r>
      <w:rPr>
        <w:rFonts w:ascii="Square721 BT" w:eastAsia="Square721 BT" w:hAnsi="Square721 BT" w:cs="Square721 BT"/>
        <w:color w:val="000000"/>
        <w:sz w:val="18"/>
        <w:szCs w:val="18"/>
        <w:lang w:val="en-US"/>
      </w:rPr>
      <w:t>Usia</w:t>
    </w:r>
    <w:proofErr w:type="spellEnd"/>
    <w:r>
      <w:rPr>
        <w:rFonts w:ascii="Square721 BT" w:eastAsia="Square721 BT" w:hAnsi="Square721 BT" w:cs="Square721 BT"/>
        <w:color w:val="000000"/>
        <w:sz w:val="18"/>
        <w:szCs w:val="18"/>
        <w:lang w:val="en-US"/>
      </w:rPr>
      <w:t xml:space="preserve"> Dini</w:t>
    </w:r>
  </w:p>
  <w:p w14:paraId="48E278C8" w14:textId="77777777" w:rsidR="00E73B43" w:rsidRPr="00162AA7" w:rsidRDefault="00E73B43">
    <w:pPr>
      <w:pStyle w:val="Normal1"/>
      <w:pBdr>
        <w:top w:val="nil"/>
        <w:left w:val="nil"/>
        <w:bottom w:val="nil"/>
        <w:right w:val="nil"/>
        <w:between w:val="nil"/>
      </w:pBdr>
      <w:tabs>
        <w:tab w:val="left" w:pos="6946"/>
      </w:tabs>
      <w:spacing w:after="0" w:line="240" w:lineRule="auto"/>
      <w:ind w:left="1276"/>
      <w:rPr>
        <w:rFonts w:ascii="Square721 BT" w:eastAsia="Square721 BT" w:hAnsi="Square721 BT" w:cs="Square721 BT"/>
        <w:color w:val="000000"/>
        <w:sz w:val="18"/>
        <w:szCs w:val="18"/>
        <w:lang w:val="en-US"/>
      </w:rPr>
    </w:pPr>
    <w:r>
      <w:rPr>
        <w:rFonts w:ascii="Square721 BT" w:eastAsia="Square721 BT" w:hAnsi="Square721 BT" w:cs="Square721 BT"/>
        <w:color w:val="000000"/>
        <w:sz w:val="18"/>
        <w:szCs w:val="18"/>
      </w:rPr>
      <w:t xml:space="preserve"> Vol.3 No.</w:t>
    </w:r>
    <w:r>
      <w:rPr>
        <w:rFonts w:ascii="Square721 BT" w:eastAsia="Square721 BT" w:hAnsi="Square721 BT" w:cs="Square721 BT"/>
        <w:color w:val="000000"/>
        <w:sz w:val="18"/>
        <w:szCs w:val="18"/>
        <w:lang w:val="en-US"/>
      </w:rPr>
      <w:t>1</w:t>
    </w:r>
    <w:r>
      <w:rPr>
        <w:rFonts w:ascii="Square721 BT" w:eastAsia="Square721 BT" w:hAnsi="Square721 BT" w:cs="Square721 BT"/>
        <w:color w:val="000000"/>
        <w:sz w:val="18"/>
        <w:szCs w:val="18"/>
      </w:rPr>
      <w:t xml:space="preserve"> (2020) ...-…</w:t>
    </w:r>
    <w:r>
      <w:rPr>
        <w:rFonts w:ascii="Square721 BT" w:eastAsia="Square721 BT" w:hAnsi="Square721 BT" w:cs="Square721 BT"/>
        <w:color w:val="000000"/>
        <w:sz w:val="18"/>
        <w:szCs w:val="18"/>
      </w:rPr>
      <w:tab/>
      <w:t>p-ISSN : 2</w:t>
    </w:r>
    <w:r>
      <w:rPr>
        <w:rFonts w:ascii="Square721 BT" w:eastAsia="Square721 BT" w:hAnsi="Square721 BT" w:cs="Square721 BT"/>
        <w:color w:val="000000"/>
        <w:sz w:val="18"/>
        <w:szCs w:val="18"/>
        <w:lang w:val="en-US"/>
      </w:rPr>
      <w:t>622-5484</w:t>
    </w:r>
  </w:p>
  <w:p w14:paraId="0B0A4E30" w14:textId="77777777" w:rsidR="00E73B43" w:rsidRDefault="00E73B43" w:rsidP="005B4B03">
    <w:pPr>
      <w:pStyle w:val="Normal1"/>
      <w:pBdr>
        <w:top w:val="nil"/>
        <w:left w:val="nil"/>
        <w:bottom w:val="nil"/>
        <w:right w:val="nil"/>
        <w:between w:val="nil"/>
      </w:pBdr>
      <w:tabs>
        <w:tab w:val="left" w:pos="6946"/>
      </w:tabs>
      <w:spacing w:after="0" w:line="240" w:lineRule="auto"/>
      <w:ind w:left="1276"/>
      <w:rPr>
        <w:rFonts w:ascii="Square721 BT" w:eastAsia="Square721 BT" w:hAnsi="Square721 BT" w:cs="Square721 BT"/>
        <w:color w:val="000000"/>
        <w:sz w:val="18"/>
        <w:szCs w:val="18"/>
      </w:rPr>
    </w:pPr>
    <w:r w:rsidRPr="00162AA7">
      <w:rPr>
        <w:rFonts w:ascii="Square721 BT" w:eastAsia="Square721 BT" w:hAnsi="Square721 BT" w:cs="Square721 BT"/>
        <w:color w:val="000000"/>
        <w:sz w:val="18"/>
        <w:szCs w:val="18"/>
      </w:rPr>
      <w:t>http://ejournal.radenintan.ac.id/index.php/</w:t>
    </w:r>
    <w:r w:rsidRPr="00162AA7">
      <w:rPr>
        <w:rFonts w:ascii="Square721 BT" w:eastAsia="Square721 BT" w:hAnsi="Square721 BT" w:cs="Square721 BT"/>
        <w:color w:val="000000"/>
        <w:sz w:val="18"/>
        <w:szCs w:val="18"/>
        <w:lang w:val="en-US"/>
      </w:rPr>
      <w:t>al-</w:t>
    </w:r>
    <w:proofErr w:type="spellStart"/>
    <w:r w:rsidRPr="00162AA7">
      <w:rPr>
        <w:rFonts w:ascii="Square721 BT" w:eastAsia="Square721 BT" w:hAnsi="Square721 BT" w:cs="Square721 BT"/>
        <w:color w:val="000000"/>
        <w:sz w:val="18"/>
        <w:szCs w:val="18"/>
        <w:lang w:val="en-US"/>
      </w:rPr>
      <w:t>athfaal</w:t>
    </w:r>
    <w:proofErr w:type="spellEnd"/>
    <w:r>
      <w:rPr>
        <w:rFonts w:ascii="Square721 BT" w:eastAsia="Square721 BT" w:hAnsi="Square721 BT" w:cs="Square721 BT"/>
        <w:color w:val="000000"/>
        <w:sz w:val="18"/>
        <w:szCs w:val="18"/>
      </w:rPr>
      <w:t xml:space="preserve"> </w:t>
    </w:r>
    <w:r>
      <w:rPr>
        <w:rFonts w:ascii="Square721 BT" w:eastAsia="Square721 BT" w:hAnsi="Square721 BT" w:cs="Square721 BT"/>
        <w:color w:val="000000"/>
        <w:sz w:val="18"/>
        <w:szCs w:val="18"/>
      </w:rPr>
      <w:tab/>
      <w:t xml:space="preserve">e-ISSN : </w:t>
    </w:r>
    <w:r>
      <w:rPr>
        <w:rFonts w:ascii="Square721 BT" w:eastAsia="Square721 BT" w:hAnsi="Square721 BT" w:cs="Square721 BT"/>
        <w:color w:val="000000"/>
        <w:sz w:val="18"/>
        <w:szCs w:val="18"/>
        <w:lang w:val="en-US"/>
      </w:rPr>
      <w:t>2622-5182</w:t>
    </w:r>
    <w:r>
      <w:rPr>
        <w:rFonts w:ascii="Square721 BT" w:eastAsia="Square721 BT" w:hAnsi="Square721 BT" w:cs="Square721 BT"/>
        <w:color w:val="000000"/>
        <w:sz w:val="18"/>
        <w:szCs w:val="18"/>
      </w:rPr>
      <w:t xml:space="preserve"> </w:t>
    </w:r>
  </w:p>
  <w:p w14:paraId="48FA7F0B" w14:textId="3B4F8A82" w:rsidR="00E73B43" w:rsidRDefault="00E73B43" w:rsidP="005B4B03">
    <w:pPr>
      <w:pStyle w:val="Normal1"/>
      <w:pBdr>
        <w:top w:val="nil"/>
        <w:left w:val="nil"/>
        <w:bottom w:val="nil"/>
        <w:right w:val="nil"/>
        <w:between w:val="nil"/>
      </w:pBdr>
      <w:tabs>
        <w:tab w:val="left" w:pos="6946"/>
      </w:tabs>
      <w:spacing w:after="0" w:line="240" w:lineRule="auto"/>
      <w:ind w:left="1276"/>
      <w:rPr>
        <w:rFonts w:ascii="Square721 BT" w:eastAsia="Square721 BT" w:hAnsi="Square721 BT" w:cs="Square721 BT"/>
        <w:color w:val="000000"/>
        <w:sz w:val="18"/>
        <w:szCs w:val="18"/>
      </w:rPr>
    </w:pPr>
    <w:r>
      <w:rPr>
        <w:rFonts w:ascii="Square721 BT" w:eastAsia="Square721 BT" w:hAnsi="Square721 BT" w:cs="Square721 BT"/>
        <w:color w:val="000000"/>
        <w:sz w:val="18"/>
        <w:szCs w:val="18"/>
      </w:rPr>
      <w:tab/>
    </w:r>
    <w:r>
      <w:rPr>
        <w:rFonts w:ascii="Square721 BT" w:eastAsia="Square721 BT" w:hAnsi="Square721 BT" w:cs="Square721 BT"/>
        <w:color w:val="000000"/>
        <w:sz w:val="18"/>
        <w:szCs w:val="18"/>
      </w:rPr>
      <w:tab/>
    </w:r>
    <w:r>
      <w:rPr>
        <w:rFonts w:ascii="Square721 BT" w:eastAsia="Square721 BT" w:hAnsi="Square721 BT" w:cs="Square721 BT"/>
        <w:color w:val="000000"/>
        <w:sz w:val="18"/>
        <w:szCs w:val="18"/>
        <w:lang w:val="en-US"/>
      </w:rPr>
      <w:t xml:space="preserve">          </w:t>
    </w:r>
    <w:proofErr w:type="spellStart"/>
    <w:r>
      <w:rPr>
        <w:rFonts w:ascii="Square721 BT" w:eastAsia="Square721 BT" w:hAnsi="Square721 BT" w:cs="Square721 BT"/>
        <w:color w:val="000000"/>
        <w:sz w:val="18"/>
        <w:szCs w:val="18"/>
        <w:lang w:val="en-US"/>
      </w:rPr>
      <w:t>Juni</w:t>
    </w:r>
    <w:proofErr w:type="spellEnd"/>
    <w:r>
      <w:rPr>
        <w:rFonts w:ascii="Square721 BT" w:eastAsia="Square721 BT" w:hAnsi="Square721 BT" w:cs="Square721 BT"/>
        <w:color w:val="000000"/>
        <w:sz w:val="18"/>
        <w:szCs w:val="18"/>
        <w:lang w:val="en-US"/>
      </w:rPr>
      <w:t xml:space="preserve"> </w:t>
    </w:r>
    <w:r>
      <w:rPr>
        <w:rFonts w:ascii="Square721 BT" w:eastAsia="Square721 BT" w:hAnsi="Square721 BT" w:cs="Square721 BT"/>
        <w:color w:val="000000"/>
        <w:sz w:val="18"/>
        <w:szCs w:val="18"/>
      </w:rPr>
      <w:t>2020</w:t>
    </w:r>
  </w:p>
  <w:p w14:paraId="4CE89652" w14:textId="77777777" w:rsidR="00E73B43" w:rsidRDefault="00E73B43">
    <w:pPr>
      <w:pStyle w:val="Normal1"/>
      <w:pBdr>
        <w:top w:val="nil"/>
        <w:left w:val="nil"/>
        <w:bottom w:val="nil"/>
        <w:right w:val="nil"/>
        <w:between w:val="nil"/>
      </w:pBdr>
      <w:tabs>
        <w:tab w:val="left" w:pos="7371"/>
        <w:tab w:val="right" w:pos="8505"/>
      </w:tabs>
      <w:spacing w:after="0" w:line="240" w:lineRule="auto"/>
      <w:ind w:left="1134"/>
      <w:rPr>
        <w:rFonts w:ascii="Square721 BT" w:eastAsia="Square721 BT" w:hAnsi="Square721 BT" w:cs="Square721 BT"/>
        <w:color w:val="000000"/>
        <w:sz w:val="18"/>
        <w:szCs w:val="18"/>
      </w:rPr>
    </w:pPr>
  </w:p>
  <w:p w14:paraId="11DBB304" w14:textId="77777777" w:rsidR="00E73B43" w:rsidRPr="00162AA7" w:rsidRDefault="00E73B43">
    <w:pPr>
      <w:pStyle w:val="Normal1"/>
      <w:pBdr>
        <w:top w:val="nil"/>
        <w:left w:val="nil"/>
        <w:bottom w:val="nil"/>
        <w:right w:val="nil"/>
        <w:between w:val="nil"/>
      </w:pBdr>
      <w:tabs>
        <w:tab w:val="right" w:pos="8505"/>
      </w:tabs>
      <w:spacing w:after="0"/>
      <w:jc w:val="right"/>
      <w:rPr>
        <w:rFonts w:ascii="Times New Roman" w:eastAsia="Times New Roman" w:hAnsi="Times New Roman" w:cs="Times New Roman"/>
        <w:b/>
        <w:color w:val="000000"/>
        <w:sz w:val="18"/>
        <w:szCs w:val="18"/>
        <w:lang w:val="en-US"/>
      </w:rPr>
    </w:pPr>
    <w:r>
      <w:rPr>
        <w:noProof/>
        <w:lang w:val="en-US"/>
      </w:rPr>
      <mc:AlternateContent>
        <mc:Choice Requires="wps">
          <w:drawing>
            <wp:anchor distT="0" distB="0" distL="114300" distR="114300" simplePos="0" relativeHeight="251662336" behindDoc="0" locked="0" layoutInCell="1" hidden="0" allowOverlap="1" wp14:anchorId="097D755A" wp14:editId="2D0BC4CE">
              <wp:simplePos x="0" y="0"/>
              <wp:positionH relativeFrom="column">
                <wp:posOffset>101601</wp:posOffset>
              </wp:positionH>
              <wp:positionV relativeFrom="paragraph">
                <wp:posOffset>-12699</wp:posOffset>
              </wp:positionV>
              <wp:extent cx="25400" cy="25400"/>
              <wp:effectExtent l="0" t="0" r="0" b="0"/>
              <wp:wrapNone/>
              <wp:docPr id="1" name="Straight Arrow Connector 1"/>
              <wp:cNvGraphicFramePr/>
              <a:graphic xmlns:a="http://schemas.openxmlformats.org/drawingml/2006/main">
                <a:graphicData uri="http://schemas.microsoft.com/office/word/2010/wordprocessingShape">
                  <wps:wsp>
                    <wps:cNvCnPr/>
                    <wps:spPr>
                      <a:xfrm>
                        <a:off x="5361240" y="3886045"/>
                        <a:ext cx="5581650" cy="0"/>
                      </a:xfrm>
                      <a:prstGeom prst="straightConnector1">
                        <a:avLst/>
                      </a:prstGeom>
                      <a:solidFill>
                        <a:srgbClr val="FFFFFF"/>
                      </a:solidFill>
                      <a:ln w="25400" cap="flat" cmpd="sng">
                        <a:solidFill>
                          <a:srgbClr val="000000"/>
                        </a:solidFill>
                        <a:prstDash val="solid"/>
                        <a:round/>
                        <a:headEnd type="none" w="sm" len="sm"/>
                        <a:tailEnd type="none" w="sm" len="sm"/>
                      </a:ln>
                    </wps:spPr>
                    <wps:bodyPr/>
                  </wps:wsp>
                </a:graphicData>
              </a:graphic>
            </wp:anchor>
          </w:drawing>
        </mc:Choice>
        <mc:Fallback>
          <w:pict>
            <v:shapetype w14:anchorId="483551B3" id="_x0000_t32" coordsize="21600,21600" o:spt="32" o:oned="t" path="m,l21600,21600e" filled="f">
              <v:path arrowok="t" fillok="f" o:connecttype="none"/>
              <o:lock v:ext="edit" shapetype="t"/>
            </v:shapetype>
            <v:shape id="Straight Arrow Connector 1" o:spid="_x0000_s1026" type="#_x0000_t32" style="position:absolute;margin-left:8pt;margin-top:-1pt;width:2pt;height: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" filled="t" strokeweight="2pt">
              <v:stroke startarrowwidth="narrow" startarrowlength="short" endarrowwidth="narrow" endarrowlength="shor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FB65BA"/>
    <w:multiLevelType w:val="hybridMultilevel"/>
    <w:tmpl w:val="F9C6A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7CB"/>
    <w:rsid w:val="00001993"/>
    <w:rsid w:val="00010903"/>
    <w:rsid w:val="00016C5F"/>
    <w:rsid w:val="00050E41"/>
    <w:rsid w:val="00063573"/>
    <w:rsid w:val="000A322A"/>
    <w:rsid w:val="00100BCC"/>
    <w:rsid w:val="001337A1"/>
    <w:rsid w:val="00162AA7"/>
    <w:rsid w:val="001879D4"/>
    <w:rsid w:val="001A3E70"/>
    <w:rsid w:val="001E54A1"/>
    <w:rsid w:val="001E6E9E"/>
    <w:rsid w:val="001F2E6E"/>
    <w:rsid w:val="00201607"/>
    <w:rsid w:val="00207A80"/>
    <w:rsid w:val="00213A5B"/>
    <w:rsid w:val="00220735"/>
    <w:rsid w:val="002232C0"/>
    <w:rsid w:val="00263AC0"/>
    <w:rsid w:val="002671E5"/>
    <w:rsid w:val="002B4F66"/>
    <w:rsid w:val="002C4054"/>
    <w:rsid w:val="002C4576"/>
    <w:rsid w:val="002E6E15"/>
    <w:rsid w:val="002E6EDC"/>
    <w:rsid w:val="002F2CF0"/>
    <w:rsid w:val="003046C2"/>
    <w:rsid w:val="003446B9"/>
    <w:rsid w:val="0035320F"/>
    <w:rsid w:val="003571C6"/>
    <w:rsid w:val="003C4C9C"/>
    <w:rsid w:val="0040150F"/>
    <w:rsid w:val="00435918"/>
    <w:rsid w:val="004601D1"/>
    <w:rsid w:val="0047387A"/>
    <w:rsid w:val="004A7CC1"/>
    <w:rsid w:val="004C4D8A"/>
    <w:rsid w:val="004E0315"/>
    <w:rsid w:val="004E7EF7"/>
    <w:rsid w:val="00505F15"/>
    <w:rsid w:val="00536675"/>
    <w:rsid w:val="0057280A"/>
    <w:rsid w:val="00585102"/>
    <w:rsid w:val="00597DC8"/>
    <w:rsid w:val="005A5BF7"/>
    <w:rsid w:val="005B4B03"/>
    <w:rsid w:val="005B6A19"/>
    <w:rsid w:val="00613263"/>
    <w:rsid w:val="006241CC"/>
    <w:rsid w:val="0067244D"/>
    <w:rsid w:val="006747BC"/>
    <w:rsid w:val="00680FD6"/>
    <w:rsid w:val="006953B9"/>
    <w:rsid w:val="00743753"/>
    <w:rsid w:val="00747C11"/>
    <w:rsid w:val="0075235A"/>
    <w:rsid w:val="0077388F"/>
    <w:rsid w:val="007A26EF"/>
    <w:rsid w:val="007A5622"/>
    <w:rsid w:val="007D2C7D"/>
    <w:rsid w:val="007D3793"/>
    <w:rsid w:val="00807557"/>
    <w:rsid w:val="00875C14"/>
    <w:rsid w:val="00941105"/>
    <w:rsid w:val="009474AA"/>
    <w:rsid w:val="00993F82"/>
    <w:rsid w:val="009B09AD"/>
    <w:rsid w:val="00A23B7A"/>
    <w:rsid w:val="00A44C7A"/>
    <w:rsid w:val="00A804BA"/>
    <w:rsid w:val="00A822A9"/>
    <w:rsid w:val="00A95430"/>
    <w:rsid w:val="00A9576A"/>
    <w:rsid w:val="00AB539D"/>
    <w:rsid w:val="00AC10E2"/>
    <w:rsid w:val="00AD47CC"/>
    <w:rsid w:val="00AF3A68"/>
    <w:rsid w:val="00B32887"/>
    <w:rsid w:val="00B3484C"/>
    <w:rsid w:val="00B6487E"/>
    <w:rsid w:val="00B754B8"/>
    <w:rsid w:val="00B822A9"/>
    <w:rsid w:val="00B84076"/>
    <w:rsid w:val="00C03F50"/>
    <w:rsid w:val="00C47C84"/>
    <w:rsid w:val="00C61735"/>
    <w:rsid w:val="00C749C4"/>
    <w:rsid w:val="00CB3F13"/>
    <w:rsid w:val="00CF464F"/>
    <w:rsid w:val="00D71ACC"/>
    <w:rsid w:val="00D75916"/>
    <w:rsid w:val="00D83461"/>
    <w:rsid w:val="00D95FEC"/>
    <w:rsid w:val="00DA69E9"/>
    <w:rsid w:val="00DB011E"/>
    <w:rsid w:val="00DC38FD"/>
    <w:rsid w:val="00DC4CA3"/>
    <w:rsid w:val="00DF3284"/>
    <w:rsid w:val="00E63CD2"/>
    <w:rsid w:val="00E73B43"/>
    <w:rsid w:val="00E7582D"/>
    <w:rsid w:val="00E83684"/>
    <w:rsid w:val="00E85094"/>
    <w:rsid w:val="00EC47CB"/>
    <w:rsid w:val="00EC4964"/>
    <w:rsid w:val="00EE7FCF"/>
    <w:rsid w:val="00F177EA"/>
    <w:rsid w:val="00F670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483C6"/>
  <w15:docId w15:val="{05444521-355E-45FB-9864-23FB46B3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EC47CB"/>
    <w:pPr>
      <w:keepNext/>
      <w:keepLines/>
      <w:spacing w:before="480" w:after="120"/>
      <w:outlineLvl w:val="0"/>
    </w:pPr>
    <w:rPr>
      <w:b/>
      <w:sz w:val="48"/>
      <w:szCs w:val="48"/>
    </w:rPr>
  </w:style>
  <w:style w:type="paragraph" w:styleId="Heading2">
    <w:name w:val="heading 2"/>
    <w:basedOn w:val="Normal1"/>
    <w:next w:val="Normal1"/>
    <w:rsid w:val="00EC47CB"/>
    <w:pPr>
      <w:keepNext/>
      <w:keepLines/>
      <w:spacing w:before="360" w:after="80"/>
      <w:outlineLvl w:val="1"/>
    </w:pPr>
    <w:rPr>
      <w:b/>
      <w:sz w:val="36"/>
      <w:szCs w:val="36"/>
    </w:rPr>
  </w:style>
  <w:style w:type="paragraph" w:styleId="Heading3">
    <w:name w:val="heading 3"/>
    <w:basedOn w:val="Normal1"/>
    <w:next w:val="Normal1"/>
    <w:rsid w:val="00EC47CB"/>
    <w:pPr>
      <w:keepNext/>
      <w:keepLines/>
      <w:spacing w:before="280" w:after="80"/>
      <w:outlineLvl w:val="2"/>
    </w:pPr>
    <w:rPr>
      <w:b/>
      <w:sz w:val="28"/>
      <w:szCs w:val="28"/>
    </w:rPr>
  </w:style>
  <w:style w:type="paragraph" w:styleId="Heading4">
    <w:name w:val="heading 4"/>
    <w:basedOn w:val="Normal1"/>
    <w:next w:val="Normal1"/>
    <w:rsid w:val="00EC47CB"/>
    <w:pPr>
      <w:keepNext/>
      <w:keepLines/>
      <w:spacing w:before="240" w:after="40"/>
      <w:outlineLvl w:val="3"/>
    </w:pPr>
    <w:rPr>
      <w:b/>
      <w:sz w:val="24"/>
      <w:szCs w:val="24"/>
    </w:rPr>
  </w:style>
  <w:style w:type="paragraph" w:styleId="Heading5">
    <w:name w:val="heading 5"/>
    <w:basedOn w:val="Normal1"/>
    <w:next w:val="Normal1"/>
    <w:rsid w:val="00EC47CB"/>
    <w:pPr>
      <w:keepNext/>
      <w:keepLines/>
      <w:spacing w:before="220" w:after="40"/>
      <w:outlineLvl w:val="4"/>
    </w:pPr>
    <w:rPr>
      <w:b/>
    </w:rPr>
  </w:style>
  <w:style w:type="paragraph" w:styleId="Heading6">
    <w:name w:val="heading 6"/>
    <w:basedOn w:val="Normal1"/>
    <w:next w:val="Normal1"/>
    <w:rsid w:val="00EC47C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C47CB"/>
  </w:style>
  <w:style w:type="paragraph" w:styleId="Title">
    <w:name w:val="Title"/>
    <w:basedOn w:val="Normal1"/>
    <w:next w:val="Normal1"/>
    <w:rsid w:val="00EC47CB"/>
    <w:pPr>
      <w:keepNext/>
      <w:keepLines/>
      <w:spacing w:before="480" w:after="120"/>
    </w:pPr>
    <w:rPr>
      <w:b/>
      <w:sz w:val="72"/>
      <w:szCs w:val="72"/>
    </w:rPr>
  </w:style>
  <w:style w:type="paragraph" w:styleId="Subtitle">
    <w:name w:val="Subtitle"/>
    <w:basedOn w:val="Normal1"/>
    <w:next w:val="Normal1"/>
    <w:rsid w:val="00EC47CB"/>
    <w:pPr>
      <w:keepNext/>
      <w:keepLines/>
      <w:spacing w:before="360" w:after="80"/>
    </w:pPr>
    <w:rPr>
      <w:rFonts w:ascii="Georgia" w:eastAsia="Georgia" w:hAnsi="Georgia" w:cs="Georgia"/>
      <w:i/>
      <w:color w:val="666666"/>
      <w:sz w:val="48"/>
      <w:szCs w:val="48"/>
    </w:rPr>
  </w:style>
  <w:style w:type="table" w:customStyle="1" w:styleId="a">
    <w:basedOn w:val="TableNormal"/>
    <w:rsid w:val="00EC47CB"/>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62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AA7"/>
    <w:rPr>
      <w:rFonts w:ascii="Tahoma" w:hAnsi="Tahoma" w:cs="Tahoma"/>
      <w:sz w:val="16"/>
      <w:szCs w:val="16"/>
    </w:rPr>
  </w:style>
  <w:style w:type="paragraph" w:styleId="Header">
    <w:name w:val="header"/>
    <w:basedOn w:val="Normal"/>
    <w:link w:val="HeaderChar"/>
    <w:uiPriority w:val="99"/>
    <w:unhideWhenUsed/>
    <w:rsid w:val="00162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AA7"/>
  </w:style>
  <w:style w:type="paragraph" w:styleId="Footer">
    <w:name w:val="footer"/>
    <w:basedOn w:val="Normal"/>
    <w:link w:val="FooterChar"/>
    <w:uiPriority w:val="99"/>
    <w:unhideWhenUsed/>
    <w:rsid w:val="00162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AA7"/>
  </w:style>
  <w:style w:type="character" w:styleId="Hyperlink">
    <w:name w:val="Hyperlink"/>
    <w:basedOn w:val="DefaultParagraphFont"/>
    <w:uiPriority w:val="99"/>
    <w:unhideWhenUsed/>
    <w:rsid w:val="00162AA7"/>
    <w:rPr>
      <w:rFonts w:cs="Times New Roman"/>
      <w:color w:val="0000FF"/>
      <w:u w:val="single"/>
    </w:rPr>
  </w:style>
  <w:style w:type="paragraph" w:styleId="FootnoteText">
    <w:name w:val="footnote text"/>
    <w:basedOn w:val="Normal"/>
    <w:link w:val="FootnoteTextChar"/>
    <w:uiPriority w:val="99"/>
    <w:unhideWhenUsed/>
    <w:rsid w:val="00B754B8"/>
    <w:pPr>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B754B8"/>
    <w:rPr>
      <w:rFonts w:asciiTheme="minorHAnsi" w:eastAsiaTheme="minorHAnsi" w:hAnsiTheme="minorHAnsi" w:cstheme="minorBid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tarinamuhyins2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417F9-1BBB-44C8-9825-9A0FA6A1B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10</Pages>
  <Words>6643</Words>
  <Characters>37867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ACER</cp:lastModifiedBy>
  <cp:revision>3</cp:revision>
  <dcterms:created xsi:type="dcterms:W3CDTF">2020-07-08T12:47:00Z</dcterms:created>
  <dcterms:modified xsi:type="dcterms:W3CDTF">2020-11-04T03:56:00Z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http://www.zotero.org/styles/apa-old-doi-prefix</vt:lpwstr>
  </property>
  <property fmtid="{D5CDD505-2E9C-101B-9397-08002B2CF9AE}" pid="7" name="Mendeley Recent Style Name 2_1">
    <vt:lpwstr>American Psychological Association 6th edition ("doi:" DOI prefix)</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d7ee28b0-874f-39da-8d46-ea1bad9261c1</vt:lpwstr>
  </property>
  <property fmtid="{D5CDD505-2E9C-101B-9397-08002B2CF9AE}" pid="24" name="Mendeley Citation Style_1">
    <vt:lpwstr>http://www.zotero.org/styles/apa</vt:lpwstr>
  </property>
</Properties>
</file>