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579F" w:rsidRPr="00A745B8" w:rsidRDefault="00EB6AE6" w:rsidP="00FE579F">
      <w:pPr>
        <w:tabs>
          <w:tab w:val="left" w:pos="0"/>
        </w:tabs>
        <w:ind w:left="0" w:firstLine="0"/>
        <w:jc w:val="center"/>
        <w:rPr>
          <w:b/>
          <w:color w:val="000000"/>
          <w:sz w:val="28"/>
          <w:szCs w:val="28"/>
          <w:lang w:val="en-US"/>
        </w:rPr>
      </w:pPr>
      <w:r>
        <w:rPr>
          <w:b/>
          <w:color w:val="000000"/>
          <w:sz w:val="28"/>
          <w:szCs w:val="28"/>
          <w:lang w:val="en-US"/>
        </w:rPr>
        <w:t xml:space="preserve">UPAYA </w:t>
      </w:r>
      <w:r w:rsidR="00550BF7" w:rsidRPr="00A745B8">
        <w:rPr>
          <w:b/>
          <w:color w:val="000000"/>
          <w:sz w:val="28"/>
          <w:szCs w:val="28"/>
          <w:lang w:val="en-US"/>
        </w:rPr>
        <w:t>MENINGKATKAN  KEMAMPUAN PEMAHAMAN</w:t>
      </w:r>
      <w:r w:rsidR="00FE579F">
        <w:rPr>
          <w:b/>
          <w:color w:val="000000"/>
          <w:sz w:val="28"/>
          <w:szCs w:val="28"/>
          <w:lang w:val="en-US"/>
        </w:rPr>
        <w:t xml:space="preserve"> </w:t>
      </w:r>
      <w:r w:rsidR="00550BF7" w:rsidRPr="00A745B8">
        <w:rPr>
          <w:b/>
          <w:color w:val="000000"/>
          <w:sz w:val="28"/>
          <w:szCs w:val="28"/>
          <w:lang w:val="en-US"/>
        </w:rPr>
        <w:t xml:space="preserve">KONSEP MATEMATIS SISWA </w:t>
      </w:r>
      <w:r w:rsidR="00FE579F">
        <w:rPr>
          <w:b/>
          <w:color w:val="000000"/>
          <w:sz w:val="28"/>
          <w:szCs w:val="28"/>
          <w:lang w:val="en-US"/>
        </w:rPr>
        <w:t xml:space="preserve">SMP DENGAN MENGGUNAKAN </w:t>
      </w:r>
      <w:r w:rsidR="00FE579F" w:rsidRPr="00A745B8">
        <w:rPr>
          <w:b/>
          <w:color w:val="000000"/>
          <w:sz w:val="28"/>
          <w:szCs w:val="28"/>
          <w:lang w:val="en-US"/>
        </w:rPr>
        <w:t xml:space="preserve"> </w:t>
      </w:r>
      <w:r w:rsidR="00FE579F">
        <w:rPr>
          <w:b/>
          <w:color w:val="000000"/>
          <w:sz w:val="28"/>
          <w:szCs w:val="28"/>
          <w:lang w:val="en-US"/>
        </w:rPr>
        <w:t xml:space="preserve">PEMBELAJARAN </w:t>
      </w:r>
      <w:r w:rsidR="00FE579F" w:rsidRPr="00A745B8">
        <w:rPr>
          <w:b/>
          <w:color w:val="000000"/>
          <w:sz w:val="28"/>
          <w:szCs w:val="28"/>
          <w:lang w:val="en-US"/>
        </w:rPr>
        <w:t xml:space="preserve">MODEL </w:t>
      </w:r>
      <w:r w:rsidR="00FE579F" w:rsidRPr="00A745B8">
        <w:rPr>
          <w:b/>
          <w:i/>
          <w:color w:val="000000"/>
          <w:sz w:val="28"/>
          <w:szCs w:val="28"/>
          <w:lang w:val="en-US"/>
        </w:rPr>
        <w:t>FLIPPED CLASSROOM</w:t>
      </w:r>
    </w:p>
    <w:p w:rsidR="00550BF7" w:rsidRDefault="00550BF7" w:rsidP="00550BF7">
      <w:pPr>
        <w:rPr>
          <w:lang w:val="en-US"/>
        </w:rPr>
      </w:pPr>
    </w:p>
    <w:p w:rsidR="00550BF7" w:rsidRPr="00A745B8" w:rsidRDefault="00550BF7" w:rsidP="00550BF7">
      <w:pPr>
        <w:jc w:val="center"/>
        <w:rPr>
          <w:rFonts w:asciiTheme="majorBidi" w:hAnsiTheme="majorBidi" w:cstheme="majorBidi"/>
          <w:b/>
          <w:bCs/>
          <w:sz w:val="24"/>
          <w:szCs w:val="24"/>
          <w:vertAlign w:val="superscript"/>
          <w:lang w:val="de-DE"/>
        </w:rPr>
      </w:pPr>
      <w:r w:rsidRPr="00A745B8">
        <w:rPr>
          <w:b/>
          <w:sz w:val="24"/>
          <w:szCs w:val="24"/>
          <w:lang w:val="en-US"/>
        </w:rPr>
        <w:t>Yulia Janatin</w:t>
      </w:r>
      <w:r w:rsidRPr="00A745B8">
        <w:rPr>
          <w:b/>
          <w:sz w:val="24"/>
          <w:szCs w:val="24"/>
          <w:vertAlign w:val="superscript"/>
          <w:lang w:val="en-US"/>
        </w:rPr>
        <w:t>1</w:t>
      </w:r>
      <w:r w:rsidRPr="00A745B8">
        <w:rPr>
          <w:b/>
          <w:sz w:val="24"/>
          <w:szCs w:val="24"/>
          <w:lang w:val="en-US"/>
        </w:rPr>
        <w:t xml:space="preserve">, </w:t>
      </w:r>
      <w:r w:rsidRPr="00A745B8">
        <w:rPr>
          <w:rFonts w:asciiTheme="majorBidi" w:hAnsiTheme="majorBidi" w:cstheme="majorBidi"/>
          <w:b/>
          <w:bCs/>
          <w:noProof/>
          <w:sz w:val="24"/>
          <w:szCs w:val="24"/>
          <w:lang w:val="en-US"/>
        </w:rPr>
        <w:t>Abdul Hamid</w:t>
      </w:r>
      <w:r w:rsidRPr="00A745B8">
        <w:rPr>
          <w:rFonts w:asciiTheme="majorBidi" w:hAnsiTheme="majorBidi" w:cstheme="majorBidi"/>
          <w:b/>
          <w:bCs/>
          <w:noProof/>
          <w:sz w:val="24"/>
          <w:szCs w:val="24"/>
          <w:vertAlign w:val="superscript"/>
          <w:lang w:val="en-US"/>
        </w:rPr>
        <w:t>2</w:t>
      </w:r>
      <w:r w:rsidRPr="00A745B8">
        <w:rPr>
          <w:rFonts w:asciiTheme="majorBidi" w:hAnsiTheme="majorBidi" w:cstheme="majorBidi"/>
          <w:b/>
          <w:bCs/>
          <w:noProof/>
          <w:sz w:val="24"/>
          <w:szCs w:val="24"/>
          <w:lang w:val="en-US"/>
        </w:rPr>
        <w:t xml:space="preserve">, </w:t>
      </w:r>
      <w:r>
        <w:rPr>
          <w:rFonts w:asciiTheme="majorBidi" w:hAnsiTheme="majorBidi" w:cstheme="majorBidi"/>
          <w:b/>
          <w:bCs/>
          <w:sz w:val="24"/>
          <w:szCs w:val="24"/>
          <w:lang w:val="de-DE"/>
        </w:rPr>
        <w:t>Rizki W</w:t>
      </w:r>
      <w:r w:rsidRPr="00A745B8">
        <w:rPr>
          <w:rFonts w:asciiTheme="majorBidi" w:hAnsiTheme="majorBidi" w:cstheme="majorBidi"/>
          <w:b/>
          <w:bCs/>
          <w:sz w:val="24"/>
          <w:szCs w:val="24"/>
          <w:lang w:val="de-DE"/>
        </w:rPr>
        <w:t>ahyu Yunian Putra</w:t>
      </w:r>
      <w:r w:rsidRPr="00A745B8">
        <w:rPr>
          <w:rFonts w:asciiTheme="majorBidi" w:hAnsiTheme="majorBidi" w:cstheme="majorBidi"/>
          <w:b/>
          <w:bCs/>
          <w:sz w:val="24"/>
          <w:szCs w:val="24"/>
          <w:vertAlign w:val="superscript"/>
          <w:lang w:val="de-DE"/>
        </w:rPr>
        <w:t>3</w:t>
      </w:r>
    </w:p>
    <w:p w:rsidR="00550BF7" w:rsidRPr="00A745B8" w:rsidRDefault="00550BF7" w:rsidP="00550BF7">
      <w:pPr>
        <w:jc w:val="center"/>
        <w:rPr>
          <w:sz w:val="24"/>
          <w:szCs w:val="24"/>
          <w:lang w:val="en-US"/>
        </w:rPr>
      </w:pPr>
      <w:r w:rsidRPr="00A745B8">
        <w:rPr>
          <w:sz w:val="24"/>
          <w:szCs w:val="24"/>
          <w:lang w:val="en-US"/>
        </w:rPr>
        <w:t>UIN Raden Intan, Indonesia</w:t>
      </w:r>
    </w:p>
    <w:bookmarkStart w:id="0" w:name="_GoBack"/>
    <w:p w:rsidR="00550BF7" w:rsidRPr="008224D4" w:rsidRDefault="00A93044" w:rsidP="00550BF7">
      <w:pPr>
        <w:jc w:val="center"/>
        <w:rPr>
          <w:sz w:val="24"/>
          <w:szCs w:val="24"/>
          <w:lang w:val="en-US"/>
        </w:rPr>
      </w:pPr>
      <w:r>
        <w:fldChar w:fldCharType="begin"/>
      </w:r>
      <w:r>
        <w:instrText xml:space="preserve"> HYPERLINK "mailto:yuliajanatin77@gmail.com" </w:instrText>
      </w:r>
      <w:r>
        <w:fldChar w:fldCharType="separate"/>
      </w:r>
      <w:r w:rsidR="00550BF7" w:rsidRPr="008224D4">
        <w:rPr>
          <w:rStyle w:val="Hyperlink"/>
          <w:color w:val="auto"/>
          <w:sz w:val="24"/>
          <w:szCs w:val="24"/>
          <w:u w:val="none"/>
          <w:lang w:val="en-US"/>
        </w:rPr>
        <w:t>yuliajanatin77@gmail.com</w:t>
      </w:r>
      <w:r>
        <w:rPr>
          <w:rStyle w:val="Hyperlink"/>
          <w:color w:val="auto"/>
          <w:sz w:val="24"/>
          <w:szCs w:val="24"/>
          <w:u w:val="none"/>
          <w:lang w:val="en-US"/>
        </w:rPr>
        <w:fldChar w:fldCharType="end"/>
      </w:r>
    </w:p>
    <w:bookmarkEnd w:id="0"/>
    <w:p w:rsidR="00550BF7" w:rsidRDefault="00550BF7" w:rsidP="00550BF7">
      <w:pPr>
        <w:jc w:val="center"/>
        <w:rPr>
          <w:lang w:val="en-US"/>
        </w:rPr>
      </w:pPr>
    </w:p>
    <w:p w:rsidR="00550BF7" w:rsidRDefault="00550BF7" w:rsidP="00550BF7">
      <w:pPr>
        <w:jc w:val="center"/>
        <w:rPr>
          <w:i/>
          <w:sz w:val="24"/>
          <w:szCs w:val="24"/>
          <w:lang w:val="en-US"/>
        </w:rPr>
      </w:pPr>
    </w:p>
    <w:p w:rsidR="00550BF7" w:rsidRPr="00F00F62" w:rsidRDefault="00550BF7" w:rsidP="00550BF7">
      <w:pPr>
        <w:tabs>
          <w:tab w:val="left" w:pos="4253"/>
        </w:tabs>
        <w:ind w:hanging="712"/>
        <w:jc w:val="center"/>
        <w:rPr>
          <w:i/>
          <w:sz w:val="24"/>
          <w:szCs w:val="24"/>
          <w:lang w:val="en-US"/>
        </w:rPr>
      </w:pPr>
      <w:r w:rsidRPr="00F00F62">
        <w:rPr>
          <w:i/>
          <w:sz w:val="24"/>
          <w:szCs w:val="24"/>
          <w:lang w:val="en-US"/>
        </w:rPr>
        <w:t>ABSTRACT</w:t>
      </w:r>
    </w:p>
    <w:p w:rsidR="00550BF7" w:rsidRDefault="00550BF7" w:rsidP="00550BF7">
      <w:pPr>
        <w:ind w:left="284" w:firstLine="0"/>
        <w:jc w:val="center"/>
        <w:rPr>
          <w:lang w:val="en-US"/>
        </w:rPr>
      </w:pPr>
    </w:p>
    <w:p w:rsidR="00550BF7" w:rsidRPr="00C42CE5" w:rsidRDefault="00550BF7" w:rsidP="00550BF7">
      <w:pPr>
        <w:ind w:left="284" w:firstLine="0"/>
        <w:rPr>
          <w:rFonts w:eastAsia="Times New Roman"/>
          <w:i/>
          <w:sz w:val="24"/>
          <w:szCs w:val="24"/>
          <w:lang w:eastAsia="id-ID"/>
        </w:rPr>
      </w:pPr>
      <w:r w:rsidRPr="00C42CE5">
        <w:rPr>
          <w:rFonts w:eastAsia="Times New Roman"/>
          <w:i/>
          <w:sz w:val="24"/>
          <w:szCs w:val="24"/>
          <w:lang w:eastAsia="id-ID"/>
        </w:rPr>
        <w:t>Based on the pre-research results show that the ability to understand the mathematical concepts of students</w:t>
      </w:r>
      <w:r>
        <w:rPr>
          <w:rFonts w:eastAsia="Times New Roman"/>
          <w:i/>
          <w:sz w:val="24"/>
          <w:szCs w:val="24"/>
          <w:lang w:eastAsia="id-ID"/>
        </w:rPr>
        <w:t xml:space="preserve"> VII SMPTaman Siswa </w:t>
      </w:r>
      <w:r w:rsidRPr="00C42CE5">
        <w:rPr>
          <w:rFonts w:eastAsia="Times New Roman"/>
          <w:i/>
          <w:sz w:val="24"/>
          <w:szCs w:val="24"/>
          <w:lang w:eastAsia="id-ID"/>
        </w:rPr>
        <w:t xml:space="preserve">Teluk Betung Bandar Lampung still low, it is important for students to have the ability to understand mathematical concepts. The purpose of this study was to determine the effect of the Flipped Classroom learning model to improve the ability to understand students' mathematical concepts. This research is a type of quasi experimental design. The population in this study were grade VII students of </w:t>
      </w:r>
      <w:r>
        <w:rPr>
          <w:rFonts w:eastAsia="Times New Roman"/>
          <w:i/>
          <w:sz w:val="24"/>
          <w:szCs w:val="24"/>
          <w:lang w:eastAsia="id-ID"/>
        </w:rPr>
        <w:t xml:space="preserve">Taman Siswa </w:t>
      </w:r>
      <w:r w:rsidRPr="00C42CE5">
        <w:rPr>
          <w:rFonts w:eastAsia="Times New Roman"/>
          <w:i/>
          <w:sz w:val="24"/>
          <w:szCs w:val="24"/>
          <w:lang w:eastAsia="id-ID"/>
        </w:rPr>
        <w:t xml:space="preserve">Teluk Betung, Bandar Lampung. The sampling technique uses cluster random sampling. Cluster random sampling is the random sampling of members from the population regardless of the strata in the population. The instrument to be used in this study is an instrument in the form of a test instrument. The test is given in the form of a description item (essay) which is intended to determine the ability to understand the concepts of students in mathematics learning. The mean similarity test uses a one-way analysis of variance intended to determine whether the sample group has the same average or not statistically. To test the similarity of the average experimental class and control class, the two-party t test was used. Based on the final test hypothesis or posttest ability to understand students' mathematical concepts in the comparison material can be seen that t = 2.2617&gt; t table = 2.0024 means that at the significance level α = 0.05 H0 is rejected, thus it can be concluded that the ability to understand mathematical concepts increases through learning with Flipped Classroom models than those using conventional learning models. </w:t>
      </w:r>
    </w:p>
    <w:p w:rsidR="00550BF7" w:rsidRPr="00C42CE5" w:rsidRDefault="00550BF7" w:rsidP="00550BF7">
      <w:pPr>
        <w:ind w:left="284" w:firstLine="0"/>
        <w:rPr>
          <w:rFonts w:eastAsia="Times New Roman"/>
          <w:i/>
          <w:sz w:val="24"/>
          <w:szCs w:val="24"/>
          <w:lang w:eastAsia="id-ID"/>
        </w:rPr>
      </w:pPr>
    </w:p>
    <w:p w:rsidR="00550BF7" w:rsidRPr="00E674A8" w:rsidRDefault="00550BF7" w:rsidP="00550BF7">
      <w:pPr>
        <w:ind w:left="284" w:firstLine="0"/>
        <w:rPr>
          <w:rFonts w:eastAsia="Times New Roman"/>
          <w:i/>
          <w:sz w:val="24"/>
          <w:szCs w:val="24"/>
          <w:lang w:val="en-US" w:eastAsia="id-ID"/>
        </w:rPr>
      </w:pPr>
      <w:r w:rsidRPr="00C42CE5">
        <w:rPr>
          <w:rFonts w:eastAsia="Times New Roman"/>
          <w:i/>
          <w:sz w:val="24"/>
          <w:szCs w:val="24"/>
          <w:lang w:eastAsia="id-ID"/>
        </w:rPr>
        <w:t xml:space="preserve">Keywords: </w:t>
      </w:r>
      <w:r w:rsidR="00EB6AE6" w:rsidRPr="00C42CE5">
        <w:rPr>
          <w:rFonts w:eastAsia="Times New Roman"/>
          <w:i/>
          <w:sz w:val="24"/>
          <w:szCs w:val="24"/>
          <w:lang w:eastAsia="id-ID"/>
        </w:rPr>
        <w:t>Concept</w:t>
      </w:r>
      <w:r w:rsidR="00EB6AE6">
        <w:rPr>
          <w:rFonts w:eastAsia="Times New Roman"/>
          <w:i/>
          <w:sz w:val="24"/>
          <w:szCs w:val="24"/>
          <w:lang w:val="en-US" w:eastAsia="id-ID"/>
        </w:rPr>
        <w:t>,</w:t>
      </w:r>
      <w:r w:rsidR="00EB6AE6" w:rsidRPr="00C42CE5">
        <w:rPr>
          <w:rFonts w:eastAsia="Times New Roman"/>
          <w:i/>
          <w:sz w:val="24"/>
          <w:szCs w:val="24"/>
          <w:lang w:eastAsia="id-ID"/>
        </w:rPr>
        <w:t xml:space="preserve"> </w:t>
      </w:r>
      <w:r w:rsidR="00E674A8" w:rsidRPr="00C42CE5">
        <w:rPr>
          <w:rFonts w:eastAsia="Times New Roman"/>
          <w:i/>
          <w:sz w:val="24"/>
          <w:szCs w:val="24"/>
          <w:lang w:eastAsia="id-ID"/>
        </w:rPr>
        <w:t xml:space="preserve">Mathematical, </w:t>
      </w:r>
      <w:r w:rsidR="00E674A8">
        <w:rPr>
          <w:rFonts w:eastAsia="Times New Roman"/>
          <w:i/>
          <w:sz w:val="24"/>
          <w:szCs w:val="24"/>
          <w:lang w:eastAsia="id-ID"/>
        </w:rPr>
        <w:t>Flipped Classroom</w:t>
      </w:r>
    </w:p>
    <w:p w:rsidR="00550BF7" w:rsidRPr="00C42CE5" w:rsidRDefault="00550BF7" w:rsidP="00550BF7">
      <w:pPr>
        <w:rPr>
          <w:i/>
        </w:rPr>
      </w:pPr>
    </w:p>
    <w:p w:rsidR="00550BF7" w:rsidRDefault="00550BF7" w:rsidP="00550BF7">
      <w:pPr>
        <w:rPr>
          <w:lang w:val="en-US"/>
        </w:rPr>
      </w:pPr>
    </w:p>
    <w:p w:rsidR="00550BF7" w:rsidRDefault="00550BF7" w:rsidP="00550BF7">
      <w:pPr>
        <w:ind w:left="0" w:firstLine="284"/>
        <w:jc w:val="center"/>
        <w:rPr>
          <w:sz w:val="24"/>
          <w:szCs w:val="24"/>
        </w:rPr>
      </w:pPr>
      <w:r>
        <w:rPr>
          <w:sz w:val="24"/>
          <w:szCs w:val="24"/>
        </w:rPr>
        <w:t>ABSTRAK</w:t>
      </w:r>
    </w:p>
    <w:p w:rsidR="00550BF7" w:rsidRDefault="00550BF7" w:rsidP="00550BF7">
      <w:pPr>
        <w:ind w:left="0" w:firstLine="284"/>
        <w:rPr>
          <w:sz w:val="24"/>
          <w:szCs w:val="24"/>
        </w:rPr>
      </w:pPr>
    </w:p>
    <w:p w:rsidR="00550BF7" w:rsidRPr="00F84843" w:rsidRDefault="00550BF7" w:rsidP="00E674A8">
      <w:pPr>
        <w:ind w:left="284" w:firstLine="0"/>
        <w:rPr>
          <w:rFonts w:asciiTheme="majorBidi" w:hAnsiTheme="majorBidi" w:cstheme="majorBidi"/>
          <w:b/>
          <w:sz w:val="24"/>
          <w:szCs w:val="24"/>
        </w:rPr>
      </w:pPr>
      <w:r>
        <w:rPr>
          <w:sz w:val="24"/>
          <w:szCs w:val="24"/>
          <w:lang w:val="en-US"/>
        </w:rPr>
        <w:t xml:space="preserve">Berdasarkan hasil pra penelitian menunjukkan bahwa kemampuan pemahaman konsep matematis siswa kelas VII SMP Taman Siswa Teluk Betung Bandar Lampung masih rendah, maka penting bagi siswa untuk memiliki kemampuan pemahaman konsep matematis.Tujuan penelitian ini adalah untuk mengetahui pengaruh model pembelajaran </w:t>
      </w:r>
      <w:r>
        <w:rPr>
          <w:i/>
          <w:sz w:val="24"/>
          <w:szCs w:val="24"/>
          <w:lang w:val="en-US"/>
        </w:rPr>
        <w:t>Flipped Classroo</w:t>
      </w:r>
      <w:r>
        <w:rPr>
          <w:i/>
          <w:sz w:val="24"/>
          <w:szCs w:val="24"/>
        </w:rPr>
        <w:t xml:space="preserve">m </w:t>
      </w:r>
      <w:r>
        <w:rPr>
          <w:sz w:val="24"/>
          <w:szCs w:val="24"/>
        </w:rPr>
        <w:t xml:space="preserve">untuk meningkatkan kemampuam pemahaman konsep matematis siswa. Penelitian ini merupakan jenis penelitian </w:t>
      </w:r>
      <w:r w:rsidRPr="003B75EE">
        <w:rPr>
          <w:i/>
          <w:iCs/>
          <w:sz w:val="24"/>
          <w:szCs w:val="24"/>
        </w:rPr>
        <w:t>qua</w:t>
      </w:r>
      <w:r w:rsidRPr="003B75EE">
        <w:rPr>
          <w:i/>
          <w:iCs/>
          <w:spacing w:val="-2"/>
          <w:sz w:val="24"/>
          <w:szCs w:val="24"/>
        </w:rPr>
        <w:t>s</w:t>
      </w:r>
      <w:r w:rsidRPr="003B75EE">
        <w:rPr>
          <w:i/>
          <w:iCs/>
          <w:sz w:val="24"/>
          <w:szCs w:val="24"/>
        </w:rPr>
        <w:t xml:space="preserve">i </w:t>
      </w:r>
      <w:r w:rsidRPr="003B75EE">
        <w:rPr>
          <w:i/>
          <w:iCs/>
          <w:spacing w:val="-1"/>
          <w:sz w:val="24"/>
          <w:szCs w:val="24"/>
        </w:rPr>
        <w:t>eks</w:t>
      </w:r>
      <w:r w:rsidRPr="003B75EE">
        <w:rPr>
          <w:i/>
          <w:iCs/>
          <w:sz w:val="24"/>
          <w:szCs w:val="24"/>
        </w:rPr>
        <w:t>p</w:t>
      </w:r>
      <w:r w:rsidRPr="003B75EE">
        <w:rPr>
          <w:i/>
          <w:iCs/>
          <w:spacing w:val="-1"/>
          <w:sz w:val="24"/>
          <w:szCs w:val="24"/>
        </w:rPr>
        <w:t>e</w:t>
      </w:r>
      <w:r w:rsidRPr="003B75EE">
        <w:rPr>
          <w:i/>
          <w:iCs/>
          <w:sz w:val="24"/>
          <w:szCs w:val="24"/>
        </w:rPr>
        <w:t>rime</w:t>
      </w:r>
      <w:r w:rsidRPr="003B75EE">
        <w:rPr>
          <w:i/>
          <w:iCs/>
          <w:spacing w:val="-1"/>
          <w:sz w:val="24"/>
          <w:szCs w:val="24"/>
        </w:rPr>
        <w:t>n</w:t>
      </w:r>
      <w:r w:rsidRPr="003B75EE">
        <w:rPr>
          <w:i/>
          <w:iCs/>
          <w:sz w:val="24"/>
          <w:szCs w:val="24"/>
        </w:rPr>
        <w:t>t</w:t>
      </w:r>
      <w:r w:rsidR="00FE579F">
        <w:rPr>
          <w:i/>
          <w:iCs/>
          <w:sz w:val="24"/>
          <w:szCs w:val="24"/>
          <w:lang w:val="en-US"/>
        </w:rPr>
        <w:t xml:space="preserve"> </w:t>
      </w:r>
      <w:r w:rsidRPr="003B75EE">
        <w:rPr>
          <w:i/>
          <w:iCs/>
          <w:spacing w:val="2"/>
          <w:sz w:val="24"/>
          <w:szCs w:val="24"/>
        </w:rPr>
        <w:t>d</w:t>
      </w:r>
      <w:r w:rsidRPr="003B75EE">
        <w:rPr>
          <w:i/>
          <w:iCs/>
          <w:spacing w:val="-1"/>
          <w:sz w:val="24"/>
          <w:szCs w:val="24"/>
        </w:rPr>
        <w:t>e</w:t>
      </w:r>
      <w:r w:rsidRPr="003B75EE">
        <w:rPr>
          <w:i/>
          <w:iCs/>
          <w:sz w:val="24"/>
          <w:szCs w:val="24"/>
        </w:rPr>
        <w:t>sign</w:t>
      </w:r>
      <w:r>
        <w:rPr>
          <w:i/>
          <w:iCs/>
          <w:sz w:val="24"/>
          <w:szCs w:val="24"/>
        </w:rPr>
        <w:t xml:space="preserve">. </w:t>
      </w:r>
      <w:r>
        <w:rPr>
          <w:iCs/>
          <w:sz w:val="24"/>
          <w:szCs w:val="24"/>
        </w:rPr>
        <w:t xml:space="preserve">Populasi dalam penelitian ini adalah siswa kelas VII SMP Taman Siswa Teluk Betung Bandar Lampung. Teknik pengambilan </w:t>
      </w:r>
      <w:r w:rsidRPr="00616D0C">
        <w:rPr>
          <w:i/>
          <w:iCs/>
          <w:sz w:val="24"/>
          <w:szCs w:val="24"/>
        </w:rPr>
        <w:t>sampel</w:t>
      </w:r>
      <w:r w:rsidR="00FE579F">
        <w:rPr>
          <w:i/>
          <w:iCs/>
          <w:sz w:val="24"/>
          <w:szCs w:val="24"/>
          <w:lang w:val="en-US"/>
        </w:rPr>
        <w:t xml:space="preserve"> </w:t>
      </w:r>
      <w:r>
        <w:rPr>
          <w:iCs/>
          <w:sz w:val="24"/>
          <w:szCs w:val="24"/>
        </w:rPr>
        <w:t xml:space="preserve">menggunakan </w:t>
      </w:r>
      <w:r>
        <w:rPr>
          <w:i/>
          <w:iCs/>
          <w:sz w:val="24"/>
          <w:szCs w:val="24"/>
        </w:rPr>
        <w:t>clus</w:t>
      </w:r>
      <w:r>
        <w:rPr>
          <w:i/>
          <w:iCs/>
          <w:spacing w:val="1"/>
          <w:sz w:val="24"/>
          <w:szCs w:val="24"/>
        </w:rPr>
        <w:t>t</w:t>
      </w:r>
      <w:r>
        <w:rPr>
          <w:i/>
          <w:iCs/>
          <w:spacing w:val="-1"/>
          <w:sz w:val="24"/>
          <w:szCs w:val="24"/>
        </w:rPr>
        <w:t>e</w:t>
      </w:r>
      <w:r>
        <w:rPr>
          <w:i/>
          <w:iCs/>
          <w:sz w:val="24"/>
          <w:szCs w:val="24"/>
        </w:rPr>
        <w:t>r random</w:t>
      </w:r>
      <w:r w:rsidR="00FE579F">
        <w:rPr>
          <w:i/>
          <w:iCs/>
          <w:sz w:val="24"/>
          <w:szCs w:val="24"/>
          <w:lang w:val="en-US"/>
        </w:rPr>
        <w:t xml:space="preserve"> </w:t>
      </w:r>
      <w:r>
        <w:rPr>
          <w:i/>
          <w:iCs/>
          <w:sz w:val="24"/>
          <w:szCs w:val="24"/>
        </w:rPr>
        <w:t>sampling.</w:t>
      </w:r>
      <w:r w:rsidR="00FE579F">
        <w:rPr>
          <w:i/>
          <w:iCs/>
          <w:sz w:val="24"/>
          <w:szCs w:val="24"/>
          <w:lang w:val="en-US"/>
        </w:rPr>
        <w:t xml:space="preserve"> </w:t>
      </w:r>
      <w:r>
        <w:rPr>
          <w:i/>
          <w:iCs/>
          <w:sz w:val="24"/>
          <w:szCs w:val="24"/>
        </w:rPr>
        <w:t>Clus</w:t>
      </w:r>
      <w:r>
        <w:rPr>
          <w:i/>
          <w:iCs/>
          <w:spacing w:val="1"/>
          <w:sz w:val="24"/>
          <w:szCs w:val="24"/>
        </w:rPr>
        <w:t>t</w:t>
      </w:r>
      <w:r>
        <w:rPr>
          <w:i/>
          <w:iCs/>
          <w:spacing w:val="-1"/>
          <w:sz w:val="24"/>
          <w:szCs w:val="24"/>
        </w:rPr>
        <w:t>e</w:t>
      </w:r>
      <w:r>
        <w:rPr>
          <w:i/>
          <w:iCs/>
          <w:sz w:val="24"/>
          <w:szCs w:val="24"/>
        </w:rPr>
        <w:t>r random</w:t>
      </w:r>
      <w:r w:rsidR="00FE579F">
        <w:rPr>
          <w:i/>
          <w:iCs/>
          <w:sz w:val="24"/>
          <w:szCs w:val="24"/>
          <w:lang w:val="en-US"/>
        </w:rPr>
        <w:t xml:space="preserve"> </w:t>
      </w:r>
      <w:r>
        <w:rPr>
          <w:i/>
          <w:iCs/>
          <w:sz w:val="24"/>
          <w:szCs w:val="24"/>
        </w:rPr>
        <w:t>sampling</w:t>
      </w:r>
      <w:r>
        <w:rPr>
          <w:spacing w:val="-1"/>
          <w:sz w:val="24"/>
          <w:szCs w:val="24"/>
        </w:rPr>
        <w:t xml:space="preserve"> a</w:t>
      </w:r>
      <w:r>
        <w:rPr>
          <w:sz w:val="24"/>
          <w:szCs w:val="24"/>
        </w:rPr>
        <w:t>d</w:t>
      </w:r>
      <w:r>
        <w:rPr>
          <w:spacing w:val="-1"/>
          <w:sz w:val="24"/>
          <w:szCs w:val="24"/>
        </w:rPr>
        <w:t>a</w:t>
      </w:r>
      <w:r>
        <w:rPr>
          <w:sz w:val="24"/>
          <w:szCs w:val="24"/>
        </w:rPr>
        <w:t>lah</w:t>
      </w:r>
      <w:r w:rsidR="00FE579F">
        <w:rPr>
          <w:sz w:val="24"/>
          <w:szCs w:val="24"/>
          <w:lang w:val="en-US"/>
        </w:rPr>
        <w:t xml:space="preserve"> </w:t>
      </w:r>
      <w:r>
        <w:rPr>
          <w:sz w:val="24"/>
          <w:szCs w:val="24"/>
        </w:rPr>
        <w:t>p</w:t>
      </w:r>
      <w:r>
        <w:rPr>
          <w:spacing w:val="-1"/>
          <w:sz w:val="24"/>
          <w:szCs w:val="24"/>
        </w:rPr>
        <w:t>e</w:t>
      </w:r>
      <w:r>
        <w:rPr>
          <w:sz w:val="24"/>
          <w:szCs w:val="24"/>
        </w:rPr>
        <w:t>ng</w:t>
      </w:r>
      <w:r>
        <w:rPr>
          <w:spacing w:val="-1"/>
          <w:sz w:val="24"/>
          <w:szCs w:val="24"/>
        </w:rPr>
        <w:t>a</w:t>
      </w:r>
      <w:r>
        <w:rPr>
          <w:sz w:val="24"/>
          <w:szCs w:val="24"/>
        </w:rPr>
        <w:t>mb</w:t>
      </w:r>
      <w:r>
        <w:rPr>
          <w:spacing w:val="1"/>
          <w:sz w:val="24"/>
          <w:szCs w:val="24"/>
        </w:rPr>
        <w:t>i</w:t>
      </w:r>
      <w:r>
        <w:rPr>
          <w:sz w:val="24"/>
          <w:szCs w:val="24"/>
        </w:rPr>
        <w:t>lan</w:t>
      </w:r>
      <w:r w:rsidR="00FE579F">
        <w:rPr>
          <w:sz w:val="24"/>
          <w:szCs w:val="24"/>
          <w:lang w:val="en-US"/>
        </w:rPr>
        <w:t xml:space="preserve"> </w:t>
      </w:r>
      <w:r>
        <w:rPr>
          <w:spacing w:val="-1"/>
          <w:sz w:val="24"/>
          <w:szCs w:val="24"/>
        </w:rPr>
        <w:t>a</w:t>
      </w:r>
      <w:r>
        <w:rPr>
          <w:spacing w:val="2"/>
          <w:sz w:val="24"/>
          <w:szCs w:val="24"/>
        </w:rPr>
        <w:t>n</w:t>
      </w:r>
      <w:r>
        <w:rPr>
          <w:sz w:val="24"/>
          <w:szCs w:val="24"/>
        </w:rPr>
        <w:t>g</w:t>
      </w:r>
      <w:r>
        <w:rPr>
          <w:spacing w:val="-2"/>
          <w:sz w:val="24"/>
          <w:szCs w:val="24"/>
        </w:rPr>
        <w:t>g</w:t>
      </w:r>
      <w:r>
        <w:rPr>
          <w:sz w:val="24"/>
          <w:szCs w:val="24"/>
        </w:rPr>
        <w:t>ota</w:t>
      </w:r>
      <w:r w:rsidR="00FE579F">
        <w:rPr>
          <w:sz w:val="24"/>
          <w:szCs w:val="24"/>
          <w:lang w:val="en-US"/>
        </w:rPr>
        <w:t xml:space="preserve"> </w:t>
      </w:r>
      <w:r>
        <w:rPr>
          <w:sz w:val="24"/>
          <w:szCs w:val="24"/>
        </w:rPr>
        <w:t>s</w:t>
      </w:r>
      <w:r>
        <w:rPr>
          <w:spacing w:val="1"/>
          <w:sz w:val="24"/>
          <w:szCs w:val="24"/>
        </w:rPr>
        <w:t>a</w:t>
      </w:r>
      <w:r>
        <w:rPr>
          <w:sz w:val="24"/>
          <w:szCs w:val="24"/>
        </w:rPr>
        <w:t>mpel</w:t>
      </w:r>
      <w:r w:rsidR="00FE579F">
        <w:rPr>
          <w:sz w:val="24"/>
          <w:szCs w:val="24"/>
          <w:lang w:val="en-US"/>
        </w:rPr>
        <w:t xml:space="preserve"> </w:t>
      </w:r>
      <w:r>
        <w:rPr>
          <w:sz w:val="24"/>
          <w:szCs w:val="24"/>
        </w:rPr>
        <w:t>d</w:t>
      </w:r>
      <w:r>
        <w:rPr>
          <w:spacing w:val="-1"/>
          <w:sz w:val="24"/>
          <w:szCs w:val="24"/>
        </w:rPr>
        <w:t>a</w:t>
      </w:r>
      <w:r>
        <w:rPr>
          <w:sz w:val="24"/>
          <w:szCs w:val="24"/>
        </w:rPr>
        <w:t>ri populasi</w:t>
      </w:r>
      <w:r w:rsidR="00FE579F">
        <w:rPr>
          <w:sz w:val="24"/>
          <w:szCs w:val="24"/>
          <w:lang w:val="en-US"/>
        </w:rPr>
        <w:t xml:space="preserve"> </w:t>
      </w:r>
      <w:r>
        <w:rPr>
          <w:sz w:val="24"/>
          <w:szCs w:val="24"/>
        </w:rPr>
        <w:t>di</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sidR="00FE579F">
        <w:rPr>
          <w:sz w:val="24"/>
          <w:szCs w:val="24"/>
          <w:lang w:val="en-US"/>
        </w:rPr>
        <w:t xml:space="preserve"> </w:t>
      </w:r>
      <w:r>
        <w:rPr>
          <w:sz w:val="24"/>
          <w:szCs w:val="24"/>
        </w:rPr>
        <w:t>s</w:t>
      </w:r>
      <w:r>
        <w:rPr>
          <w:spacing w:val="-1"/>
          <w:sz w:val="24"/>
          <w:szCs w:val="24"/>
        </w:rPr>
        <w:t>ec</w:t>
      </w:r>
      <w:r>
        <w:rPr>
          <w:spacing w:val="1"/>
          <w:sz w:val="24"/>
          <w:szCs w:val="24"/>
        </w:rPr>
        <w:t>ar</w:t>
      </w:r>
      <w:r>
        <w:rPr>
          <w:sz w:val="24"/>
          <w:szCs w:val="24"/>
        </w:rPr>
        <w:t xml:space="preserve">a </w:t>
      </w:r>
      <w:r>
        <w:rPr>
          <w:spacing w:val="-1"/>
          <w:sz w:val="24"/>
          <w:szCs w:val="24"/>
        </w:rPr>
        <w:t>a</w:t>
      </w:r>
      <w:r>
        <w:rPr>
          <w:spacing w:val="1"/>
          <w:sz w:val="24"/>
          <w:szCs w:val="24"/>
        </w:rPr>
        <w:t>c</w:t>
      </w:r>
      <w:r>
        <w:rPr>
          <w:spacing w:val="-1"/>
          <w:sz w:val="24"/>
          <w:szCs w:val="24"/>
        </w:rPr>
        <w:t>a</w:t>
      </w:r>
      <w:r>
        <w:rPr>
          <w:sz w:val="24"/>
          <w:szCs w:val="24"/>
        </w:rPr>
        <w:t>k</w:t>
      </w:r>
      <w:r w:rsidR="00FE579F">
        <w:rPr>
          <w:sz w:val="24"/>
          <w:szCs w:val="24"/>
          <w:lang w:val="en-US"/>
        </w:rPr>
        <w:t xml:space="preserve"> </w:t>
      </w:r>
      <w:r>
        <w:rPr>
          <w:sz w:val="24"/>
          <w:szCs w:val="24"/>
        </w:rPr>
        <w:t>tanpa mem</w:t>
      </w:r>
      <w:r>
        <w:rPr>
          <w:spacing w:val="2"/>
          <w:sz w:val="24"/>
          <w:szCs w:val="24"/>
        </w:rPr>
        <w:t>p</w:t>
      </w:r>
      <w:r>
        <w:rPr>
          <w:spacing w:val="-1"/>
          <w:sz w:val="24"/>
          <w:szCs w:val="24"/>
        </w:rPr>
        <w:t>e</w:t>
      </w:r>
      <w:r>
        <w:rPr>
          <w:sz w:val="24"/>
          <w:szCs w:val="24"/>
        </w:rPr>
        <w:t>rh</w:t>
      </w:r>
      <w:r>
        <w:rPr>
          <w:spacing w:val="-2"/>
          <w:sz w:val="24"/>
          <w:szCs w:val="24"/>
        </w:rPr>
        <w:t>a</w:t>
      </w:r>
      <w:r>
        <w:rPr>
          <w:sz w:val="24"/>
          <w:szCs w:val="24"/>
        </w:rPr>
        <w:t>t</w:t>
      </w:r>
      <w:r>
        <w:rPr>
          <w:spacing w:val="3"/>
          <w:sz w:val="24"/>
          <w:szCs w:val="24"/>
        </w:rPr>
        <w:t>i</w:t>
      </w:r>
      <w:r>
        <w:rPr>
          <w:sz w:val="24"/>
          <w:szCs w:val="24"/>
        </w:rPr>
        <w:t>k</w:t>
      </w:r>
      <w:r>
        <w:rPr>
          <w:spacing w:val="-1"/>
          <w:sz w:val="24"/>
          <w:szCs w:val="24"/>
        </w:rPr>
        <w:t>a</w:t>
      </w:r>
      <w:r>
        <w:rPr>
          <w:sz w:val="24"/>
          <w:szCs w:val="24"/>
        </w:rPr>
        <w:t>n</w:t>
      </w:r>
      <w:r w:rsidR="00FE579F">
        <w:rPr>
          <w:sz w:val="24"/>
          <w:szCs w:val="24"/>
          <w:lang w:val="en-US"/>
        </w:rPr>
        <w:t xml:space="preserve"> </w:t>
      </w:r>
      <w:r>
        <w:rPr>
          <w:sz w:val="24"/>
          <w:szCs w:val="24"/>
        </w:rPr>
        <w:t>str</w:t>
      </w:r>
      <w:r>
        <w:rPr>
          <w:spacing w:val="-1"/>
          <w:sz w:val="24"/>
          <w:szCs w:val="24"/>
        </w:rPr>
        <w:t>a</w:t>
      </w:r>
      <w:r>
        <w:rPr>
          <w:sz w:val="24"/>
          <w:szCs w:val="24"/>
        </w:rPr>
        <w:t>ta</w:t>
      </w:r>
      <w:r w:rsidR="00E674A8">
        <w:rPr>
          <w:sz w:val="24"/>
          <w:szCs w:val="24"/>
          <w:lang w:val="en-US"/>
        </w:rPr>
        <w:t xml:space="preserve"> </w:t>
      </w:r>
      <w:r>
        <w:rPr>
          <w:spacing w:val="-5"/>
          <w:sz w:val="24"/>
          <w:szCs w:val="24"/>
        </w:rPr>
        <w:t>y</w:t>
      </w:r>
      <w:r>
        <w:rPr>
          <w:spacing w:val="-1"/>
          <w:sz w:val="24"/>
          <w:szCs w:val="24"/>
        </w:rPr>
        <w:t>a</w:t>
      </w:r>
      <w:r>
        <w:rPr>
          <w:spacing w:val="2"/>
          <w:sz w:val="24"/>
          <w:szCs w:val="24"/>
        </w:rPr>
        <w:t>n</w:t>
      </w:r>
      <w:r>
        <w:rPr>
          <w:sz w:val="24"/>
          <w:szCs w:val="24"/>
        </w:rPr>
        <w:t>g</w:t>
      </w:r>
      <w:r w:rsidR="00E674A8">
        <w:rPr>
          <w:sz w:val="24"/>
          <w:szCs w:val="24"/>
          <w:lang w:val="en-US"/>
        </w:rPr>
        <w:t xml:space="preserve"> </w:t>
      </w:r>
      <w:r>
        <w:rPr>
          <w:spacing w:val="-1"/>
          <w:sz w:val="24"/>
          <w:szCs w:val="24"/>
        </w:rPr>
        <w:t>a</w:t>
      </w:r>
      <w:r>
        <w:rPr>
          <w:sz w:val="24"/>
          <w:szCs w:val="24"/>
        </w:rPr>
        <w:t xml:space="preserve">da </w:t>
      </w:r>
      <w:r>
        <w:rPr>
          <w:spacing w:val="2"/>
          <w:sz w:val="24"/>
          <w:szCs w:val="24"/>
        </w:rPr>
        <w:t>d</w:t>
      </w:r>
      <w:r>
        <w:rPr>
          <w:spacing w:val="-1"/>
          <w:sz w:val="24"/>
          <w:szCs w:val="24"/>
        </w:rPr>
        <w:t>a</w:t>
      </w:r>
      <w:r>
        <w:rPr>
          <w:sz w:val="24"/>
          <w:szCs w:val="24"/>
        </w:rPr>
        <w:t>l</w:t>
      </w:r>
      <w:r>
        <w:rPr>
          <w:spacing w:val="2"/>
          <w:sz w:val="24"/>
          <w:szCs w:val="24"/>
        </w:rPr>
        <w:t>a</w:t>
      </w:r>
      <w:r>
        <w:rPr>
          <w:sz w:val="24"/>
          <w:szCs w:val="24"/>
        </w:rPr>
        <w:t>m</w:t>
      </w:r>
      <w:r w:rsidR="00E674A8">
        <w:rPr>
          <w:sz w:val="24"/>
          <w:szCs w:val="24"/>
          <w:lang w:val="en-US"/>
        </w:rPr>
        <w:t xml:space="preserve"> </w:t>
      </w:r>
      <w:r>
        <w:rPr>
          <w:sz w:val="24"/>
          <w:szCs w:val="24"/>
        </w:rPr>
        <w:t>populasi i</w:t>
      </w:r>
      <w:r>
        <w:rPr>
          <w:spacing w:val="1"/>
          <w:sz w:val="24"/>
          <w:szCs w:val="24"/>
        </w:rPr>
        <w:t>t</w:t>
      </w:r>
      <w:r>
        <w:rPr>
          <w:sz w:val="24"/>
          <w:szCs w:val="24"/>
        </w:rPr>
        <w:t xml:space="preserve">u. </w:t>
      </w:r>
      <w:r w:rsidRPr="0065735B">
        <w:rPr>
          <w:sz w:val="24"/>
          <w:szCs w:val="24"/>
        </w:rPr>
        <w:lastRenderedPageBreak/>
        <w:t>Instrumen yang akan digunakan dalam penelitian ini adalah instrumen berupa instrumen tes. Tes yang diberikan berupa butir soal uraian (</w:t>
      </w:r>
      <w:r w:rsidRPr="0065735B">
        <w:rPr>
          <w:i/>
          <w:iCs/>
          <w:sz w:val="24"/>
          <w:szCs w:val="24"/>
        </w:rPr>
        <w:t>essay</w:t>
      </w:r>
      <w:r w:rsidRPr="0065735B">
        <w:rPr>
          <w:sz w:val="24"/>
          <w:szCs w:val="24"/>
        </w:rPr>
        <w:t>) yang  dimaksudkan untuk mengetahui kemampuan pemahaman konsep peserta didik dalam pembelajaran matematika.</w:t>
      </w:r>
      <w:r w:rsidRPr="00010F37">
        <w:rPr>
          <w:sz w:val="24"/>
          <w:szCs w:val="24"/>
        </w:rPr>
        <w:t>Uji kesamaan rata-rata menggunakan analisis varians satu arah dimaksudkan untuk menentukan apakah kelompok sampel memiliki rata-rata yang sama ataukah tidak secara statistik. Untuk menguji kesamaan rata-rata kelas eksperimen dan kelas kontrol digunakan uji t dua pihak.</w:t>
      </w:r>
      <w:r>
        <w:rPr>
          <w:sz w:val="24"/>
          <w:szCs w:val="24"/>
        </w:rPr>
        <w:t xml:space="preserve"> Berdasarkan uji hipotesis tes akhir atau </w:t>
      </w:r>
      <w:r>
        <w:rPr>
          <w:i/>
          <w:sz w:val="24"/>
          <w:szCs w:val="24"/>
        </w:rPr>
        <w:t xml:space="preserve">posttest </w:t>
      </w:r>
      <w:r>
        <w:rPr>
          <w:sz w:val="24"/>
          <w:szCs w:val="24"/>
        </w:rPr>
        <w:t>kemampuan pemahaman konsep matematis siswa pada materi perbandingan dapat dilihat</w:t>
      </w:r>
      <w:r w:rsidR="00E674A8">
        <w:rPr>
          <w:sz w:val="24"/>
          <w:szCs w:val="24"/>
          <w:lang w:val="en-US"/>
        </w:rPr>
        <w:t xml:space="preserve"> </w:t>
      </w:r>
      <w:r>
        <w:rPr>
          <w:sz w:val="24"/>
          <w:szCs w:val="24"/>
        </w:rPr>
        <w:t>bahwa</w:t>
      </w:r>
      <w:r w:rsidRPr="00D10892">
        <w:rPr>
          <w:rFonts w:asciiTheme="majorBidi" w:hAnsiTheme="majorBidi" w:cstheme="majorBidi"/>
          <w:sz w:val="24"/>
          <w:szCs w:val="24"/>
        </w:rPr>
        <w:t>t</w:t>
      </w:r>
      <w:r w:rsidRPr="00D10892">
        <w:rPr>
          <w:rFonts w:asciiTheme="majorBidi" w:hAnsiTheme="majorBidi" w:cstheme="majorBidi"/>
          <w:sz w:val="24"/>
          <w:szCs w:val="24"/>
          <w:vertAlign w:val="subscript"/>
        </w:rPr>
        <w:t>hitung</w:t>
      </w:r>
      <w:r w:rsidRPr="00D10892">
        <w:rPr>
          <w:rFonts w:asciiTheme="majorBidi" w:hAnsiTheme="majorBidi" w:cstheme="majorBidi"/>
          <w:sz w:val="24"/>
          <w:szCs w:val="24"/>
        </w:rPr>
        <w:t xml:space="preserve"> = </w:t>
      </w:r>
      <w:r>
        <w:rPr>
          <w:sz w:val="24"/>
          <w:szCs w:val="24"/>
        </w:rPr>
        <w:t xml:space="preserve">2.2617 </w:t>
      </w:r>
      <w:r w:rsidRPr="00D10892">
        <w:rPr>
          <w:rFonts w:asciiTheme="majorBidi" w:hAnsiTheme="majorBidi" w:cstheme="majorBidi"/>
          <w:sz w:val="24"/>
          <w:szCs w:val="24"/>
        </w:rPr>
        <w:t>&gt; t</w:t>
      </w:r>
      <w:r w:rsidRPr="00D10892">
        <w:rPr>
          <w:rFonts w:asciiTheme="majorBidi" w:hAnsiTheme="majorBidi" w:cstheme="majorBidi"/>
          <w:sz w:val="24"/>
          <w:szCs w:val="24"/>
          <w:vertAlign w:val="subscript"/>
        </w:rPr>
        <w:t>tabel</w:t>
      </w:r>
      <w:r w:rsidRPr="00D10892">
        <w:rPr>
          <w:rFonts w:asciiTheme="majorBidi" w:hAnsiTheme="majorBidi" w:cstheme="majorBidi"/>
          <w:sz w:val="24"/>
          <w:szCs w:val="24"/>
        </w:rPr>
        <w:t xml:space="preserve"> = </w:t>
      </w:r>
      <w:r w:rsidRPr="007B51C4">
        <w:rPr>
          <w:sz w:val="24"/>
          <w:szCs w:val="24"/>
        </w:rPr>
        <w:t>2.0024</w:t>
      </w:r>
      <w:r w:rsidRPr="00D10892">
        <w:rPr>
          <w:rFonts w:asciiTheme="majorBidi" w:hAnsiTheme="majorBidi" w:cstheme="majorBidi"/>
          <w:sz w:val="24"/>
          <w:szCs w:val="24"/>
        </w:rPr>
        <w:t>ini berarti pada taraf signifikasi α = 0,05 H</w:t>
      </w:r>
      <w:r w:rsidRPr="00D10892">
        <w:rPr>
          <w:rFonts w:asciiTheme="majorBidi" w:hAnsiTheme="majorBidi" w:cstheme="majorBidi"/>
          <w:sz w:val="24"/>
          <w:szCs w:val="24"/>
          <w:vertAlign w:val="subscript"/>
        </w:rPr>
        <w:t>0</w:t>
      </w:r>
      <w:r w:rsidRPr="00D10892">
        <w:rPr>
          <w:rFonts w:asciiTheme="majorBidi" w:hAnsiTheme="majorBidi" w:cstheme="majorBidi"/>
          <w:sz w:val="24"/>
          <w:szCs w:val="24"/>
        </w:rPr>
        <w:t xml:space="preserve"> ditolak</w:t>
      </w:r>
      <w:r>
        <w:rPr>
          <w:rFonts w:asciiTheme="majorBidi" w:hAnsiTheme="majorBidi" w:cstheme="majorBidi"/>
          <w:sz w:val="24"/>
          <w:szCs w:val="24"/>
        </w:rPr>
        <w:t xml:space="preserve">, dengan demikian dapat disimpulkan bahwa kemampuan pemahaman konsep matematis meningkat melalui pembelajaran dengan model </w:t>
      </w:r>
      <w:r>
        <w:rPr>
          <w:rFonts w:asciiTheme="majorBidi" w:hAnsiTheme="majorBidi" w:cstheme="majorBidi"/>
          <w:i/>
          <w:sz w:val="24"/>
          <w:szCs w:val="24"/>
        </w:rPr>
        <w:t>Flipped Classroom</w:t>
      </w:r>
      <w:r>
        <w:rPr>
          <w:rFonts w:asciiTheme="majorBidi" w:hAnsiTheme="majorBidi" w:cstheme="majorBidi"/>
          <w:sz w:val="24"/>
          <w:szCs w:val="24"/>
        </w:rPr>
        <w:t xml:space="preserve"> daripada yang menggunakan model pembelajaran konvensional. </w:t>
      </w:r>
    </w:p>
    <w:p w:rsidR="00550BF7" w:rsidRPr="006540CC" w:rsidRDefault="00550BF7" w:rsidP="00550BF7">
      <w:pPr>
        <w:tabs>
          <w:tab w:val="left" w:pos="284"/>
          <w:tab w:val="left" w:pos="1080"/>
        </w:tabs>
        <w:ind w:left="284" w:right="-18" w:firstLine="0"/>
        <w:rPr>
          <w:i/>
          <w:sz w:val="24"/>
          <w:szCs w:val="24"/>
        </w:rPr>
      </w:pPr>
      <w:r>
        <w:rPr>
          <w:i/>
          <w:sz w:val="24"/>
          <w:szCs w:val="24"/>
        </w:rPr>
        <w:tab/>
      </w:r>
    </w:p>
    <w:p w:rsidR="00550BF7" w:rsidRDefault="00550BF7" w:rsidP="00550BF7">
      <w:pPr>
        <w:tabs>
          <w:tab w:val="left" w:pos="567"/>
          <w:tab w:val="left" w:pos="1080"/>
        </w:tabs>
        <w:spacing w:line="480" w:lineRule="auto"/>
        <w:ind w:left="284" w:right="-18" w:firstLine="0"/>
        <w:rPr>
          <w:rFonts w:asciiTheme="majorBidi" w:hAnsiTheme="majorBidi" w:cstheme="majorBidi"/>
          <w:sz w:val="24"/>
          <w:szCs w:val="24"/>
        </w:rPr>
      </w:pPr>
      <w:r w:rsidRPr="00F84843">
        <w:rPr>
          <w:rFonts w:asciiTheme="majorBidi" w:hAnsiTheme="majorBidi" w:cstheme="majorBidi"/>
          <w:b/>
          <w:sz w:val="24"/>
          <w:szCs w:val="24"/>
        </w:rPr>
        <w:t>Kata Kunci :</w:t>
      </w:r>
      <w:r w:rsidR="00E674A8">
        <w:rPr>
          <w:rFonts w:asciiTheme="majorBidi" w:hAnsiTheme="majorBidi" w:cstheme="majorBidi"/>
          <w:b/>
          <w:sz w:val="24"/>
          <w:szCs w:val="24"/>
          <w:lang w:val="en-US"/>
        </w:rPr>
        <w:t xml:space="preserve"> </w:t>
      </w:r>
      <w:r w:rsidR="00EB6AE6">
        <w:rPr>
          <w:rFonts w:asciiTheme="majorBidi" w:hAnsiTheme="majorBidi" w:cstheme="majorBidi"/>
          <w:sz w:val="24"/>
          <w:szCs w:val="24"/>
        </w:rPr>
        <w:t>Konsep</w:t>
      </w:r>
      <w:r w:rsidR="00EB6AE6">
        <w:rPr>
          <w:rFonts w:asciiTheme="majorBidi" w:hAnsiTheme="majorBidi" w:cstheme="majorBidi"/>
          <w:sz w:val="24"/>
          <w:szCs w:val="24"/>
          <w:lang w:val="en-US"/>
        </w:rPr>
        <w:t xml:space="preserve">, </w:t>
      </w:r>
      <w:r w:rsidR="00E674A8">
        <w:rPr>
          <w:rFonts w:asciiTheme="majorBidi" w:hAnsiTheme="majorBidi" w:cstheme="majorBidi"/>
          <w:sz w:val="24"/>
          <w:szCs w:val="24"/>
        </w:rPr>
        <w:t>Matematis,</w:t>
      </w:r>
      <w:r w:rsidR="00E674A8">
        <w:rPr>
          <w:rFonts w:asciiTheme="majorBidi" w:hAnsiTheme="majorBidi" w:cstheme="majorBidi"/>
          <w:i/>
          <w:sz w:val="24"/>
          <w:szCs w:val="24"/>
          <w:lang w:val="en-US"/>
        </w:rPr>
        <w:t xml:space="preserve"> </w:t>
      </w:r>
      <w:r w:rsidR="00E674A8">
        <w:rPr>
          <w:rFonts w:asciiTheme="majorBidi" w:hAnsiTheme="majorBidi" w:cstheme="majorBidi"/>
          <w:i/>
          <w:sz w:val="24"/>
          <w:szCs w:val="24"/>
        </w:rPr>
        <w:t>Flipped Classroom</w:t>
      </w:r>
      <w:r>
        <w:rPr>
          <w:rFonts w:asciiTheme="majorBidi" w:hAnsiTheme="majorBidi" w:cstheme="majorBidi"/>
          <w:i/>
          <w:sz w:val="24"/>
          <w:szCs w:val="24"/>
        </w:rPr>
        <w:t xml:space="preserve"> </w:t>
      </w:r>
    </w:p>
    <w:p w:rsidR="00550BF7" w:rsidRDefault="00550BF7" w:rsidP="00550BF7">
      <w:pPr>
        <w:tabs>
          <w:tab w:val="left" w:pos="567"/>
          <w:tab w:val="left" w:pos="1080"/>
        </w:tabs>
        <w:ind w:left="284" w:right="-18" w:firstLine="0"/>
        <w:rPr>
          <w:rFonts w:asciiTheme="majorBidi" w:hAnsiTheme="majorBidi" w:cstheme="majorBidi"/>
          <w:b/>
          <w:sz w:val="24"/>
          <w:szCs w:val="24"/>
        </w:rPr>
      </w:pPr>
      <w:r>
        <w:rPr>
          <w:rFonts w:asciiTheme="majorBidi" w:hAnsiTheme="majorBidi" w:cstheme="majorBidi"/>
          <w:b/>
          <w:sz w:val="24"/>
          <w:szCs w:val="24"/>
        </w:rPr>
        <w:t>PENDAHULUAN</w:t>
      </w:r>
    </w:p>
    <w:p w:rsidR="00550BF7" w:rsidRPr="0092686A" w:rsidRDefault="00550BF7" w:rsidP="000227B0">
      <w:pPr>
        <w:tabs>
          <w:tab w:val="left" w:pos="567"/>
          <w:tab w:val="left" w:pos="1080"/>
        </w:tabs>
        <w:ind w:left="284" w:right="-18" w:firstLine="0"/>
        <w:rPr>
          <w:sz w:val="24"/>
          <w:szCs w:val="24"/>
        </w:rPr>
      </w:pPr>
      <w:r>
        <w:rPr>
          <w:rFonts w:asciiTheme="majorBidi" w:hAnsiTheme="majorBidi" w:cstheme="majorBidi"/>
          <w:b/>
          <w:sz w:val="24"/>
          <w:szCs w:val="24"/>
        </w:rPr>
        <w:tab/>
      </w:r>
      <w:r w:rsidRPr="00BF4FF5">
        <w:rPr>
          <w:sz w:val="24"/>
          <w:szCs w:val="24"/>
        </w:rPr>
        <w:t>Pendidikan adalah salah satu usaha yang bersifat sadar tujuan yang dengan sistematis terarah pada perubahan tingkah laku menuju ke dewasaan peserta didik.</w:t>
      </w:r>
      <w:r w:rsidR="00E674A8">
        <w:rPr>
          <w:sz w:val="24"/>
          <w:szCs w:val="24"/>
          <w:lang w:val="en-US"/>
        </w:rPr>
        <w:t xml:space="preserve"> </w:t>
      </w:r>
      <w:r w:rsidRPr="00BF4FF5">
        <w:rPr>
          <w:sz w:val="24"/>
          <w:szCs w:val="24"/>
        </w:rPr>
        <w:t>Pendidikan dapat dirumuskan dari sudut normatif, karena pendidikan menurut hakikatnya memang sebagai suatu peristiwa yang memiliki norma.</w:t>
      </w:r>
      <w:r w:rsidR="00570597">
        <w:rPr>
          <w:sz w:val="24"/>
          <w:szCs w:val="24"/>
        </w:rPr>
        <w:fldChar w:fldCharType="begin"/>
      </w:r>
      <w:r>
        <w:rPr>
          <w:sz w:val="24"/>
          <w:szCs w:val="24"/>
        </w:rPr>
        <w:instrText xml:space="preserve"> ADDIN ZOTERO_ITEM CSL_CITATION {"citationID":"AIypdfxj","properties":{"formattedCitation":"(Sardiman 2016)","plainCitation":"(Sardiman 2016)","noteIndex":0},"citationItems":[{"id":3,"uris":["http://zotero.org/users/local/IUh9Q5el/items/8Q4CL5CM"],"uri":["http://zotero.org/users/local/IUh9Q5el/items/8Q4CL5CM"],"itemData":{"id":3,"type":"book","title":"Interaksi &amp; Motivasi Belajar Mengajar","publisher":"Rajawali Pes","publisher-place":"Jakarta","number-of-pages":"12-13","event-place":"Jakarta","author":[{"family":"Sardiman","given":""}],"issued":{"date-parts":[["2016"]]}}}],"schema":"https://github.com/citation-style-language/schema/raw/master/csl-citation.json"} </w:instrText>
      </w:r>
      <w:r w:rsidR="00570597">
        <w:rPr>
          <w:sz w:val="24"/>
          <w:szCs w:val="24"/>
        </w:rPr>
        <w:fldChar w:fldCharType="separate"/>
      </w:r>
      <w:r w:rsidRPr="00FB0B13">
        <w:rPr>
          <w:sz w:val="24"/>
        </w:rPr>
        <w:t>(Sardiman</w:t>
      </w:r>
      <w:r>
        <w:rPr>
          <w:sz w:val="24"/>
        </w:rPr>
        <w:t>,</w:t>
      </w:r>
      <w:r w:rsidRPr="00FB0B13">
        <w:rPr>
          <w:sz w:val="24"/>
        </w:rPr>
        <w:t xml:space="preserve"> 2016)</w:t>
      </w:r>
      <w:r w:rsidR="00570597">
        <w:rPr>
          <w:sz w:val="24"/>
          <w:szCs w:val="24"/>
        </w:rPr>
        <w:fldChar w:fldCharType="end"/>
      </w:r>
      <w:r w:rsidRPr="0092686A">
        <w:rPr>
          <w:sz w:val="24"/>
          <w:szCs w:val="24"/>
        </w:rPr>
        <w:tab/>
      </w:r>
    </w:p>
    <w:p w:rsidR="00B40632" w:rsidRDefault="00550BF7" w:rsidP="000227B0">
      <w:pPr>
        <w:autoSpaceDE w:val="0"/>
        <w:autoSpaceDN w:val="0"/>
        <w:adjustRightInd w:val="0"/>
        <w:ind w:left="270" w:firstLine="0"/>
        <w:rPr>
          <w:sz w:val="24"/>
          <w:szCs w:val="24"/>
          <w:lang w:val="en-US"/>
        </w:rPr>
      </w:pPr>
      <w:r>
        <w:rPr>
          <w:sz w:val="24"/>
          <w:szCs w:val="24"/>
        </w:rPr>
        <w:tab/>
      </w:r>
      <w:r w:rsidR="000227B0">
        <w:rPr>
          <w:color w:val="000000"/>
          <w:sz w:val="24"/>
          <w:szCs w:val="24"/>
          <w:lang w:val="en-US"/>
        </w:rPr>
        <w:t>M</w:t>
      </w:r>
      <w:r w:rsidR="007A3928">
        <w:rPr>
          <w:color w:val="000000"/>
          <w:sz w:val="24"/>
          <w:szCs w:val="24"/>
          <w:lang w:val="en-US"/>
        </w:rPr>
        <w:t>atematika merupakan keteraturan tentang</w:t>
      </w:r>
      <w:r w:rsidR="000227B0">
        <w:rPr>
          <w:color w:val="000000"/>
          <w:sz w:val="24"/>
          <w:szCs w:val="24"/>
          <w:lang w:val="en-US"/>
        </w:rPr>
        <w:t xml:space="preserve"> </w:t>
      </w:r>
      <w:r w:rsidR="007A3928">
        <w:rPr>
          <w:color w:val="000000"/>
          <w:sz w:val="24"/>
          <w:szCs w:val="24"/>
          <w:lang w:val="en-US"/>
        </w:rPr>
        <w:t>struktur yang terorganisasikan, konsep-konsep matematika tersusun secara hirarkis</w:t>
      </w:r>
      <w:r w:rsidR="000227B0">
        <w:rPr>
          <w:color w:val="000000"/>
          <w:sz w:val="24"/>
          <w:szCs w:val="24"/>
          <w:lang w:val="en-US"/>
        </w:rPr>
        <w:t xml:space="preserve"> </w:t>
      </w:r>
      <w:r w:rsidR="007A3928">
        <w:rPr>
          <w:color w:val="000000"/>
          <w:sz w:val="24"/>
          <w:szCs w:val="24"/>
          <w:lang w:val="en-US"/>
        </w:rPr>
        <w:t>dan sistematik, mulai dari konsep yang paling sederhana sampai pada konsep paling</w:t>
      </w:r>
      <w:r w:rsidR="000227B0">
        <w:rPr>
          <w:color w:val="000000"/>
          <w:sz w:val="24"/>
          <w:szCs w:val="24"/>
          <w:lang w:val="en-US"/>
        </w:rPr>
        <w:t xml:space="preserve"> kompleks</w:t>
      </w:r>
      <w:r w:rsidR="007A3928">
        <w:rPr>
          <w:color w:val="000000"/>
          <w:sz w:val="24"/>
          <w:szCs w:val="24"/>
          <w:lang w:val="en-US"/>
        </w:rPr>
        <w:t>. Pernyataan tersebut menggambarkan bahwa</w:t>
      </w:r>
      <w:r w:rsidR="000227B0">
        <w:rPr>
          <w:color w:val="000000"/>
          <w:sz w:val="24"/>
          <w:szCs w:val="24"/>
          <w:lang w:val="en-US"/>
        </w:rPr>
        <w:t xml:space="preserve"> </w:t>
      </w:r>
      <w:r w:rsidR="007A3928">
        <w:rPr>
          <w:color w:val="000000"/>
          <w:sz w:val="24"/>
          <w:szCs w:val="24"/>
          <w:lang w:val="en-US"/>
        </w:rPr>
        <w:t>pemahaman konsep memegang peranan penting dalam pembelajaran matematika.</w:t>
      </w:r>
      <w:r w:rsidR="000227B0">
        <w:rPr>
          <w:color w:val="000000"/>
          <w:sz w:val="24"/>
          <w:szCs w:val="24"/>
          <w:lang w:val="en-US"/>
        </w:rPr>
        <w:t xml:space="preserve"> </w:t>
      </w:r>
      <w:r w:rsidR="007A3928">
        <w:rPr>
          <w:color w:val="000000"/>
          <w:sz w:val="24"/>
          <w:szCs w:val="24"/>
          <w:lang w:val="en-US"/>
        </w:rPr>
        <w:t>Jika konsep dasar yang diterima siswa salah, maka sukar untuk memperbaiki</w:t>
      </w:r>
      <w:r w:rsidR="000227B0">
        <w:rPr>
          <w:color w:val="000000"/>
          <w:sz w:val="24"/>
          <w:szCs w:val="24"/>
          <w:lang w:val="en-US"/>
        </w:rPr>
        <w:t xml:space="preserve"> </w:t>
      </w:r>
      <w:r w:rsidR="007A3928">
        <w:rPr>
          <w:color w:val="000000"/>
          <w:sz w:val="24"/>
          <w:szCs w:val="24"/>
          <w:lang w:val="en-US"/>
        </w:rPr>
        <w:t>kembali, terutama jika sudah diterapkan dalam menyelesaikan soal-soal matematika.</w:t>
      </w:r>
      <w:r w:rsidR="000227B0">
        <w:rPr>
          <w:color w:val="000000"/>
          <w:sz w:val="24"/>
          <w:szCs w:val="24"/>
          <w:lang w:val="en-US"/>
        </w:rPr>
        <w:t xml:space="preserve"> </w:t>
      </w:r>
      <w:r w:rsidR="007A3928">
        <w:rPr>
          <w:color w:val="000000"/>
          <w:sz w:val="24"/>
          <w:szCs w:val="24"/>
          <w:lang w:val="en-US"/>
        </w:rPr>
        <w:t>Pengetahuan konsep yang kuat akan memberikan kemudahan dalam meningkatkan</w:t>
      </w:r>
      <w:r w:rsidR="000227B0">
        <w:rPr>
          <w:color w:val="000000"/>
          <w:sz w:val="24"/>
          <w:szCs w:val="24"/>
          <w:lang w:val="en-US"/>
        </w:rPr>
        <w:t xml:space="preserve"> </w:t>
      </w:r>
      <w:r w:rsidR="007A3928">
        <w:rPr>
          <w:color w:val="000000"/>
          <w:sz w:val="24"/>
          <w:szCs w:val="24"/>
          <w:lang w:val="en-US"/>
        </w:rPr>
        <w:t>pengetahuan prosedural matematika siswa.</w:t>
      </w:r>
      <w:r w:rsidR="000227B0">
        <w:rPr>
          <w:color w:val="000000"/>
          <w:sz w:val="24"/>
          <w:szCs w:val="24"/>
          <w:lang w:val="en-US"/>
        </w:rPr>
        <w:fldChar w:fldCharType="begin"/>
      </w:r>
      <w:r w:rsidR="000227B0">
        <w:rPr>
          <w:color w:val="000000"/>
          <w:sz w:val="24"/>
          <w:szCs w:val="24"/>
          <w:lang w:val="en-US"/>
        </w:rPr>
        <w:instrText xml:space="preserve"> ADDIN ZOTERO_ITEM CSL_CITATION {"citationID":"EuOO5tkz","properties":{"formattedCitation":"(Ruminda Hutagalung 2017)","plainCitation":"(Ruminda Hutagalung 2017)","noteIndex":0},"citationItems":[{"id":22,"uris":["http://zotero.org/users/local/0ORTrshN/items/ANMAT6R9"],"uri":["http://zotero.org/users/local/0ORTrshN/items/ANMAT6R9"],"itemData":{"id":22,"type":"article-journal","title":"PENINGKATAN KEMAMPUAN PEMAHAMAN KONSEP MATEMATIS SISWA MELALUI PEMBELAJARAN GUIDED DISCOVERY   BERBASIS BUDAYA TOBA DI SMP NEGERI 1TUKKA","container-title":"OPEN ACCESS MES (Journal of Mathematics Education and Science)","page":"71","volume":"Vol.2 No. 2","ISSN":"ISSN: 2579-6550 (online) 2528-4363 (print)","author":[{"family":"Ruminda Hutagalung","given":""}],"issued":{"date-parts":[["2017",4]]}}}],"schema":"https://github.com/citation-style-language/schema/raw/master/csl-citation.json"} </w:instrText>
      </w:r>
      <w:r w:rsidR="000227B0">
        <w:rPr>
          <w:color w:val="000000"/>
          <w:sz w:val="24"/>
          <w:szCs w:val="24"/>
          <w:lang w:val="en-US"/>
        </w:rPr>
        <w:fldChar w:fldCharType="separate"/>
      </w:r>
      <w:r w:rsidR="000227B0" w:rsidRPr="000227B0">
        <w:rPr>
          <w:sz w:val="24"/>
        </w:rPr>
        <w:t>(Ruminda Hutagalung</w:t>
      </w:r>
      <w:r w:rsidR="000227B0">
        <w:rPr>
          <w:sz w:val="24"/>
          <w:lang w:val="en-US"/>
        </w:rPr>
        <w:t>,</w:t>
      </w:r>
      <w:r w:rsidR="000227B0" w:rsidRPr="000227B0">
        <w:rPr>
          <w:sz w:val="24"/>
        </w:rPr>
        <w:t xml:space="preserve"> 2017)</w:t>
      </w:r>
      <w:r w:rsidR="000227B0">
        <w:rPr>
          <w:color w:val="000000"/>
          <w:sz w:val="24"/>
          <w:szCs w:val="24"/>
          <w:lang w:val="en-US"/>
        </w:rPr>
        <w:fldChar w:fldCharType="end"/>
      </w:r>
      <w:r w:rsidR="000227B0">
        <w:rPr>
          <w:color w:val="000000"/>
          <w:sz w:val="24"/>
          <w:szCs w:val="24"/>
          <w:lang w:val="en-US"/>
        </w:rPr>
        <w:t>.</w:t>
      </w:r>
    </w:p>
    <w:p w:rsidR="00B40632" w:rsidRDefault="00B40632" w:rsidP="000227B0">
      <w:pPr>
        <w:autoSpaceDE w:val="0"/>
        <w:autoSpaceDN w:val="0"/>
        <w:adjustRightInd w:val="0"/>
        <w:ind w:left="270" w:firstLine="450"/>
        <w:rPr>
          <w:sz w:val="24"/>
          <w:szCs w:val="24"/>
          <w:lang w:val="en-US"/>
        </w:rPr>
      </w:pPr>
      <w:r>
        <w:rPr>
          <w:i/>
          <w:iCs/>
          <w:color w:val="000000"/>
          <w:sz w:val="24"/>
          <w:szCs w:val="24"/>
          <w:lang w:val="en-US"/>
        </w:rPr>
        <w:t xml:space="preserve">National Council of Teacher Mathematics </w:t>
      </w:r>
      <w:r>
        <w:rPr>
          <w:color w:val="000000"/>
          <w:sz w:val="24"/>
          <w:szCs w:val="24"/>
          <w:lang w:val="en-US"/>
        </w:rPr>
        <w:t>(NCTM) menyatakan bahwa tujuan pembelajaran matematika diantaranya adalah :</w:t>
      </w:r>
      <w:r w:rsidR="00C56DA1">
        <w:rPr>
          <w:color w:val="000000"/>
          <w:sz w:val="24"/>
          <w:szCs w:val="24"/>
          <w:lang w:val="en-US"/>
        </w:rPr>
        <w:t xml:space="preserve"> </w:t>
      </w:r>
      <w:r w:rsidR="00C56DA1">
        <w:rPr>
          <w:color w:val="000000"/>
          <w:sz w:val="24"/>
          <w:szCs w:val="24"/>
          <w:lang w:val="en-US"/>
        </w:rPr>
        <w:fldChar w:fldCharType="begin"/>
      </w:r>
      <w:r w:rsidR="00C56DA1">
        <w:rPr>
          <w:color w:val="000000"/>
          <w:sz w:val="24"/>
          <w:szCs w:val="24"/>
          <w:lang w:val="en-US"/>
        </w:rPr>
        <w:instrText xml:space="preserve"> ADDIN ZOTERO_ITEM CSL_CITATION {"citationID":"KHdm3kgZ","properties":{"formattedCitation":"(Imron Arba\\uc0\\u8217{}in 2015)","plainCitation":"(Imron Arba’in 2015)","noteIndex":0},"citationItems":[{"id":21,"uris":["http://zotero.org/users/local/0ORTrshN/items/GURF439Y"],"uri":["http://zotero.org/users/local/0ORTrshN/items/GURF439Y"],"itemData":{"id":21,"type":"article-journal","title":"Efektivitas Pendekatan Pendidikan Matematika Realistik Indonesia (PMRI) Terhadap Kemampuan Representasi Matematis dan Keaktifan Siswa","container-title":"Universitas Islam Negeri  Sunan Kalijaga: Yogyakarta","author":[{"family":"Imron Arba’in","given":""}],"issued":{"date-parts":[["2015"]]}}}],"schema":"https://github.com/citation-style-language/schema/raw/master/csl-citation.json"} </w:instrText>
      </w:r>
      <w:r w:rsidR="00C56DA1">
        <w:rPr>
          <w:color w:val="000000"/>
          <w:sz w:val="24"/>
          <w:szCs w:val="24"/>
          <w:lang w:val="en-US"/>
        </w:rPr>
        <w:fldChar w:fldCharType="separate"/>
      </w:r>
      <w:r w:rsidR="00C56DA1" w:rsidRPr="00C56DA1">
        <w:rPr>
          <w:sz w:val="24"/>
          <w:szCs w:val="24"/>
        </w:rPr>
        <w:t>(Imron Arba’in</w:t>
      </w:r>
      <w:r w:rsidR="00C56DA1">
        <w:rPr>
          <w:sz w:val="24"/>
          <w:szCs w:val="24"/>
          <w:lang w:val="en-US"/>
        </w:rPr>
        <w:t>,</w:t>
      </w:r>
      <w:r w:rsidR="00C56DA1" w:rsidRPr="00C56DA1">
        <w:rPr>
          <w:sz w:val="24"/>
          <w:szCs w:val="24"/>
        </w:rPr>
        <w:t xml:space="preserve"> 2015)</w:t>
      </w:r>
      <w:r w:rsidR="00C56DA1">
        <w:rPr>
          <w:color w:val="000000"/>
          <w:sz w:val="24"/>
          <w:szCs w:val="24"/>
          <w:lang w:val="en-US"/>
        </w:rPr>
        <w:fldChar w:fldCharType="end"/>
      </w:r>
      <w:r>
        <w:rPr>
          <w:sz w:val="24"/>
          <w:szCs w:val="24"/>
          <w:lang w:val="en-US"/>
        </w:rPr>
        <w:t xml:space="preserve"> </w:t>
      </w:r>
    </w:p>
    <w:p w:rsidR="00B40632" w:rsidRDefault="00B40632" w:rsidP="000227B0">
      <w:pPr>
        <w:autoSpaceDE w:val="0"/>
        <w:autoSpaceDN w:val="0"/>
        <w:adjustRightInd w:val="0"/>
        <w:ind w:left="270" w:firstLine="0"/>
        <w:jc w:val="left"/>
        <w:rPr>
          <w:sz w:val="24"/>
          <w:szCs w:val="24"/>
          <w:lang w:val="en-US"/>
        </w:rPr>
      </w:pPr>
      <w:r>
        <w:rPr>
          <w:color w:val="000000"/>
          <w:sz w:val="24"/>
          <w:szCs w:val="24"/>
          <w:lang w:val="en-US"/>
        </w:rPr>
        <w:t>1.</w:t>
      </w:r>
      <w:r>
        <w:rPr>
          <w:rFonts w:ascii="Arial" w:hAnsi="Arial" w:cs="Arial"/>
          <w:color w:val="000000"/>
          <w:sz w:val="24"/>
          <w:szCs w:val="24"/>
          <w:lang w:val="en-US"/>
        </w:rPr>
        <w:t xml:space="preserve"> </w:t>
      </w:r>
      <w:r>
        <w:rPr>
          <w:color w:val="000000"/>
          <w:sz w:val="24"/>
          <w:szCs w:val="24"/>
          <w:lang w:val="en-US"/>
        </w:rPr>
        <w:t xml:space="preserve">Mengembangkan kemampuan komunikasi matematis. </w:t>
      </w:r>
    </w:p>
    <w:p w:rsidR="00B40632" w:rsidRDefault="00B40632" w:rsidP="000227B0">
      <w:pPr>
        <w:autoSpaceDE w:val="0"/>
        <w:autoSpaceDN w:val="0"/>
        <w:adjustRightInd w:val="0"/>
        <w:ind w:left="270" w:firstLine="0"/>
        <w:jc w:val="left"/>
        <w:rPr>
          <w:sz w:val="24"/>
          <w:szCs w:val="24"/>
          <w:lang w:val="en-US"/>
        </w:rPr>
      </w:pPr>
      <w:r>
        <w:rPr>
          <w:color w:val="000000"/>
          <w:sz w:val="24"/>
          <w:szCs w:val="24"/>
          <w:lang w:val="en-US"/>
        </w:rPr>
        <w:t>2.</w:t>
      </w:r>
      <w:r>
        <w:rPr>
          <w:rFonts w:ascii="Arial" w:hAnsi="Arial" w:cs="Arial"/>
          <w:color w:val="000000"/>
          <w:sz w:val="24"/>
          <w:szCs w:val="24"/>
          <w:lang w:val="en-US"/>
        </w:rPr>
        <w:t xml:space="preserve"> </w:t>
      </w:r>
      <w:r>
        <w:rPr>
          <w:color w:val="000000"/>
          <w:sz w:val="24"/>
          <w:szCs w:val="24"/>
          <w:lang w:val="en-US"/>
        </w:rPr>
        <w:t xml:space="preserve">Mengembangkan kemampuan penalaran matematis. </w:t>
      </w:r>
    </w:p>
    <w:p w:rsidR="00B40632" w:rsidRDefault="00B40632" w:rsidP="000227B0">
      <w:pPr>
        <w:autoSpaceDE w:val="0"/>
        <w:autoSpaceDN w:val="0"/>
        <w:adjustRightInd w:val="0"/>
        <w:ind w:left="270" w:firstLine="0"/>
        <w:jc w:val="left"/>
        <w:rPr>
          <w:sz w:val="24"/>
          <w:szCs w:val="24"/>
          <w:lang w:val="en-US"/>
        </w:rPr>
      </w:pPr>
      <w:r>
        <w:rPr>
          <w:color w:val="000000"/>
          <w:sz w:val="24"/>
          <w:szCs w:val="24"/>
          <w:lang w:val="en-US"/>
        </w:rPr>
        <w:t>3.</w:t>
      </w:r>
      <w:r>
        <w:rPr>
          <w:rFonts w:ascii="Arial" w:hAnsi="Arial" w:cs="Arial"/>
          <w:color w:val="000000"/>
          <w:sz w:val="24"/>
          <w:szCs w:val="24"/>
          <w:lang w:val="en-US"/>
        </w:rPr>
        <w:t xml:space="preserve"> </w:t>
      </w:r>
      <w:r>
        <w:rPr>
          <w:color w:val="000000"/>
          <w:sz w:val="24"/>
          <w:szCs w:val="24"/>
          <w:lang w:val="en-US"/>
        </w:rPr>
        <w:t xml:space="preserve">Mengembangkan kemampuan pemecahan masalah matematis. </w:t>
      </w:r>
    </w:p>
    <w:p w:rsidR="00B40632" w:rsidRDefault="00B40632" w:rsidP="000227B0">
      <w:pPr>
        <w:autoSpaceDE w:val="0"/>
        <w:autoSpaceDN w:val="0"/>
        <w:adjustRightInd w:val="0"/>
        <w:ind w:left="270" w:firstLine="0"/>
        <w:jc w:val="left"/>
        <w:rPr>
          <w:sz w:val="24"/>
          <w:szCs w:val="24"/>
          <w:lang w:val="en-US"/>
        </w:rPr>
      </w:pPr>
      <w:r>
        <w:rPr>
          <w:color w:val="000000"/>
          <w:sz w:val="24"/>
          <w:szCs w:val="24"/>
          <w:lang w:val="en-US"/>
        </w:rPr>
        <w:t>4.</w:t>
      </w:r>
      <w:r>
        <w:rPr>
          <w:rFonts w:ascii="Arial" w:hAnsi="Arial" w:cs="Arial"/>
          <w:color w:val="000000"/>
          <w:sz w:val="24"/>
          <w:szCs w:val="24"/>
          <w:lang w:val="en-US"/>
        </w:rPr>
        <w:t xml:space="preserve"> </w:t>
      </w:r>
      <w:r>
        <w:rPr>
          <w:color w:val="000000"/>
          <w:sz w:val="24"/>
          <w:szCs w:val="24"/>
          <w:lang w:val="en-US"/>
        </w:rPr>
        <w:t xml:space="preserve">Mengembangkan kemampuan koneksi matematis. </w:t>
      </w:r>
    </w:p>
    <w:p w:rsidR="000227B0" w:rsidRDefault="00B40632" w:rsidP="000227B0">
      <w:pPr>
        <w:tabs>
          <w:tab w:val="left" w:pos="567"/>
          <w:tab w:val="left" w:pos="1080"/>
        </w:tabs>
        <w:ind w:left="284" w:right="-18" w:firstLine="0"/>
        <w:rPr>
          <w:sz w:val="24"/>
          <w:szCs w:val="24"/>
          <w:lang w:val="en-US"/>
        </w:rPr>
      </w:pPr>
      <w:r>
        <w:rPr>
          <w:color w:val="000000"/>
          <w:sz w:val="24"/>
          <w:szCs w:val="24"/>
          <w:lang w:val="en-US"/>
        </w:rPr>
        <w:t>5.Mengembangkan kemampuan representasi matematis.</w:t>
      </w:r>
      <w:r w:rsidRPr="00982458">
        <w:rPr>
          <w:sz w:val="24"/>
          <w:szCs w:val="24"/>
        </w:rPr>
        <w:t xml:space="preserve"> </w:t>
      </w:r>
    </w:p>
    <w:p w:rsidR="000227B0" w:rsidRDefault="000227B0" w:rsidP="000227B0">
      <w:pPr>
        <w:autoSpaceDE w:val="0"/>
        <w:autoSpaceDN w:val="0"/>
        <w:adjustRightInd w:val="0"/>
        <w:ind w:left="284" w:firstLine="346"/>
        <w:rPr>
          <w:sz w:val="24"/>
          <w:szCs w:val="24"/>
          <w:lang w:val="en-US"/>
        </w:rPr>
      </w:pPr>
      <w:r w:rsidRPr="000227B0">
        <w:rPr>
          <w:color w:val="000000"/>
          <w:sz w:val="24"/>
          <w:szCs w:val="24"/>
          <w:lang w:val="en-US"/>
        </w:rPr>
        <w:t>Pemahaman konsep</w:t>
      </w:r>
      <w:r>
        <w:rPr>
          <w:color w:val="000000"/>
          <w:sz w:val="24"/>
          <w:szCs w:val="24"/>
          <w:lang w:val="en-US"/>
        </w:rPr>
        <w:t>-</w:t>
      </w:r>
      <w:r w:rsidRPr="000227B0">
        <w:rPr>
          <w:color w:val="000000"/>
          <w:sz w:val="24"/>
          <w:szCs w:val="24"/>
          <w:lang w:val="en-US"/>
        </w:rPr>
        <w:t>konsep</w:t>
      </w:r>
      <w:r>
        <w:rPr>
          <w:color w:val="000000"/>
          <w:sz w:val="24"/>
          <w:szCs w:val="24"/>
          <w:lang w:val="en-US"/>
        </w:rPr>
        <w:t xml:space="preserve"> </w:t>
      </w:r>
      <w:r w:rsidRPr="000227B0">
        <w:rPr>
          <w:color w:val="000000"/>
          <w:sz w:val="24"/>
          <w:szCs w:val="24"/>
          <w:lang w:val="en-US"/>
        </w:rPr>
        <w:t>yang terdapat dalam matematika</w:t>
      </w:r>
      <w:r>
        <w:rPr>
          <w:color w:val="000000"/>
          <w:sz w:val="24"/>
          <w:szCs w:val="24"/>
          <w:lang w:val="en-US"/>
        </w:rPr>
        <w:t xml:space="preserve"> </w:t>
      </w:r>
      <w:r w:rsidRPr="000227B0">
        <w:rPr>
          <w:color w:val="000000"/>
          <w:sz w:val="24"/>
          <w:szCs w:val="24"/>
          <w:lang w:val="en-US"/>
        </w:rPr>
        <w:t xml:space="preserve">sangat diperlukan untuk </w:t>
      </w:r>
      <w:r>
        <w:rPr>
          <w:color w:val="000000"/>
          <w:sz w:val="24"/>
          <w:szCs w:val="24"/>
          <w:lang w:val="en-US"/>
        </w:rPr>
        <w:t>m</w:t>
      </w:r>
      <w:r w:rsidRPr="000227B0">
        <w:rPr>
          <w:color w:val="000000"/>
          <w:sz w:val="24"/>
          <w:szCs w:val="24"/>
          <w:lang w:val="en-US"/>
        </w:rPr>
        <w:t>emahami matematika. Konsep-konsep dasar pada</w:t>
      </w:r>
      <w:r>
        <w:rPr>
          <w:color w:val="000000"/>
          <w:sz w:val="24"/>
          <w:szCs w:val="24"/>
          <w:lang w:val="en-US"/>
        </w:rPr>
        <w:t xml:space="preserve"> </w:t>
      </w:r>
      <w:r w:rsidRPr="000227B0">
        <w:rPr>
          <w:color w:val="000000"/>
          <w:sz w:val="24"/>
          <w:szCs w:val="24"/>
          <w:lang w:val="en-US"/>
        </w:rPr>
        <w:t>matematika harus benar-benar dikuasai</w:t>
      </w:r>
      <w:r>
        <w:rPr>
          <w:color w:val="000000"/>
          <w:sz w:val="24"/>
          <w:szCs w:val="24"/>
          <w:lang w:val="en-US"/>
        </w:rPr>
        <w:t xml:space="preserve"> </w:t>
      </w:r>
      <w:r w:rsidRPr="000227B0">
        <w:rPr>
          <w:color w:val="000000"/>
          <w:sz w:val="24"/>
          <w:szCs w:val="24"/>
          <w:lang w:val="en-US"/>
        </w:rPr>
        <w:t>sejak awal, sebelum mempelajari</w:t>
      </w:r>
      <w:r>
        <w:rPr>
          <w:color w:val="000000"/>
          <w:sz w:val="24"/>
          <w:szCs w:val="24"/>
          <w:lang w:val="en-US"/>
        </w:rPr>
        <w:t xml:space="preserve"> </w:t>
      </w:r>
      <w:r w:rsidRPr="000227B0">
        <w:rPr>
          <w:color w:val="000000"/>
          <w:sz w:val="24"/>
          <w:szCs w:val="24"/>
          <w:lang w:val="en-US"/>
        </w:rPr>
        <w:t>matematika lebih lanjut. Dengan</w:t>
      </w:r>
      <w:r>
        <w:rPr>
          <w:color w:val="000000"/>
          <w:sz w:val="24"/>
          <w:szCs w:val="24"/>
          <w:lang w:val="en-US"/>
        </w:rPr>
        <w:t xml:space="preserve"> </w:t>
      </w:r>
      <w:r w:rsidRPr="000227B0">
        <w:rPr>
          <w:color w:val="000000"/>
          <w:sz w:val="24"/>
          <w:szCs w:val="24"/>
          <w:lang w:val="en-US"/>
        </w:rPr>
        <w:t>memahami konsep terlebih dahulu, siswa</w:t>
      </w:r>
      <w:r>
        <w:rPr>
          <w:color w:val="000000"/>
          <w:sz w:val="24"/>
          <w:szCs w:val="24"/>
          <w:lang w:val="en-US"/>
        </w:rPr>
        <w:t xml:space="preserve"> </w:t>
      </w:r>
      <w:r w:rsidRPr="000227B0">
        <w:rPr>
          <w:color w:val="000000"/>
          <w:sz w:val="24"/>
          <w:szCs w:val="24"/>
          <w:lang w:val="en-US"/>
        </w:rPr>
        <w:t>akan lebih mudah menerima materi</w:t>
      </w:r>
      <w:r>
        <w:rPr>
          <w:color w:val="000000"/>
          <w:sz w:val="24"/>
          <w:szCs w:val="24"/>
          <w:lang w:val="en-US"/>
        </w:rPr>
        <w:t xml:space="preserve"> </w:t>
      </w:r>
      <w:r w:rsidRPr="000227B0">
        <w:rPr>
          <w:color w:val="000000"/>
          <w:sz w:val="24"/>
          <w:szCs w:val="24"/>
          <w:lang w:val="en-US"/>
        </w:rPr>
        <w:t>selanjutnya.</w:t>
      </w:r>
      <w:r w:rsidR="00884B2F">
        <w:rPr>
          <w:color w:val="000000"/>
          <w:sz w:val="24"/>
          <w:szCs w:val="24"/>
          <w:lang w:val="en-US"/>
        </w:rPr>
        <w:fldChar w:fldCharType="begin"/>
      </w:r>
      <w:r w:rsidR="00884B2F">
        <w:rPr>
          <w:color w:val="000000"/>
          <w:sz w:val="24"/>
          <w:szCs w:val="24"/>
          <w:lang w:val="en-US"/>
        </w:rPr>
        <w:instrText xml:space="preserve"> ADDIN ZOTERO_ITEM CSL_CITATION {"citationID":"iq8HqZuP","properties":{"formattedCitation":"(Agata Sri Sumaryati, wi Uswatun Hasanah 2015)","plainCitation":"(Agata Sri Sumaryati, wi Uswatun Hasanah 2015)","noteIndex":0},"citationItems":[{"id":23,"uris":["http://zotero.org/users/local/0ORTrshN/items/X4GPNE4Q"],"uri":["http://zotero.org/users/local/0ORTrshN/items/X4GPNE4Q"],"itemData":{"id":23,"type":"article-journal","title":"UPAYA MENINGKATKAN PEMAHAMAN KONSEP MATEMATIKA DENGAN MODEL PEMBELAJARAN INKUIRI TERBIMBING   SISWA KELAS VIII C SMP NEGERI 11 YOGYAKARTA","container-title":"Pendidikan Matematika FKIP Universitas PGRI Yogyakarta","page":"56-57","volume":"Vol. 2 No. 2","ISSN":"ISSN: 2407 – 3792","journalAbbreviation":"Derivat","author":[{"family":"Agata Sri Sumaryati, wi Uswatun Hasanah","given":""}],"issued":{"date-parts":[["2015"]],"season":"Desember"}}}],"schema":"https://github.com/citation-style-language/schema/raw/master/csl-citation.json"} </w:instrText>
      </w:r>
      <w:r w:rsidR="00884B2F">
        <w:rPr>
          <w:color w:val="000000"/>
          <w:sz w:val="24"/>
          <w:szCs w:val="24"/>
          <w:lang w:val="en-US"/>
        </w:rPr>
        <w:fldChar w:fldCharType="separate"/>
      </w:r>
      <w:r w:rsidR="00884B2F" w:rsidRPr="00884B2F">
        <w:rPr>
          <w:sz w:val="24"/>
        </w:rPr>
        <w:t xml:space="preserve">(Agata Sri Sumaryati, </w:t>
      </w:r>
      <w:r w:rsidR="00884B2F">
        <w:rPr>
          <w:sz w:val="24"/>
          <w:lang w:val="en-US"/>
        </w:rPr>
        <w:t>D</w:t>
      </w:r>
      <w:r w:rsidR="00884B2F" w:rsidRPr="00884B2F">
        <w:rPr>
          <w:sz w:val="24"/>
        </w:rPr>
        <w:t>wi Uswatun Hasanah</w:t>
      </w:r>
      <w:r w:rsidR="00884B2F">
        <w:rPr>
          <w:sz w:val="24"/>
          <w:lang w:val="en-US"/>
        </w:rPr>
        <w:t>,</w:t>
      </w:r>
      <w:r w:rsidR="00884B2F" w:rsidRPr="00884B2F">
        <w:rPr>
          <w:sz w:val="24"/>
        </w:rPr>
        <w:t xml:space="preserve"> 2015)</w:t>
      </w:r>
      <w:r w:rsidR="00884B2F">
        <w:rPr>
          <w:color w:val="000000"/>
          <w:sz w:val="24"/>
          <w:szCs w:val="24"/>
          <w:lang w:val="en-US"/>
        </w:rPr>
        <w:fldChar w:fldCharType="end"/>
      </w:r>
      <w:r w:rsidR="00884B2F" w:rsidRPr="000227B0">
        <w:rPr>
          <w:sz w:val="24"/>
          <w:szCs w:val="24"/>
          <w:lang w:val="en-US"/>
        </w:rPr>
        <w:t xml:space="preserve"> </w:t>
      </w:r>
      <w:r w:rsidR="00884B2F">
        <w:rPr>
          <w:sz w:val="24"/>
          <w:szCs w:val="24"/>
          <w:lang w:val="en-US"/>
        </w:rPr>
        <w:t>.</w:t>
      </w:r>
    </w:p>
    <w:p w:rsidR="00884B2F" w:rsidRPr="00EB6AE6" w:rsidRDefault="00886FBE" w:rsidP="00EB6AE6">
      <w:pPr>
        <w:autoSpaceDE w:val="0"/>
        <w:autoSpaceDN w:val="0"/>
        <w:adjustRightInd w:val="0"/>
        <w:ind w:left="284" w:firstLine="346"/>
        <w:rPr>
          <w:sz w:val="24"/>
          <w:szCs w:val="24"/>
          <w:lang w:val="en-US"/>
        </w:rPr>
      </w:pPr>
      <w:r>
        <w:rPr>
          <w:sz w:val="24"/>
          <w:szCs w:val="24"/>
        </w:rPr>
        <w:t>K</w:t>
      </w:r>
      <w:r w:rsidRPr="00AD5582">
        <w:rPr>
          <w:sz w:val="24"/>
          <w:szCs w:val="24"/>
        </w:rPr>
        <w:t xml:space="preserve">emampuan pemahaman konsep matematis menginginkan siswa mampu memanfaatkan atau mengaplikasikan apa yang telah dipahaminya ke dalam kegiatan belajar. Jika siswa telah memiliki pemahaman yang baik, maka siswa tersebut siap memberi jawaban yang pasti atas pernyataan-pernyataan atau masalah-masalah dalam belajar. Jadi, meningkatkan kemampuan pemahaman konsep matematis adalah upaya yang dilakukan peserta didik dalam menemukan dan menjelaskan, menerjemahkan, menafsirkan, dan menyimpulkan suatu konsep matematika </w:t>
      </w:r>
      <w:r w:rsidRPr="00AD5582">
        <w:rPr>
          <w:sz w:val="24"/>
          <w:szCs w:val="24"/>
        </w:rPr>
        <w:lastRenderedPageBreak/>
        <w:t>berdasarkan pembentukan pengetahuannya sendiri, bukan sekedar menghafal.</w:t>
      </w:r>
      <w:r w:rsidR="00EB6AE6">
        <w:rPr>
          <w:sz w:val="24"/>
          <w:szCs w:val="24"/>
        </w:rPr>
        <w:fldChar w:fldCharType="begin"/>
      </w:r>
      <w:r w:rsidR="00EB6AE6">
        <w:rPr>
          <w:sz w:val="24"/>
          <w:szCs w:val="24"/>
        </w:rPr>
        <w:instrText xml:space="preserve"> ADDIN ZOTERO_ITEM CSL_CITATION {"citationID":"7u20AG6F","properties":{"formattedCitation":"(Dona Dinda Pratiwi 2016)","plainCitation":"(Dona Dinda Pratiwi 2016)","noteIndex":0},"citationItems":[{"id":25,"uris":["http://zotero.org/users/local/0ORTrshN/items/THRS9H4E"],"uri":["http://zotero.org/users/local/0ORTrshN/items/THRS9H4E"],"itemData":{"id":25,"type":"article-journal","title":"Pembelajaran Learning Cycle 5E berbantuan Geogebra terhadap Kemampuan Pemahaman Konsep Matematis","container-title":"UIN Raden Intan Lampung","page":"193","volume":"Vol. 7 No. 2","journalAbbreviation":"Aljabar","author":[{"family":"Dona Dinda Pratiwi","given":""}],"issued":{"date-parts":[["2016"]]}}}],"schema":"https://github.com/citation-style-language/schema/raw/master/csl-citation.json"} </w:instrText>
      </w:r>
      <w:r w:rsidR="00EB6AE6">
        <w:rPr>
          <w:sz w:val="24"/>
          <w:szCs w:val="24"/>
        </w:rPr>
        <w:fldChar w:fldCharType="separate"/>
      </w:r>
      <w:r w:rsidR="00EB6AE6">
        <w:rPr>
          <w:sz w:val="24"/>
        </w:rPr>
        <w:t>(Dona Dinda Pratiwi</w:t>
      </w:r>
      <w:r w:rsidR="00EB6AE6">
        <w:rPr>
          <w:sz w:val="24"/>
          <w:lang w:val="en-US"/>
        </w:rPr>
        <w:t xml:space="preserve">, </w:t>
      </w:r>
      <w:r w:rsidR="00EB6AE6" w:rsidRPr="00EB6AE6">
        <w:rPr>
          <w:sz w:val="24"/>
        </w:rPr>
        <w:t>2016)</w:t>
      </w:r>
      <w:r w:rsidR="00EB6AE6">
        <w:rPr>
          <w:sz w:val="24"/>
          <w:szCs w:val="24"/>
        </w:rPr>
        <w:fldChar w:fldCharType="end"/>
      </w:r>
      <w:r w:rsidR="00EB6AE6">
        <w:rPr>
          <w:sz w:val="24"/>
          <w:szCs w:val="24"/>
          <w:lang w:val="en-US"/>
        </w:rPr>
        <w:t xml:space="preserve">. </w:t>
      </w:r>
    </w:p>
    <w:p w:rsidR="00550BF7" w:rsidRPr="00982458" w:rsidRDefault="000227B0" w:rsidP="00B40632">
      <w:pPr>
        <w:tabs>
          <w:tab w:val="left" w:pos="567"/>
          <w:tab w:val="left" w:pos="1080"/>
        </w:tabs>
        <w:ind w:left="284" w:right="-18" w:firstLine="0"/>
        <w:rPr>
          <w:sz w:val="24"/>
          <w:szCs w:val="24"/>
        </w:rPr>
      </w:pPr>
      <w:r>
        <w:rPr>
          <w:sz w:val="24"/>
          <w:szCs w:val="24"/>
          <w:lang w:val="en-US"/>
        </w:rPr>
        <w:tab/>
      </w:r>
      <w:r w:rsidR="00550BF7" w:rsidRPr="00982458">
        <w:rPr>
          <w:sz w:val="24"/>
          <w:szCs w:val="24"/>
        </w:rPr>
        <w:t xml:space="preserve">Berdasarkan hasil prasurvei yang dilakukan penulis, diketahui bahwa peserta didik kelas VII SMP Taman Siswa Teluk Betung Bandar Lampung pada umumnya mempunyai respon yang kurang terhadap materi yang disampaikan guru, karena tidak adanya kesiapan peserta didik dalam menghadapi materi pembelajaran. Menurut Bapak Ki Azidin guru matematika di kelas VII SMP Taman Siswa Teluk Betung Bandar Lampung mengatakan bahwa, sebagian besar peserta didik sulit untuk memahami konsep matematika dan materi yang disampaikan oleh guru, serta kebanyakan dari mereka tidak memperhatikan saat guru menerangkan pembelajaran dan kurang aktif dalam pembelajaran. </w:t>
      </w:r>
    </w:p>
    <w:p w:rsidR="00550BF7" w:rsidRPr="00EB6AE6" w:rsidRDefault="00550BF7" w:rsidP="0059460B">
      <w:pPr>
        <w:tabs>
          <w:tab w:val="left" w:pos="360"/>
        </w:tabs>
        <w:ind w:left="270" w:right="-18" w:firstLine="156"/>
        <w:rPr>
          <w:sz w:val="24"/>
          <w:szCs w:val="24"/>
          <w:lang w:val="en-US"/>
        </w:rPr>
      </w:pPr>
      <w:r w:rsidRPr="00982458">
        <w:rPr>
          <w:sz w:val="24"/>
          <w:szCs w:val="24"/>
        </w:rPr>
        <w:t>Peserta didik baru akan memberikan pendapatnya setelah ditunjuk langsung oleh guru dan tidak bertanya walaupun sebenarnya mereka belum mengerti mengenai materi ya</w:t>
      </w:r>
      <w:r w:rsidR="0059460B">
        <w:rPr>
          <w:sz w:val="24"/>
          <w:szCs w:val="24"/>
        </w:rPr>
        <w:t xml:space="preserve">ng disampaikan oleh guru. </w:t>
      </w:r>
      <w:r w:rsidR="0059460B">
        <w:rPr>
          <w:sz w:val="24"/>
          <w:szCs w:val="24"/>
          <w:lang w:val="en-US"/>
        </w:rPr>
        <w:t>S</w:t>
      </w:r>
      <w:r w:rsidRPr="00982458">
        <w:rPr>
          <w:sz w:val="24"/>
          <w:szCs w:val="24"/>
        </w:rPr>
        <w:t xml:space="preserve">elain itu, dalam proses pembelajaran yang digunakan guru masih menggunakan model pembelajaran konvensional yaitu pembelajaran yang berpusat pada guru sehingga menimbulkan kejenuhan pada peserta didik. Kejenuhan yang terjadi pada proses pembelajaran mengakibatkan peserta didik tidak berminat untuk mengikuti pembelajaran. </w:t>
      </w:r>
      <w:r>
        <w:rPr>
          <w:sz w:val="24"/>
          <w:szCs w:val="24"/>
        </w:rPr>
        <w:t>S</w:t>
      </w:r>
      <w:r w:rsidRPr="00982458">
        <w:rPr>
          <w:sz w:val="24"/>
          <w:szCs w:val="24"/>
        </w:rPr>
        <w:t xml:space="preserve">ehingga akan berpengaruh pada hasil belajar peserta </w:t>
      </w:r>
      <w:r>
        <w:rPr>
          <w:sz w:val="24"/>
          <w:szCs w:val="24"/>
        </w:rPr>
        <w:t>didik tersebut (Ki Azidin, 2019</w:t>
      </w:r>
      <w:r w:rsidRPr="00982458">
        <w:rPr>
          <w:sz w:val="24"/>
          <w:szCs w:val="24"/>
        </w:rPr>
        <w:t xml:space="preserve">). Hal ini dapat dilihat dari hasil belajar peserta didik sebagai berikut </w:t>
      </w:r>
      <w:r w:rsidR="00EB6AE6">
        <w:rPr>
          <w:sz w:val="24"/>
          <w:szCs w:val="24"/>
          <w:lang w:val="en-US"/>
        </w:rPr>
        <w:t>:</w:t>
      </w:r>
    </w:p>
    <w:p w:rsidR="00550BF7" w:rsidRPr="00866FFE" w:rsidRDefault="00550BF7" w:rsidP="00550BF7">
      <w:pPr>
        <w:tabs>
          <w:tab w:val="left" w:pos="360"/>
        </w:tabs>
        <w:ind w:left="426" w:right="-18" w:firstLine="0"/>
        <w:jc w:val="center"/>
        <w:rPr>
          <w:sz w:val="24"/>
          <w:szCs w:val="24"/>
        </w:rPr>
      </w:pPr>
      <w:r>
        <w:rPr>
          <w:b/>
          <w:sz w:val="24"/>
          <w:szCs w:val="24"/>
        </w:rPr>
        <w:t>Tabel 1.</w:t>
      </w:r>
      <w:r w:rsidRPr="00BF4FF5">
        <w:rPr>
          <w:b/>
          <w:sz w:val="24"/>
          <w:szCs w:val="24"/>
        </w:rPr>
        <w:t xml:space="preserve">Hasil Nilai </w:t>
      </w:r>
      <w:r>
        <w:rPr>
          <w:b/>
          <w:sz w:val="24"/>
          <w:szCs w:val="24"/>
        </w:rPr>
        <w:t xml:space="preserve">Ulangan Harian </w:t>
      </w:r>
      <w:r w:rsidRPr="00BF4FF5">
        <w:rPr>
          <w:b/>
          <w:sz w:val="24"/>
          <w:szCs w:val="24"/>
        </w:rPr>
        <w:t xml:space="preserve">Kemampuan Pemahaman KonsepMatematis Kelas VII  SMP </w:t>
      </w:r>
      <w:r w:rsidRPr="00160819">
        <w:rPr>
          <w:b/>
          <w:sz w:val="24"/>
          <w:szCs w:val="24"/>
        </w:rPr>
        <w:t>Taman Siswa Teluk Betung</w:t>
      </w:r>
      <w:r w:rsidRPr="00BF4FF5">
        <w:rPr>
          <w:b/>
          <w:sz w:val="24"/>
          <w:szCs w:val="24"/>
        </w:rPr>
        <w:t>Bandar Lampung</w:t>
      </w:r>
    </w:p>
    <w:tbl>
      <w:tblPr>
        <w:tblStyle w:val="TableGrid"/>
        <w:tblW w:w="0" w:type="auto"/>
        <w:jc w:val="center"/>
        <w:tblLook w:val="04A0" w:firstRow="1" w:lastRow="0" w:firstColumn="1" w:lastColumn="0" w:noHBand="0" w:noVBand="1"/>
      </w:tblPr>
      <w:tblGrid>
        <w:gridCol w:w="1605"/>
        <w:gridCol w:w="1458"/>
        <w:gridCol w:w="1444"/>
        <w:gridCol w:w="1730"/>
        <w:gridCol w:w="1609"/>
        <w:gridCol w:w="1243"/>
      </w:tblGrid>
      <w:tr w:rsidR="00550BF7" w:rsidRPr="00BF4FF5" w:rsidTr="00FE579F">
        <w:trPr>
          <w:trHeight w:val="351"/>
          <w:jc w:val="center"/>
        </w:trPr>
        <w:tc>
          <w:tcPr>
            <w:tcW w:w="1605" w:type="dxa"/>
            <w:vMerge w:val="restart"/>
            <w:tcBorders>
              <w:top w:val="single" w:sz="4" w:space="0" w:color="auto"/>
              <w:left w:val="single" w:sz="4" w:space="0" w:color="auto"/>
            </w:tcBorders>
            <w:vAlign w:val="center"/>
          </w:tcPr>
          <w:p w:rsidR="00550BF7" w:rsidRPr="00BF4FF5" w:rsidRDefault="00550BF7" w:rsidP="00FE579F">
            <w:pPr>
              <w:autoSpaceDE w:val="0"/>
              <w:autoSpaceDN w:val="0"/>
              <w:adjustRightInd w:val="0"/>
              <w:ind w:left="0" w:right="-18" w:firstLine="0"/>
              <w:jc w:val="center"/>
              <w:rPr>
                <w:sz w:val="24"/>
                <w:szCs w:val="24"/>
              </w:rPr>
            </w:pPr>
            <w:r>
              <w:rPr>
                <w:sz w:val="24"/>
                <w:szCs w:val="24"/>
              </w:rPr>
              <w:t xml:space="preserve">Tahun </w:t>
            </w:r>
            <w:r w:rsidRPr="00BF4FF5">
              <w:rPr>
                <w:sz w:val="24"/>
                <w:szCs w:val="24"/>
              </w:rPr>
              <w:t>Pelajaran</w:t>
            </w:r>
          </w:p>
        </w:tc>
        <w:tc>
          <w:tcPr>
            <w:tcW w:w="1458" w:type="dxa"/>
            <w:vMerge w:val="restart"/>
            <w:vAlign w:val="center"/>
          </w:tcPr>
          <w:p w:rsidR="00550BF7" w:rsidRPr="00BF4FF5" w:rsidRDefault="00550BF7" w:rsidP="00FE579F">
            <w:pPr>
              <w:autoSpaceDE w:val="0"/>
              <w:autoSpaceDN w:val="0"/>
              <w:adjustRightInd w:val="0"/>
              <w:ind w:right="-18" w:hanging="1138"/>
              <w:jc w:val="center"/>
              <w:rPr>
                <w:sz w:val="24"/>
                <w:szCs w:val="24"/>
              </w:rPr>
            </w:pPr>
            <w:r w:rsidRPr="00BF4FF5">
              <w:rPr>
                <w:sz w:val="24"/>
                <w:szCs w:val="24"/>
              </w:rPr>
              <w:t>KKM</w:t>
            </w:r>
          </w:p>
        </w:tc>
        <w:tc>
          <w:tcPr>
            <w:tcW w:w="1444" w:type="dxa"/>
            <w:vMerge w:val="restart"/>
            <w:vAlign w:val="center"/>
          </w:tcPr>
          <w:p w:rsidR="00550BF7" w:rsidRPr="00BF4FF5" w:rsidRDefault="00550BF7" w:rsidP="00FE579F">
            <w:pPr>
              <w:autoSpaceDE w:val="0"/>
              <w:autoSpaceDN w:val="0"/>
              <w:adjustRightInd w:val="0"/>
              <w:ind w:right="-18" w:hanging="1138"/>
              <w:jc w:val="center"/>
              <w:rPr>
                <w:sz w:val="24"/>
                <w:szCs w:val="24"/>
                <w:lang w:val="en-US"/>
              </w:rPr>
            </w:pPr>
            <w:r w:rsidRPr="00BF4FF5">
              <w:rPr>
                <w:sz w:val="24"/>
                <w:szCs w:val="24"/>
              </w:rPr>
              <w:t>K</w:t>
            </w:r>
            <w:r w:rsidRPr="00BF4FF5">
              <w:rPr>
                <w:sz w:val="24"/>
                <w:szCs w:val="24"/>
                <w:lang w:val="en-US"/>
              </w:rPr>
              <w:t>elas</w:t>
            </w:r>
          </w:p>
        </w:tc>
        <w:tc>
          <w:tcPr>
            <w:tcW w:w="3339" w:type="dxa"/>
            <w:gridSpan w:val="2"/>
          </w:tcPr>
          <w:p w:rsidR="00550BF7" w:rsidRPr="00BF4FF5" w:rsidRDefault="00550BF7" w:rsidP="00FE579F">
            <w:pPr>
              <w:autoSpaceDE w:val="0"/>
              <w:autoSpaceDN w:val="0"/>
              <w:adjustRightInd w:val="0"/>
              <w:ind w:right="-18"/>
              <w:jc w:val="center"/>
              <w:rPr>
                <w:sz w:val="24"/>
                <w:szCs w:val="24"/>
              </w:rPr>
            </w:pPr>
            <w:r w:rsidRPr="00BF4FF5">
              <w:rPr>
                <w:sz w:val="24"/>
                <w:szCs w:val="24"/>
              </w:rPr>
              <w:t>Nilai (X)</w:t>
            </w:r>
          </w:p>
        </w:tc>
        <w:tc>
          <w:tcPr>
            <w:tcW w:w="1243" w:type="dxa"/>
            <w:vMerge w:val="restart"/>
            <w:vAlign w:val="center"/>
          </w:tcPr>
          <w:p w:rsidR="00550BF7" w:rsidRPr="00BF4FF5" w:rsidRDefault="00550BF7" w:rsidP="00FE579F">
            <w:pPr>
              <w:autoSpaceDE w:val="0"/>
              <w:autoSpaceDN w:val="0"/>
              <w:adjustRightInd w:val="0"/>
              <w:ind w:right="-18" w:hanging="1138"/>
              <w:jc w:val="center"/>
              <w:rPr>
                <w:sz w:val="24"/>
                <w:szCs w:val="24"/>
              </w:rPr>
            </w:pPr>
            <w:r w:rsidRPr="00BF4FF5">
              <w:rPr>
                <w:sz w:val="24"/>
                <w:szCs w:val="24"/>
              </w:rPr>
              <w:t>Jumlah</w:t>
            </w:r>
          </w:p>
        </w:tc>
      </w:tr>
      <w:tr w:rsidR="00550BF7" w:rsidRPr="00BF4FF5" w:rsidTr="00FE579F">
        <w:trPr>
          <w:jc w:val="center"/>
        </w:trPr>
        <w:tc>
          <w:tcPr>
            <w:tcW w:w="1605" w:type="dxa"/>
            <w:vMerge/>
            <w:tcBorders>
              <w:left w:val="single" w:sz="4" w:space="0" w:color="auto"/>
              <w:bottom w:val="single" w:sz="4" w:space="0" w:color="auto"/>
            </w:tcBorders>
          </w:tcPr>
          <w:p w:rsidR="00550BF7" w:rsidRPr="00BF4FF5" w:rsidRDefault="00550BF7" w:rsidP="00FE579F">
            <w:pPr>
              <w:autoSpaceDE w:val="0"/>
              <w:autoSpaceDN w:val="0"/>
              <w:adjustRightInd w:val="0"/>
              <w:ind w:right="-18"/>
              <w:jc w:val="center"/>
              <w:rPr>
                <w:sz w:val="24"/>
                <w:szCs w:val="24"/>
              </w:rPr>
            </w:pPr>
          </w:p>
        </w:tc>
        <w:tc>
          <w:tcPr>
            <w:tcW w:w="1458" w:type="dxa"/>
            <w:vMerge/>
          </w:tcPr>
          <w:p w:rsidR="00550BF7" w:rsidRPr="00BF4FF5" w:rsidRDefault="00550BF7" w:rsidP="00FE579F">
            <w:pPr>
              <w:autoSpaceDE w:val="0"/>
              <w:autoSpaceDN w:val="0"/>
              <w:adjustRightInd w:val="0"/>
              <w:ind w:right="-18"/>
              <w:jc w:val="center"/>
              <w:rPr>
                <w:sz w:val="24"/>
                <w:szCs w:val="24"/>
              </w:rPr>
            </w:pPr>
          </w:p>
        </w:tc>
        <w:tc>
          <w:tcPr>
            <w:tcW w:w="1444" w:type="dxa"/>
            <w:vMerge/>
          </w:tcPr>
          <w:p w:rsidR="00550BF7" w:rsidRPr="00BF4FF5" w:rsidRDefault="00550BF7" w:rsidP="00FE579F">
            <w:pPr>
              <w:autoSpaceDE w:val="0"/>
              <w:autoSpaceDN w:val="0"/>
              <w:adjustRightInd w:val="0"/>
              <w:ind w:right="-18"/>
              <w:jc w:val="center"/>
              <w:rPr>
                <w:sz w:val="24"/>
                <w:szCs w:val="24"/>
              </w:rPr>
            </w:pPr>
          </w:p>
        </w:tc>
        <w:tc>
          <w:tcPr>
            <w:tcW w:w="1730" w:type="dxa"/>
          </w:tcPr>
          <w:p w:rsidR="00550BF7" w:rsidRPr="00BF4FF5" w:rsidRDefault="00550BF7" w:rsidP="00FE579F">
            <w:pPr>
              <w:autoSpaceDE w:val="0"/>
              <w:autoSpaceDN w:val="0"/>
              <w:adjustRightInd w:val="0"/>
              <w:ind w:right="-18" w:hanging="1035"/>
              <w:jc w:val="center"/>
              <w:rPr>
                <w:sz w:val="24"/>
                <w:szCs w:val="24"/>
              </w:rPr>
            </w:pPr>
            <w:r>
              <w:rPr>
                <w:sz w:val="24"/>
                <w:szCs w:val="24"/>
                <w:lang w:val="en-US"/>
              </w:rPr>
              <w:t>Nilai</w:t>
            </w:r>
            <w:r w:rsidRPr="00BF4FF5">
              <w:rPr>
                <w:sz w:val="24"/>
                <w:szCs w:val="24"/>
              </w:rPr>
              <w:t>&lt; 70</w:t>
            </w:r>
          </w:p>
        </w:tc>
        <w:tc>
          <w:tcPr>
            <w:tcW w:w="1609" w:type="dxa"/>
          </w:tcPr>
          <w:p w:rsidR="00550BF7" w:rsidRPr="00BF4FF5" w:rsidRDefault="00550BF7" w:rsidP="00FE579F">
            <w:pPr>
              <w:autoSpaceDE w:val="0"/>
              <w:autoSpaceDN w:val="0"/>
              <w:adjustRightInd w:val="0"/>
              <w:ind w:right="-18" w:hanging="1072"/>
              <w:jc w:val="center"/>
              <w:rPr>
                <w:sz w:val="24"/>
                <w:szCs w:val="24"/>
              </w:rPr>
            </w:pPr>
            <w:r w:rsidRPr="00BF4FF5">
              <w:rPr>
                <w:color w:val="000000" w:themeColor="text1"/>
                <w:sz w:val="24"/>
                <w:szCs w:val="24"/>
                <w:lang w:val="en-US"/>
              </w:rPr>
              <w:t>Nilai</w:t>
            </w:r>
            <m:oMath>
              <m:r>
                <w:rPr>
                  <w:rFonts w:ascii="Cambria Math" w:eastAsiaTheme="minorEastAsia"/>
                  <w:color w:val="000000" w:themeColor="text1"/>
                  <w:sz w:val="24"/>
                  <w:szCs w:val="24"/>
                  <w:lang w:val="en-US"/>
                </w:rPr>
                <m:t>≥</m:t>
              </m:r>
              <m:r>
                <w:rPr>
                  <w:rFonts w:ascii="Cambria Math"/>
                  <w:color w:val="000000" w:themeColor="text1"/>
                  <w:sz w:val="24"/>
                  <w:szCs w:val="24"/>
                  <w:lang w:val="en-US"/>
                </w:rPr>
                <m:t>70</m:t>
              </m:r>
            </m:oMath>
          </w:p>
        </w:tc>
        <w:tc>
          <w:tcPr>
            <w:tcW w:w="1243" w:type="dxa"/>
            <w:vMerge/>
          </w:tcPr>
          <w:p w:rsidR="00550BF7" w:rsidRPr="00BF4FF5" w:rsidRDefault="00550BF7" w:rsidP="00FE579F">
            <w:pPr>
              <w:autoSpaceDE w:val="0"/>
              <w:autoSpaceDN w:val="0"/>
              <w:adjustRightInd w:val="0"/>
              <w:ind w:right="-18"/>
              <w:jc w:val="center"/>
              <w:rPr>
                <w:sz w:val="24"/>
                <w:szCs w:val="24"/>
              </w:rPr>
            </w:pPr>
          </w:p>
        </w:tc>
      </w:tr>
      <w:tr w:rsidR="00550BF7" w:rsidRPr="00BF4FF5" w:rsidTr="00FE579F">
        <w:trPr>
          <w:trHeight w:val="225"/>
          <w:jc w:val="center"/>
        </w:trPr>
        <w:tc>
          <w:tcPr>
            <w:tcW w:w="1605" w:type="dxa"/>
            <w:tcBorders>
              <w:top w:val="single" w:sz="4" w:space="0" w:color="auto"/>
              <w:left w:val="single" w:sz="4" w:space="0" w:color="auto"/>
              <w:bottom w:val="single" w:sz="4" w:space="0" w:color="auto"/>
            </w:tcBorders>
          </w:tcPr>
          <w:p w:rsidR="00550BF7" w:rsidRPr="00BF4FF5" w:rsidRDefault="00550BF7" w:rsidP="00FE579F">
            <w:pPr>
              <w:autoSpaceDE w:val="0"/>
              <w:autoSpaceDN w:val="0"/>
              <w:adjustRightInd w:val="0"/>
              <w:ind w:right="-18" w:hanging="1138"/>
              <w:rPr>
                <w:sz w:val="24"/>
                <w:szCs w:val="24"/>
                <w:lang w:val="en-US"/>
              </w:rPr>
            </w:pPr>
            <w:r w:rsidRPr="00BF4FF5">
              <w:rPr>
                <w:sz w:val="24"/>
                <w:szCs w:val="24"/>
              </w:rPr>
              <w:t>201</w:t>
            </w:r>
            <w:r w:rsidRPr="00BF4FF5">
              <w:rPr>
                <w:sz w:val="24"/>
                <w:szCs w:val="24"/>
                <w:lang w:val="en-US"/>
              </w:rPr>
              <w:t>8</w:t>
            </w:r>
            <w:r w:rsidRPr="00BF4FF5">
              <w:rPr>
                <w:sz w:val="24"/>
                <w:szCs w:val="24"/>
              </w:rPr>
              <w:t>/201</w:t>
            </w:r>
            <w:r w:rsidRPr="00BF4FF5">
              <w:rPr>
                <w:sz w:val="24"/>
                <w:szCs w:val="24"/>
                <w:lang w:val="en-US"/>
              </w:rPr>
              <w:t>9</w:t>
            </w:r>
          </w:p>
        </w:tc>
        <w:tc>
          <w:tcPr>
            <w:tcW w:w="1458" w:type="dxa"/>
          </w:tcPr>
          <w:p w:rsidR="00550BF7" w:rsidRPr="00BF4FF5" w:rsidRDefault="00550BF7" w:rsidP="00FE579F">
            <w:pPr>
              <w:autoSpaceDE w:val="0"/>
              <w:autoSpaceDN w:val="0"/>
              <w:adjustRightInd w:val="0"/>
              <w:ind w:right="-18"/>
              <w:rPr>
                <w:sz w:val="24"/>
                <w:szCs w:val="24"/>
              </w:rPr>
            </w:pPr>
            <w:r w:rsidRPr="00BF4FF5">
              <w:rPr>
                <w:sz w:val="24"/>
                <w:szCs w:val="24"/>
              </w:rPr>
              <w:t>70</w:t>
            </w:r>
          </w:p>
        </w:tc>
        <w:tc>
          <w:tcPr>
            <w:tcW w:w="1444" w:type="dxa"/>
          </w:tcPr>
          <w:p w:rsidR="00550BF7" w:rsidRPr="00BF4FF5" w:rsidRDefault="00550BF7" w:rsidP="00FE579F">
            <w:pPr>
              <w:autoSpaceDE w:val="0"/>
              <w:autoSpaceDN w:val="0"/>
              <w:adjustRightInd w:val="0"/>
              <w:ind w:right="-18"/>
              <w:rPr>
                <w:sz w:val="24"/>
                <w:szCs w:val="24"/>
                <w:lang w:val="en-US"/>
              </w:rPr>
            </w:pPr>
            <w:r w:rsidRPr="00BF4FF5">
              <w:rPr>
                <w:sz w:val="24"/>
                <w:szCs w:val="24"/>
                <w:lang w:val="en-US"/>
              </w:rPr>
              <w:t>A</w:t>
            </w:r>
          </w:p>
        </w:tc>
        <w:tc>
          <w:tcPr>
            <w:tcW w:w="1730" w:type="dxa"/>
          </w:tcPr>
          <w:p w:rsidR="00550BF7" w:rsidRPr="00BF4FF5" w:rsidRDefault="00550BF7" w:rsidP="00FE579F">
            <w:pPr>
              <w:autoSpaceDE w:val="0"/>
              <w:autoSpaceDN w:val="0"/>
              <w:adjustRightInd w:val="0"/>
              <w:ind w:right="-18"/>
              <w:rPr>
                <w:sz w:val="24"/>
                <w:szCs w:val="24"/>
                <w:lang w:val="en-US"/>
              </w:rPr>
            </w:pPr>
            <w:r w:rsidRPr="00BF4FF5">
              <w:rPr>
                <w:sz w:val="24"/>
                <w:szCs w:val="24"/>
              </w:rPr>
              <w:t>1</w:t>
            </w:r>
            <w:r w:rsidRPr="00BF4FF5">
              <w:rPr>
                <w:sz w:val="24"/>
                <w:szCs w:val="24"/>
                <w:lang w:val="en-US"/>
              </w:rPr>
              <w:t>7</w:t>
            </w:r>
          </w:p>
        </w:tc>
        <w:tc>
          <w:tcPr>
            <w:tcW w:w="1609" w:type="dxa"/>
          </w:tcPr>
          <w:p w:rsidR="00550BF7" w:rsidRPr="00BF4FF5" w:rsidRDefault="00550BF7" w:rsidP="00FE579F">
            <w:pPr>
              <w:autoSpaceDE w:val="0"/>
              <w:autoSpaceDN w:val="0"/>
              <w:adjustRightInd w:val="0"/>
              <w:ind w:right="-18"/>
              <w:rPr>
                <w:sz w:val="24"/>
                <w:szCs w:val="24"/>
                <w:lang w:val="en-US"/>
              </w:rPr>
            </w:pPr>
            <w:r w:rsidRPr="00BF4FF5">
              <w:rPr>
                <w:sz w:val="24"/>
                <w:szCs w:val="24"/>
                <w:lang w:val="en-US"/>
              </w:rPr>
              <w:t>4</w:t>
            </w:r>
          </w:p>
        </w:tc>
        <w:tc>
          <w:tcPr>
            <w:tcW w:w="1243" w:type="dxa"/>
          </w:tcPr>
          <w:p w:rsidR="00550BF7" w:rsidRPr="005D0EBF" w:rsidRDefault="00550BF7" w:rsidP="00FE579F">
            <w:pPr>
              <w:autoSpaceDE w:val="0"/>
              <w:autoSpaceDN w:val="0"/>
              <w:adjustRightInd w:val="0"/>
              <w:ind w:right="-18"/>
              <w:rPr>
                <w:sz w:val="24"/>
                <w:szCs w:val="24"/>
                <w:lang w:val="en-US"/>
              </w:rPr>
            </w:pPr>
            <w:r>
              <w:rPr>
                <w:sz w:val="24"/>
                <w:szCs w:val="24"/>
                <w:lang w:val="en-US"/>
              </w:rPr>
              <w:t>30</w:t>
            </w:r>
          </w:p>
        </w:tc>
      </w:tr>
      <w:tr w:rsidR="00550BF7" w:rsidRPr="00BF4FF5" w:rsidTr="00FE579F">
        <w:trPr>
          <w:trHeight w:val="225"/>
          <w:jc w:val="center"/>
        </w:trPr>
        <w:tc>
          <w:tcPr>
            <w:tcW w:w="1605" w:type="dxa"/>
            <w:tcBorders>
              <w:top w:val="single" w:sz="4" w:space="0" w:color="auto"/>
              <w:left w:val="single" w:sz="4" w:space="0" w:color="auto"/>
              <w:bottom w:val="single" w:sz="4" w:space="0" w:color="auto"/>
            </w:tcBorders>
          </w:tcPr>
          <w:p w:rsidR="00550BF7" w:rsidRPr="00BF4FF5" w:rsidRDefault="00550BF7" w:rsidP="00FE579F">
            <w:pPr>
              <w:autoSpaceDE w:val="0"/>
              <w:autoSpaceDN w:val="0"/>
              <w:adjustRightInd w:val="0"/>
              <w:ind w:right="-18" w:hanging="1138"/>
              <w:rPr>
                <w:sz w:val="24"/>
                <w:szCs w:val="24"/>
                <w:lang w:val="en-US"/>
              </w:rPr>
            </w:pPr>
            <w:r w:rsidRPr="00BF4FF5">
              <w:rPr>
                <w:sz w:val="24"/>
                <w:szCs w:val="24"/>
                <w:lang w:val="en-US"/>
              </w:rPr>
              <w:t>2018/2019</w:t>
            </w:r>
          </w:p>
        </w:tc>
        <w:tc>
          <w:tcPr>
            <w:tcW w:w="1458" w:type="dxa"/>
          </w:tcPr>
          <w:p w:rsidR="00550BF7" w:rsidRPr="00BF4FF5" w:rsidRDefault="00550BF7" w:rsidP="00FE579F">
            <w:pPr>
              <w:autoSpaceDE w:val="0"/>
              <w:autoSpaceDN w:val="0"/>
              <w:adjustRightInd w:val="0"/>
              <w:ind w:right="-18"/>
              <w:rPr>
                <w:sz w:val="24"/>
                <w:szCs w:val="24"/>
                <w:lang w:val="en-US"/>
              </w:rPr>
            </w:pPr>
            <w:r w:rsidRPr="00BF4FF5">
              <w:rPr>
                <w:sz w:val="24"/>
                <w:szCs w:val="24"/>
                <w:lang w:val="en-US"/>
              </w:rPr>
              <w:t>70</w:t>
            </w:r>
          </w:p>
        </w:tc>
        <w:tc>
          <w:tcPr>
            <w:tcW w:w="1444" w:type="dxa"/>
          </w:tcPr>
          <w:p w:rsidR="00550BF7" w:rsidRPr="00BF4FF5" w:rsidRDefault="00550BF7" w:rsidP="00FE579F">
            <w:pPr>
              <w:autoSpaceDE w:val="0"/>
              <w:autoSpaceDN w:val="0"/>
              <w:adjustRightInd w:val="0"/>
              <w:ind w:right="-18"/>
              <w:rPr>
                <w:sz w:val="24"/>
                <w:szCs w:val="24"/>
                <w:lang w:val="en-US"/>
              </w:rPr>
            </w:pPr>
            <w:r w:rsidRPr="00BF4FF5">
              <w:rPr>
                <w:sz w:val="24"/>
                <w:szCs w:val="24"/>
                <w:lang w:val="en-US"/>
              </w:rPr>
              <w:t>B</w:t>
            </w:r>
          </w:p>
        </w:tc>
        <w:tc>
          <w:tcPr>
            <w:tcW w:w="1730" w:type="dxa"/>
          </w:tcPr>
          <w:p w:rsidR="00550BF7" w:rsidRPr="00BF4FF5" w:rsidRDefault="00550BF7" w:rsidP="00FE579F">
            <w:pPr>
              <w:autoSpaceDE w:val="0"/>
              <w:autoSpaceDN w:val="0"/>
              <w:adjustRightInd w:val="0"/>
              <w:ind w:right="-18"/>
              <w:rPr>
                <w:sz w:val="24"/>
                <w:szCs w:val="24"/>
                <w:lang w:val="en-US"/>
              </w:rPr>
            </w:pPr>
            <w:r w:rsidRPr="00BF4FF5">
              <w:rPr>
                <w:sz w:val="24"/>
                <w:szCs w:val="24"/>
                <w:lang w:val="en-US"/>
              </w:rPr>
              <w:t>15</w:t>
            </w:r>
          </w:p>
        </w:tc>
        <w:tc>
          <w:tcPr>
            <w:tcW w:w="1609" w:type="dxa"/>
          </w:tcPr>
          <w:p w:rsidR="00550BF7" w:rsidRPr="00BF4FF5" w:rsidRDefault="00550BF7" w:rsidP="00FE579F">
            <w:pPr>
              <w:autoSpaceDE w:val="0"/>
              <w:autoSpaceDN w:val="0"/>
              <w:adjustRightInd w:val="0"/>
              <w:ind w:right="-18"/>
              <w:rPr>
                <w:sz w:val="24"/>
                <w:szCs w:val="24"/>
                <w:lang w:val="en-US"/>
              </w:rPr>
            </w:pPr>
            <w:r w:rsidRPr="00BF4FF5">
              <w:rPr>
                <w:sz w:val="24"/>
                <w:szCs w:val="24"/>
                <w:lang w:val="en-US"/>
              </w:rPr>
              <w:t>6</w:t>
            </w:r>
          </w:p>
        </w:tc>
        <w:tc>
          <w:tcPr>
            <w:tcW w:w="1243" w:type="dxa"/>
          </w:tcPr>
          <w:p w:rsidR="00550BF7" w:rsidRPr="00BF4FF5" w:rsidRDefault="00550BF7" w:rsidP="00FE579F">
            <w:pPr>
              <w:autoSpaceDE w:val="0"/>
              <w:autoSpaceDN w:val="0"/>
              <w:adjustRightInd w:val="0"/>
              <w:ind w:right="-18"/>
              <w:rPr>
                <w:sz w:val="24"/>
                <w:szCs w:val="24"/>
                <w:lang w:val="en-US"/>
              </w:rPr>
            </w:pPr>
            <w:r>
              <w:rPr>
                <w:sz w:val="24"/>
                <w:szCs w:val="24"/>
                <w:lang w:val="en-US"/>
              </w:rPr>
              <w:t>29</w:t>
            </w:r>
          </w:p>
        </w:tc>
      </w:tr>
      <w:tr w:rsidR="00550BF7" w:rsidRPr="00BF4FF5" w:rsidTr="00FE579F">
        <w:trPr>
          <w:trHeight w:val="225"/>
          <w:jc w:val="center"/>
        </w:trPr>
        <w:tc>
          <w:tcPr>
            <w:tcW w:w="1605" w:type="dxa"/>
            <w:tcBorders>
              <w:top w:val="single" w:sz="4" w:space="0" w:color="auto"/>
              <w:left w:val="single" w:sz="4" w:space="0" w:color="auto"/>
              <w:bottom w:val="single" w:sz="4" w:space="0" w:color="auto"/>
            </w:tcBorders>
          </w:tcPr>
          <w:p w:rsidR="00550BF7" w:rsidRPr="005D0EBF" w:rsidRDefault="00550BF7" w:rsidP="00FE579F">
            <w:pPr>
              <w:autoSpaceDE w:val="0"/>
              <w:autoSpaceDN w:val="0"/>
              <w:adjustRightInd w:val="0"/>
              <w:ind w:right="-18" w:hanging="1138"/>
              <w:rPr>
                <w:sz w:val="24"/>
                <w:szCs w:val="24"/>
                <w:lang w:val="en-US"/>
              </w:rPr>
            </w:pPr>
            <w:r>
              <w:rPr>
                <w:sz w:val="24"/>
                <w:szCs w:val="24"/>
                <w:lang w:val="en-US"/>
              </w:rPr>
              <w:t>2018/2019</w:t>
            </w:r>
          </w:p>
        </w:tc>
        <w:tc>
          <w:tcPr>
            <w:tcW w:w="1458" w:type="dxa"/>
          </w:tcPr>
          <w:p w:rsidR="00550BF7" w:rsidRPr="005D0EBF" w:rsidRDefault="00550BF7" w:rsidP="00FE579F">
            <w:pPr>
              <w:autoSpaceDE w:val="0"/>
              <w:autoSpaceDN w:val="0"/>
              <w:adjustRightInd w:val="0"/>
              <w:ind w:right="-18"/>
              <w:rPr>
                <w:sz w:val="24"/>
                <w:szCs w:val="24"/>
                <w:lang w:val="en-US"/>
              </w:rPr>
            </w:pPr>
            <w:r>
              <w:rPr>
                <w:sz w:val="24"/>
                <w:szCs w:val="24"/>
                <w:lang w:val="en-US"/>
              </w:rPr>
              <w:t>70</w:t>
            </w:r>
          </w:p>
        </w:tc>
        <w:tc>
          <w:tcPr>
            <w:tcW w:w="1444" w:type="dxa"/>
          </w:tcPr>
          <w:p w:rsidR="00550BF7" w:rsidRPr="005D0EBF" w:rsidRDefault="00550BF7" w:rsidP="00FE579F">
            <w:pPr>
              <w:autoSpaceDE w:val="0"/>
              <w:autoSpaceDN w:val="0"/>
              <w:adjustRightInd w:val="0"/>
              <w:ind w:right="-18"/>
              <w:rPr>
                <w:sz w:val="24"/>
                <w:szCs w:val="24"/>
                <w:lang w:val="en-US"/>
              </w:rPr>
            </w:pPr>
            <w:r>
              <w:rPr>
                <w:sz w:val="24"/>
                <w:szCs w:val="24"/>
                <w:lang w:val="en-US"/>
              </w:rPr>
              <w:t>C</w:t>
            </w:r>
          </w:p>
        </w:tc>
        <w:tc>
          <w:tcPr>
            <w:tcW w:w="1730" w:type="dxa"/>
          </w:tcPr>
          <w:p w:rsidR="00550BF7" w:rsidRPr="005D0EBF" w:rsidRDefault="00550BF7" w:rsidP="00FE579F">
            <w:pPr>
              <w:autoSpaceDE w:val="0"/>
              <w:autoSpaceDN w:val="0"/>
              <w:adjustRightInd w:val="0"/>
              <w:ind w:right="-18"/>
              <w:rPr>
                <w:sz w:val="24"/>
                <w:szCs w:val="24"/>
                <w:lang w:val="en-US"/>
              </w:rPr>
            </w:pPr>
            <w:r>
              <w:rPr>
                <w:sz w:val="24"/>
                <w:szCs w:val="24"/>
                <w:lang w:val="en-US"/>
              </w:rPr>
              <w:t>26</w:t>
            </w:r>
          </w:p>
        </w:tc>
        <w:tc>
          <w:tcPr>
            <w:tcW w:w="1609" w:type="dxa"/>
          </w:tcPr>
          <w:p w:rsidR="00550BF7" w:rsidRPr="005D0EBF" w:rsidRDefault="00550BF7" w:rsidP="00FE579F">
            <w:pPr>
              <w:autoSpaceDE w:val="0"/>
              <w:autoSpaceDN w:val="0"/>
              <w:adjustRightInd w:val="0"/>
              <w:ind w:right="-18"/>
              <w:rPr>
                <w:sz w:val="24"/>
                <w:szCs w:val="24"/>
                <w:lang w:val="en-US"/>
              </w:rPr>
            </w:pPr>
            <w:r>
              <w:rPr>
                <w:sz w:val="24"/>
                <w:szCs w:val="24"/>
                <w:lang w:val="en-US"/>
              </w:rPr>
              <w:t>3</w:t>
            </w:r>
          </w:p>
        </w:tc>
        <w:tc>
          <w:tcPr>
            <w:tcW w:w="1243" w:type="dxa"/>
          </w:tcPr>
          <w:p w:rsidR="00550BF7" w:rsidRPr="005D0EBF" w:rsidRDefault="00550BF7" w:rsidP="00FE579F">
            <w:pPr>
              <w:autoSpaceDE w:val="0"/>
              <w:autoSpaceDN w:val="0"/>
              <w:adjustRightInd w:val="0"/>
              <w:ind w:right="-18"/>
              <w:rPr>
                <w:sz w:val="24"/>
                <w:szCs w:val="24"/>
                <w:lang w:val="en-US"/>
              </w:rPr>
            </w:pPr>
            <w:r>
              <w:rPr>
                <w:sz w:val="24"/>
                <w:szCs w:val="24"/>
                <w:lang w:val="en-US"/>
              </w:rPr>
              <w:t>31</w:t>
            </w:r>
          </w:p>
        </w:tc>
      </w:tr>
      <w:tr w:rsidR="00550BF7" w:rsidRPr="00BF4FF5" w:rsidTr="00FE579F">
        <w:trPr>
          <w:trHeight w:val="225"/>
          <w:jc w:val="center"/>
        </w:trPr>
        <w:tc>
          <w:tcPr>
            <w:tcW w:w="1605" w:type="dxa"/>
            <w:tcBorders>
              <w:top w:val="single" w:sz="4" w:space="0" w:color="auto"/>
              <w:left w:val="single" w:sz="4" w:space="0" w:color="auto"/>
              <w:bottom w:val="single" w:sz="4" w:space="0" w:color="auto"/>
            </w:tcBorders>
          </w:tcPr>
          <w:p w:rsidR="00550BF7" w:rsidRPr="005D0EBF" w:rsidRDefault="00550BF7" w:rsidP="00FE579F">
            <w:pPr>
              <w:autoSpaceDE w:val="0"/>
              <w:autoSpaceDN w:val="0"/>
              <w:adjustRightInd w:val="0"/>
              <w:ind w:right="-18" w:hanging="1138"/>
              <w:rPr>
                <w:sz w:val="24"/>
                <w:szCs w:val="24"/>
                <w:lang w:val="en-US"/>
              </w:rPr>
            </w:pPr>
            <w:r>
              <w:rPr>
                <w:sz w:val="24"/>
                <w:szCs w:val="24"/>
                <w:lang w:val="en-US"/>
              </w:rPr>
              <w:t>2018/2019</w:t>
            </w:r>
          </w:p>
        </w:tc>
        <w:tc>
          <w:tcPr>
            <w:tcW w:w="1458" w:type="dxa"/>
          </w:tcPr>
          <w:p w:rsidR="00550BF7" w:rsidRPr="005D0EBF" w:rsidRDefault="00550BF7" w:rsidP="00FE579F">
            <w:pPr>
              <w:autoSpaceDE w:val="0"/>
              <w:autoSpaceDN w:val="0"/>
              <w:adjustRightInd w:val="0"/>
              <w:ind w:right="-18"/>
              <w:rPr>
                <w:sz w:val="24"/>
                <w:szCs w:val="24"/>
                <w:lang w:val="en-US"/>
              </w:rPr>
            </w:pPr>
            <w:r>
              <w:rPr>
                <w:sz w:val="24"/>
                <w:szCs w:val="24"/>
                <w:lang w:val="en-US"/>
              </w:rPr>
              <w:t>70</w:t>
            </w:r>
          </w:p>
        </w:tc>
        <w:tc>
          <w:tcPr>
            <w:tcW w:w="1444" w:type="dxa"/>
          </w:tcPr>
          <w:p w:rsidR="00550BF7" w:rsidRPr="005D0EBF" w:rsidRDefault="00550BF7" w:rsidP="00FE579F">
            <w:pPr>
              <w:autoSpaceDE w:val="0"/>
              <w:autoSpaceDN w:val="0"/>
              <w:adjustRightInd w:val="0"/>
              <w:ind w:right="-18"/>
              <w:rPr>
                <w:sz w:val="24"/>
                <w:szCs w:val="24"/>
                <w:lang w:val="en-US"/>
              </w:rPr>
            </w:pPr>
            <w:r>
              <w:rPr>
                <w:sz w:val="24"/>
                <w:szCs w:val="24"/>
                <w:lang w:val="en-US"/>
              </w:rPr>
              <w:t>D</w:t>
            </w:r>
          </w:p>
        </w:tc>
        <w:tc>
          <w:tcPr>
            <w:tcW w:w="1730" w:type="dxa"/>
          </w:tcPr>
          <w:p w:rsidR="00550BF7" w:rsidRPr="005D0EBF" w:rsidRDefault="00550BF7" w:rsidP="00FE579F">
            <w:pPr>
              <w:autoSpaceDE w:val="0"/>
              <w:autoSpaceDN w:val="0"/>
              <w:adjustRightInd w:val="0"/>
              <w:ind w:right="-18"/>
              <w:rPr>
                <w:sz w:val="24"/>
                <w:szCs w:val="24"/>
                <w:lang w:val="en-US"/>
              </w:rPr>
            </w:pPr>
            <w:r>
              <w:rPr>
                <w:sz w:val="24"/>
                <w:szCs w:val="24"/>
                <w:lang w:val="en-US"/>
              </w:rPr>
              <w:t>26</w:t>
            </w:r>
          </w:p>
        </w:tc>
        <w:tc>
          <w:tcPr>
            <w:tcW w:w="1609" w:type="dxa"/>
          </w:tcPr>
          <w:p w:rsidR="00550BF7" w:rsidRPr="005D0EBF" w:rsidRDefault="00550BF7" w:rsidP="00FE579F">
            <w:pPr>
              <w:autoSpaceDE w:val="0"/>
              <w:autoSpaceDN w:val="0"/>
              <w:adjustRightInd w:val="0"/>
              <w:ind w:right="-18"/>
              <w:rPr>
                <w:sz w:val="24"/>
                <w:szCs w:val="24"/>
                <w:lang w:val="en-US"/>
              </w:rPr>
            </w:pPr>
            <w:r>
              <w:rPr>
                <w:sz w:val="24"/>
                <w:szCs w:val="24"/>
                <w:lang w:val="en-US"/>
              </w:rPr>
              <w:t>4</w:t>
            </w:r>
          </w:p>
        </w:tc>
        <w:tc>
          <w:tcPr>
            <w:tcW w:w="1243" w:type="dxa"/>
          </w:tcPr>
          <w:p w:rsidR="00550BF7" w:rsidRPr="005D0EBF" w:rsidRDefault="00550BF7" w:rsidP="00FE579F">
            <w:pPr>
              <w:autoSpaceDE w:val="0"/>
              <w:autoSpaceDN w:val="0"/>
              <w:adjustRightInd w:val="0"/>
              <w:ind w:right="-18"/>
              <w:rPr>
                <w:sz w:val="24"/>
                <w:szCs w:val="24"/>
                <w:lang w:val="en-US"/>
              </w:rPr>
            </w:pPr>
            <w:r>
              <w:rPr>
                <w:sz w:val="24"/>
                <w:szCs w:val="24"/>
                <w:lang w:val="en-US"/>
              </w:rPr>
              <w:t>30</w:t>
            </w:r>
          </w:p>
        </w:tc>
      </w:tr>
      <w:tr w:rsidR="00550BF7" w:rsidRPr="00BF4FF5" w:rsidTr="00FE579F">
        <w:trPr>
          <w:trHeight w:val="225"/>
          <w:jc w:val="center"/>
        </w:trPr>
        <w:tc>
          <w:tcPr>
            <w:tcW w:w="4507" w:type="dxa"/>
            <w:gridSpan w:val="3"/>
            <w:tcBorders>
              <w:top w:val="single" w:sz="4" w:space="0" w:color="auto"/>
              <w:left w:val="single" w:sz="4" w:space="0" w:color="auto"/>
              <w:bottom w:val="single" w:sz="4" w:space="0" w:color="auto"/>
            </w:tcBorders>
          </w:tcPr>
          <w:p w:rsidR="00550BF7" w:rsidRPr="00BF4FF5" w:rsidRDefault="00550BF7" w:rsidP="00FE579F">
            <w:pPr>
              <w:autoSpaceDE w:val="0"/>
              <w:autoSpaceDN w:val="0"/>
              <w:adjustRightInd w:val="0"/>
              <w:ind w:left="431" w:right="0" w:hanging="431"/>
              <w:rPr>
                <w:sz w:val="24"/>
                <w:szCs w:val="24"/>
                <w:lang w:val="en-US"/>
              </w:rPr>
            </w:pPr>
            <w:r w:rsidRPr="00BF4FF5">
              <w:rPr>
                <w:sz w:val="24"/>
                <w:szCs w:val="24"/>
                <w:lang w:val="en-US"/>
              </w:rPr>
              <w:t>Jumlah</w:t>
            </w:r>
          </w:p>
        </w:tc>
        <w:tc>
          <w:tcPr>
            <w:tcW w:w="1730" w:type="dxa"/>
          </w:tcPr>
          <w:p w:rsidR="00550BF7" w:rsidRPr="00BF4FF5" w:rsidRDefault="00550BF7" w:rsidP="00FE579F">
            <w:pPr>
              <w:autoSpaceDE w:val="0"/>
              <w:autoSpaceDN w:val="0"/>
              <w:adjustRightInd w:val="0"/>
              <w:ind w:left="431" w:right="0" w:hanging="431"/>
              <w:jc w:val="center"/>
              <w:rPr>
                <w:sz w:val="24"/>
                <w:szCs w:val="24"/>
                <w:lang w:val="en-US"/>
              </w:rPr>
            </w:pPr>
            <w:r>
              <w:rPr>
                <w:sz w:val="24"/>
                <w:szCs w:val="24"/>
                <w:lang w:val="en-US"/>
              </w:rPr>
              <w:t>84</w:t>
            </w:r>
          </w:p>
        </w:tc>
        <w:tc>
          <w:tcPr>
            <w:tcW w:w="1609" w:type="dxa"/>
          </w:tcPr>
          <w:p w:rsidR="00550BF7" w:rsidRPr="00BF4FF5" w:rsidRDefault="00550BF7" w:rsidP="00FE579F">
            <w:pPr>
              <w:autoSpaceDE w:val="0"/>
              <w:autoSpaceDN w:val="0"/>
              <w:adjustRightInd w:val="0"/>
              <w:ind w:left="431" w:right="0" w:hanging="431"/>
              <w:jc w:val="center"/>
              <w:rPr>
                <w:sz w:val="24"/>
                <w:szCs w:val="24"/>
                <w:lang w:val="en-US"/>
              </w:rPr>
            </w:pPr>
            <w:r w:rsidRPr="00BF4FF5">
              <w:rPr>
                <w:sz w:val="24"/>
                <w:szCs w:val="24"/>
                <w:lang w:val="en-US"/>
              </w:rPr>
              <w:t>1</w:t>
            </w:r>
            <w:r>
              <w:rPr>
                <w:sz w:val="24"/>
                <w:szCs w:val="24"/>
                <w:lang w:val="en-US"/>
              </w:rPr>
              <w:t>7</w:t>
            </w:r>
          </w:p>
        </w:tc>
        <w:tc>
          <w:tcPr>
            <w:tcW w:w="1243" w:type="dxa"/>
          </w:tcPr>
          <w:p w:rsidR="00550BF7" w:rsidRPr="00BF4FF5" w:rsidRDefault="00550BF7" w:rsidP="00FE579F">
            <w:pPr>
              <w:autoSpaceDE w:val="0"/>
              <w:autoSpaceDN w:val="0"/>
              <w:adjustRightInd w:val="0"/>
              <w:ind w:left="431" w:right="0" w:hanging="431"/>
              <w:jc w:val="center"/>
              <w:rPr>
                <w:sz w:val="24"/>
                <w:szCs w:val="24"/>
                <w:lang w:val="en-US"/>
              </w:rPr>
            </w:pPr>
            <w:r>
              <w:rPr>
                <w:sz w:val="24"/>
                <w:szCs w:val="24"/>
                <w:lang w:val="en-US"/>
              </w:rPr>
              <w:t>120</w:t>
            </w:r>
          </w:p>
        </w:tc>
      </w:tr>
    </w:tbl>
    <w:p w:rsidR="00550BF7" w:rsidRPr="00982458" w:rsidRDefault="00550BF7" w:rsidP="00550BF7">
      <w:pPr>
        <w:tabs>
          <w:tab w:val="left" w:pos="1276"/>
          <w:tab w:val="left" w:pos="1985"/>
        </w:tabs>
        <w:ind w:right="49"/>
        <w:jc w:val="center"/>
        <w:rPr>
          <w:i/>
          <w:sz w:val="20"/>
          <w:szCs w:val="20"/>
        </w:rPr>
      </w:pPr>
      <w:r w:rsidRPr="00982458">
        <w:rPr>
          <w:i/>
          <w:sz w:val="20"/>
          <w:szCs w:val="20"/>
          <w:lang w:val="sv-SE"/>
        </w:rPr>
        <w:t>Sumber</w:t>
      </w:r>
      <w:r w:rsidRPr="00982458">
        <w:rPr>
          <w:i/>
          <w:sz w:val="20"/>
          <w:szCs w:val="20"/>
        </w:rPr>
        <w:t xml:space="preserve">: </w:t>
      </w:r>
      <w:r w:rsidRPr="00982458">
        <w:rPr>
          <w:i/>
          <w:sz w:val="20"/>
          <w:szCs w:val="20"/>
          <w:lang w:val="sv-SE"/>
        </w:rPr>
        <w:t>Dokumentasi nilai pada guru bidang studymatematika kelasVIISMPTaman Siswa Teluk Betung BandarLampung</w:t>
      </w:r>
      <w:r w:rsidRPr="00982458">
        <w:rPr>
          <w:i/>
          <w:sz w:val="20"/>
          <w:szCs w:val="20"/>
        </w:rPr>
        <w:t>.</w:t>
      </w:r>
    </w:p>
    <w:p w:rsidR="00550BF7" w:rsidRDefault="00550BF7" w:rsidP="00550BF7">
      <w:pPr>
        <w:ind w:left="360" w:right="-18" w:firstLine="630"/>
        <w:rPr>
          <w:sz w:val="24"/>
          <w:szCs w:val="24"/>
        </w:rPr>
      </w:pPr>
    </w:p>
    <w:p w:rsidR="00550BF7" w:rsidRDefault="00550BF7" w:rsidP="00550BF7">
      <w:pPr>
        <w:ind w:left="360" w:right="-18" w:firstLine="346"/>
        <w:rPr>
          <w:sz w:val="24"/>
          <w:szCs w:val="24"/>
        </w:rPr>
      </w:pPr>
      <w:r w:rsidRPr="00BF4FF5">
        <w:rPr>
          <w:sz w:val="24"/>
          <w:szCs w:val="24"/>
        </w:rPr>
        <w:t xml:space="preserve">Berdasarkan data di atas siswa yang memperoleh hasil belajar di atas KKM ada </w:t>
      </w:r>
      <w:r>
        <w:rPr>
          <w:sz w:val="24"/>
          <w:szCs w:val="24"/>
        </w:rPr>
        <w:t>17</w:t>
      </w:r>
      <w:r w:rsidRPr="00BF4FF5">
        <w:rPr>
          <w:sz w:val="24"/>
          <w:szCs w:val="24"/>
        </w:rPr>
        <w:t xml:space="preserve"> dari </w:t>
      </w:r>
      <w:r>
        <w:rPr>
          <w:sz w:val="24"/>
          <w:szCs w:val="24"/>
        </w:rPr>
        <w:t>120</w:t>
      </w:r>
      <w:r w:rsidRPr="00BF4FF5">
        <w:rPr>
          <w:sz w:val="24"/>
          <w:szCs w:val="24"/>
        </w:rPr>
        <w:t xml:space="preserve"> orang siswa, sedangkan yang memperoleh hasil belajar di bawah KKM ada </w:t>
      </w:r>
      <w:r>
        <w:rPr>
          <w:sz w:val="24"/>
          <w:szCs w:val="24"/>
        </w:rPr>
        <w:t>84</w:t>
      </w:r>
      <w:r w:rsidRPr="00BF4FF5">
        <w:rPr>
          <w:sz w:val="24"/>
          <w:szCs w:val="24"/>
        </w:rPr>
        <w:t xml:space="preserve"> dari </w:t>
      </w:r>
      <w:r>
        <w:rPr>
          <w:sz w:val="24"/>
          <w:szCs w:val="24"/>
        </w:rPr>
        <w:t>120</w:t>
      </w:r>
      <w:r w:rsidRPr="00BF4FF5">
        <w:rPr>
          <w:sz w:val="24"/>
          <w:szCs w:val="24"/>
        </w:rPr>
        <w:t xml:space="preserve"> orang siswa. </w:t>
      </w:r>
      <w:r w:rsidRPr="00BF4FF5">
        <w:rPr>
          <w:spacing w:val="1"/>
          <w:sz w:val="24"/>
          <w:szCs w:val="24"/>
        </w:rPr>
        <w:t>B</w:t>
      </w:r>
      <w:r w:rsidRPr="00BF4FF5">
        <w:rPr>
          <w:spacing w:val="-1"/>
          <w:sz w:val="24"/>
          <w:szCs w:val="24"/>
        </w:rPr>
        <w:t>e</w:t>
      </w:r>
      <w:r w:rsidRPr="00BF4FF5">
        <w:rPr>
          <w:sz w:val="24"/>
          <w:szCs w:val="24"/>
        </w:rPr>
        <w:t>rd</w:t>
      </w:r>
      <w:r w:rsidRPr="00BF4FF5">
        <w:rPr>
          <w:spacing w:val="-2"/>
          <w:sz w:val="24"/>
          <w:szCs w:val="24"/>
        </w:rPr>
        <w:t>a</w:t>
      </w:r>
      <w:r w:rsidRPr="00BF4FF5">
        <w:rPr>
          <w:spacing w:val="2"/>
          <w:sz w:val="24"/>
          <w:szCs w:val="24"/>
        </w:rPr>
        <w:t>s</w:t>
      </w:r>
      <w:r w:rsidRPr="00BF4FF5">
        <w:rPr>
          <w:spacing w:val="-1"/>
          <w:sz w:val="24"/>
          <w:szCs w:val="24"/>
        </w:rPr>
        <w:t>a</w:t>
      </w:r>
      <w:r w:rsidRPr="00BF4FF5">
        <w:rPr>
          <w:spacing w:val="1"/>
          <w:sz w:val="24"/>
          <w:szCs w:val="24"/>
        </w:rPr>
        <w:t>r</w:t>
      </w:r>
      <w:r w:rsidRPr="00BF4FF5">
        <w:rPr>
          <w:sz w:val="24"/>
          <w:szCs w:val="24"/>
        </w:rPr>
        <w:t>k</w:t>
      </w:r>
      <w:r w:rsidRPr="00BF4FF5">
        <w:rPr>
          <w:spacing w:val="-1"/>
          <w:sz w:val="24"/>
          <w:szCs w:val="24"/>
        </w:rPr>
        <w:t>a</w:t>
      </w:r>
      <w:r w:rsidRPr="00BF4FF5">
        <w:rPr>
          <w:sz w:val="24"/>
          <w:szCs w:val="24"/>
        </w:rPr>
        <w:t>nnilai tersebutd</w:t>
      </w:r>
      <w:r w:rsidRPr="00BF4FF5">
        <w:rPr>
          <w:spacing w:val="1"/>
          <w:sz w:val="24"/>
          <w:szCs w:val="24"/>
        </w:rPr>
        <w:t>a</w:t>
      </w:r>
      <w:r w:rsidRPr="00BF4FF5">
        <w:rPr>
          <w:spacing w:val="2"/>
          <w:sz w:val="24"/>
          <w:szCs w:val="24"/>
        </w:rPr>
        <w:t>p</w:t>
      </w:r>
      <w:r w:rsidRPr="00BF4FF5">
        <w:rPr>
          <w:spacing w:val="-1"/>
          <w:sz w:val="24"/>
          <w:szCs w:val="24"/>
        </w:rPr>
        <w:t>a</w:t>
      </w:r>
      <w:r w:rsidRPr="00BF4FF5">
        <w:rPr>
          <w:sz w:val="24"/>
          <w:szCs w:val="24"/>
        </w:rPr>
        <w:t>tdikat</w:t>
      </w:r>
      <w:r w:rsidRPr="00BF4FF5">
        <w:rPr>
          <w:spacing w:val="-1"/>
          <w:sz w:val="24"/>
          <w:szCs w:val="24"/>
        </w:rPr>
        <w:t>a</w:t>
      </w:r>
      <w:r w:rsidRPr="00BF4FF5">
        <w:rPr>
          <w:sz w:val="24"/>
          <w:szCs w:val="24"/>
        </w:rPr>
        <w:t>k</w:t>
      </w:r>
      <w:r w:rsidRPr="00BF4FF5">
        <w:rPr>
          <w:spacing w:val="-1"/>
          <w:sz w:val="24"/>
          <w:szCs w:val="24"/>
        </w:rPr>
        <w:t>a</w:t>
      </w:r>
      <w:r w:rsidRPr="00BF4FF5">
        <w:rPr>
          <w:sz w:val="24"/>
          <w:szCs w:val="24"/>
        </w:rPr>
        <w:t>n bahwa kemampuan konsep matematis siswa masih tergolong rendah. Hal ini terjadi karena selama ini siswa hanya mencatat materi tanpa dibaca dan dipahami kembali, menghafal rumus, serta kurang berlatih soal dengan soal yang bervariasi.</w:t>
      </w:r>
    </w:p>
    <w:p w:rsidR="00550BF7" w:rsidRDefault="00550BF7" w:rsidP="00550BF7">
      <w:pPr>
        <w:tabs>
          <w:tab w:val="left" w:pos="426"/>
          <w:tab w:val="left" w:pos="709"/>
        </w:tabs>
        <w:ind w:left="426" w:right="-18" w:firstLine="0"/>
        <w:rPr>
          <w:iCs/>
          <w:sz w:val="24"/>
          <w:szCs w:val="24"/>
        </w:rPr>
      </w:pPr>
      <w:r w:rsidRPr="00982458">
        <w:rPr>
          <w:sz w:val="24"/>
          <w:szCs w:val="24"/>
        </w:rPr>
        <w:tab/>
        <w:t>Berdasarkan uraian di atas dan hasil nilai ulangan</w:t>
      </w:r>
      <w:r>
        <w:rPr>
          <w:sz w:val="24"/>
          <w:szCs w:val="24"/>
        </w:rPr>
        <w:t xml:space="preserve"> harian dapat disimpulkan bahwa </w:t>
      </w:r>
      <w:r w:rsidRPr="00982458">
        <w:rPr>
          <w:sz w:val="24"/>
          <w:szCs w:val="24"/>
        </w:rPr>
        <w:t>kemampuan penguasaan konsep peserta didik pada pelajaran matematika masihlah rendah. Untuk mengatasi masalah tersebut diperlukan suatu bentuk pembelajaran yang efektif dan efisien, antara lain dengan memilih strategi dan model pembelajaran yang sesuai dengan kemampuan dan kebutuhan peserta didik serta dapat menciptakan suasana pembelajaran menjadi menyenangkan. Salah satu alternatif pembelajaran yang memungkinkan dapat meningkatkan pemahaman konsep yaitu dengan model pembelajaran</w:t>
      </w:r>
      <w:r w:rsidR="0059460B">
        <w:rPr>
          <w:sz w:val="24"/>
          <w:szCs w:val="24"/>
          <w:lang w:val="en-US"/>
        </w:rPr>
        <w:t xml:space="preserve"> </w:t>
      </w:r>
      <w:r w:rsidRPr="00BF4FF5">
        <w:rPr>
          <w:i/>
          <w:iCs/>
          <w:sz w:val="24"/>
          <w:szCs w:val="24"/>
        </w:rPr>
        <w:t>Flipped Classroom</w:t>
      </w:r>
      <w:r w:rsidR="0059460B">
        <w:rPr>
          <w:i/>
          <w:iCs/>
          <w:sz w:val="24"/>
          <w:szCs w:val="24"/>
          <w:lang w:val="en-US"/>
        </w:rPr>
        <w:t xml:space="preserve"> </w:t>
      </w:r>
      <w:r>
        <w:rPr>
          <w:iCs/>
          <w:sz w:val="24"/>
          <w:szCs w:val="24"/>
        </w:rPr>
        <w:t xml:space="preserve">yang diharapkan dapat meningkatkan pemahaman konsep matematis siswa. </w:t>
      </w:r>
      <w:r w:rsidR="00570597">
        <w:rPr>
          <w:iCs/>
          <w:sz w:val="24"/>
          <w:szCs w:val="24"/>
        </w:rPr>
        <w:fldChar w:fldCharType="begin"/>
      </w:r>
      <w:r w:rsidR="00EB6AE6">
        <w:rPr>
          <w:iCs/>
          <w:sz w:val="24"/>
          <w:szCs w:val="24"/>
        </w:rPr>
        <w:instrText xml:space="preserve"> ADDIN ZOTERO_ITEM CSL_CITATION {"citationID":"i5aIsmKz","properties":{"formattedCitation":"(M. Eko Arif Saputra 2018)","plainCitation":"(M. Eko Arif Saputra 2018)","dontUpdate":true,"noteIndex":0},"citationItems":[{"id":"qAH5Bcsx/6KHA3a6m","uris":["http://zotero.org/users/local/IUh9Q5el/items/ETZ2VZDN"],"uri":["http://zotero.org/users/local/IUh9Q5el/items/ETZ2VZDN"],"itemData":{"id":7,"type":"article-journal","title":"Efektivitas Model Flipped Classroom Menggunakan Video Pembelajaran Matematika Terhadap Pemahaman Konsep","page":"174","volume":"1(2)","author":[{"family":"M. Eko Arif Saputra","given":""}],"issued":{"date-parts":[["2018"]]}}}],"schema":"https://github.com/citation-style-language/schema/raw/master/csl-citation.json"} </w:instrText>
      </w:r>
      <w:r w:rsidR="00570597">
        <w:rPr>
          <w:iCs/>
          <w:sz w:val="24"/>
          <w:szCs w:val="24"/>
        </w:rPr>
        <w:fldChar w:fldCharType="separate"/>
      </w:r>
      <w:r w:rsidRPr="009C6511">
        <w:rPr>
          <w:sz w:val="24"/>
        </w:rPr>
        <w:t>(M. Eko Arif Saputra</w:t>
      </w:r>
      <w:r>
        <w:rPr>
          <w:sz w:val="24"/>
        </w:rPr>
        <w:t>,</w:t>
      </w:r>
      <w:r w:rsidRPr="009C6511">
        <w:rPr>
          <w:sz w:val="24"/>
        </w:rPr>
        <w:t xml:space="preserve"> 2018)</w:t>
      </w:r>
      <w:r w:rsidR="00570597">
        <w:rPr>
          <w:iCs/>
          <w:sz w:val="24"/>
          <w:szCs w:val="24"/>
        </w:rPr>
        <w:fldChar w:fldCharType="end"/>
      </w:r>
      <w:r>
        <w:rPr>
          <w:iCs/>
          <w:sz w:val="24"/>
          <w:szCs w:val="24"/>
        </w:rPr>
        <w:t xml:space="preserve">. </w:t>
      </w:r>
    </w:p>
    <w:p w:rsidR="00550BF7" w:rsidRDefault="00550BF7" w:rsidP="00550BF7">
      <w:pPr>
        <w:tabs>
          <w:tab w:val="left" w:pos="426"/>
          <w:tab w:val="left" w:pos="709"/>
        </w:tabs>
        <w:ind w:left="426" w:right="-18" w:firstLine="0"/>
        <w:rPr>
          <w:sz w:val="24"/>
          <w:szCs w:val="24"/>
        </w:rPr>
      </w:pPr>
      <w:r>
        <w:rPr>
          <w:iCs/>
          <w:sz w:val="24"/>
          <w:szCs w:val="24"/>
        </w:rPr>
        <w:lastRenderedPageBreak/>
        <w:tab/>
      </w:r>
      <w:r>
        <w:rPr>
          <w:i/>
          <w:sz w:val="24"/>
          <w:szCs w:val="24"/>
        </w:rPr>
        <w:tab/>
      </w:r>
      <w:r w:rsidRPr="00AD5582">
        <w:rPr>
          <w:sz w:val="24"/>
          <w:szCs w:val="24"/>
        </w:rPr>
        <w:t xml:space="preserve">Menurut Johnson </w:t>
      </w:r>
      <w:r w:rsidRPr="00AD5582">
        <w:rPr>
          <w:i/>
          <w:sz w:val="24"/>
          <w:szCs w:val="24"/>
        </w:rPr>
        <w:t xml:space="preserve">flipped classroom </w:t>
      </w:r>
      <w:r w:rsidRPr="00AD5582">
        <w:rPr>
          <w:sz w:val="24"/>
          <w:szCs w:val="24"/>
        </w:rPr>
        <w:t xml:space="preserve">merupakan suatu cara dalam proses pembelajaran yang mengurangi kapasitas kegiatan pembelajaran di dalam kelas dengan memaksimalkan interaksi satu sama lain yaitu guru, siswa dan lingkungannya. Model pembelajaran </w:t>
      </w:r>
      <w:r w:rsidRPr="00AD5582">
        <w:rPr>
          <w:i/>
          <w:sz w:val="24"/>
          <w:szCs w:val="24"/>
        </w:rPr>
        <w:t xml:space="preserve">flipped classroom </w:t>
      </w:r>
      <w:r w:rsidRPr="00AD5582">
        <w:rPr>
          <w:sz w:val="24"/>
          <w:szCs w:val="24"/>
        </w:rPr>
        <w:t>ini memanfaatkan media pembelajaran yang dapat diakses secara online oleh siswa yang mampu mendukung materi pembelajarannya. Model ini bukan hanya sekedar belajar menggunakan video pembelajaran, namun lebih menekankan bagaimana memanfaatkan waktu di kelas agar pembelajaran lebih bermutu dan dapat meningkatkan pengetahuan dan kemampuan berpikir siswa.</w:t>
      </w:r>
      <w:r w:rsidR="00570597">
        <w:rPr>
          <w:sz w:val="24"/>
          <w:szCs w:val="24"/>
        </w:rPr>
        <w:fldChar w:fldCharType="begin"/>
      </w:r>
      <w:r>
        <w:rPr>
          <w:sz w:val="24"/>
          <w:szCs w:val="24"/>
        </w:rPr>
        <w:instrText xml:space="preserve"> ADDIN ZOTERO_ITEM CSL_CITATION {"citationID":"6KCrJrlf","properties":{"formattedCitation":"(Irna Septiani Maolidah, Toto Ruhimat, dan Laksmi Dewi 2017)","plainCitation":"(Irna Septiani Maolidah, Toto Ruhimat, dan Laksmi Dewi 2017)","noteIndex":0},"citationItems":[{"id":8,"uris":["http://zotero.org/users/local/IUh9Q5el/items/UB5LE4SX"],"uri":["http://zotero.org/users/local/IUh9Q5el/items/UB5LE4SX"],"itemData":{"id":8,"type":"article-journal","title":"Efektivitas Penerapan Model Pembelajaran Flipped Classroom Pada Peningkatan Kemampuan Berpikir Kritis Siswa","container-title":"Educational Technologia","page":"5","volume":"3 No. 2","author":[{"family":"Irna Septiani Maolidah, Toto Ruhimat, dan Laksmi Dewi","given":""}],"issued":{"date-parts":[["2017",8,1]]}}}],"schema":"https://github.com/citation-style-language/schema/raw/master/csl-citation.json"} </w:instrText>
      </w:r>
      <w:r w:rsidR="00570597">
        <w:rPr>
          <w:sz w:val="24"/>
          <w:szCs w:val="24"/>
        </w:rPr>
        <w:fldChar w:fldCharType="separate"/>
      </w:r>
      <w:r w:rsidRPr="009C6511">
        <w:rPr>
          <w:sz w:val="24"/>
        </w:rPr>
        <w:t>(Irna Septiani Maolidah, Toto Ruhimat, dan Laksmi Dewi</w:t>
      </w:r>
      <w:r>
        <w:rPr>
          <w:sz w:val="24"/>
        </w:rPr>
        <w:t>,</w:t>
      </w:r>
      <w:r w:rsidRPr="009C6511">
        <w:rPr>
          <w:sz w:val="24"/>
        </w:rPr>
        <w:t xml:space="preserve"> 2017)</w:t>
      </w:r>
      <w:r w:rsidR="00570597">
        <w:rPr>
          <w:sz w:val="24"/>
          <w:szCs w:val="24"/>
        </w:rPr>
        <w:fldChar w:fldCharType="end"/>
      </w:r>
      <w:r>
        <w:rPr>
          <w:sz w:val="24"/>
          <w:szCs w:val="24"/>
        </w:rPr>
        <w:t xml:space="preserve">. </w:t>
      </w:r>
    </w:p>
    <w:p w:rsidR="00550BF7" w:rsidRPr="00BF4FF5" w:rsidRDefault="00550BF7" w:rsidP="00550BF7">
      <w:pPr>
        <w:pStyle w:val="ListParagraph"/>
        <w:autoSpaceDE w:val="0"/>
        <w:autoSpaceDN w:val="0"/>
        <w:adjustRightInd w:val="0"/>
        <w:spacing w:after="0" w:line="240" w:lineRule="auto"/>
        <w:ind w:left="426" w:right="-18" w:firstLine="141"/>
        <w:rPr>
          <w:sz w:val="24"/>
          <w:szCs w:val="24"/>
        </w:rPr>
      </w:pPr>
      <w:r>
        <w:rPr>
          <w:sz w:val="24"/>
          <w:szCs w:val="24"/>
        </w:rPr>
        <w:tab/>
      </w:r>
      <w:r w:rsidRPr="00BF4FF5">
        <w:rPr>
          <w:sz w:val="24"/>
          <w:szCs w:val="24"/>
        </w:rPr>
        <w:t xml:space="preserve">Berdasarkan pembatasan masalah di atas, maka rumusan masalah dalam penelitian ini, yaitu :Apakah model pembelajaran </w:t>
      </w:r>
      <w:r w:rsidRPr="00BF4FF5">
        <w:rPr>
          <w:i/>
          <w:sz w:val="24"/>
          <w:szCs w:val="24"/>
        </w:rPr>
        <w:t>Flipped Classroom</w:t>
      </w:r>
      <w:r w:rsidRPr="00BF4FF5">
        <w:rPr>
          <w:sz w:val="24"/>
          <w:szCs w:val="24"/>
        </w:rPr>
        <w:t xml:space="preserve"> lebih baik daripada model konvensional dalam meningkatkan kemampuan pemahaman konsep matematis siswa SMP </w:t>
      </w:r>
      <w:r>
        <w:rPr>
          <w:sz w:val="24"/>
          <w:szCs w:val="24"/>
        </w:rPr>
        <w:t>Taman Siswa Teluk Betung</w:t>
      </w:r>
      <w:r w:rsidRPr="00BF4FF5">
        <w:rPr>
          <w:sz w:val="24"/>
          <w:szCs w:val="24"/>
        </w:rPr>
        <w:t xml:space="preserve"> Bandar Lampung?</w:t>
      </w:r>
    </w:p>
    <w:p w:rsidR="00550BF7" w:rsidRDefault="00550BF7" w:rsidP="00550BF7">
      <w:pPr>
        <w:tabs>
          <w:tab w:val="left" w:pos="426"/>
          <w:tab w:val="left" w:pos="709"/>
        </w:tabs>
        <w:ind w:left="426" w:right="-18" w:firstLine="0"/>
        <w:rPr>
          <w:sz w:val="24"/>
          <w:szCs w:val="24"/>
        </w:rPr>
      </w:pPr>
    </w:p>
    <w:p w:rsidR="00550BF7" w:rsidRDefault="00550BF7" w:rsidP="00550BF7">
      <w:pPr>
        <w:tabs>
          <w:tab w:val="left" w:pos="426"/>
          <w:tab w:val="left" w:pos="709"/>
        </w:tabs>
        <w:ind w:left="426" w:right="-18" w:firstLine="0"/>
        <w:rPr>
          <w:b/>
          <w:sz w:val="24"/>
          <w:szCs w:val="24"/>
        </w:rPr>
      </w:pPr>
      <w:r w:rsidRPr="003E2377">
        <w:rPr>
          <w:b/>
          <w:sz w:val="24"/>
          <w:szCs w:val="24"/>
        </w:rPr>
        <w:t>METODE PENELITIAN</w:t>
      </w:r>
    </w:p>
    <w:p w:rsidR="00550BF7" w:rsidRDefault="00550BF7" w:rsidP="00550BF7">
      <w:pPr>
        <w:tabs>
          <w:tab w:val="left" w:pos="426"/>
          <w:tab w:val="left" w:pos="709"/>
        </w:tabs>
        <w:ind w:left="426" w:right="-18" w:firstLine="0"/>
        <w:rPr>
          <w:sz w:val="24"/>
          <w:szCs w:val="24"/>
        </w:rPr>
      </w:pPr>
    </w:p>
    <w:p w:rsidR="00550BF7" w:rsidRDefault="00550BF7" w:rsidP="00550BF7">
      <w:pPr>
        <w:tabs>
          <w:tab w:val="left" w:pos="426"/>
          <w:tab w:val="left" w:pos="709"/>
        </w:tabs>
        <w:ind w:left="426" w:right="-18" w:firstLine="0"/>
        <w:rPr>
          <w:sz w:val="24"/>
          <w:szCs w:val="24"/>
        </w:rPr>
      </w:pPr>
      <w:r>
        <w:rPr>
          <w:sz w:val="24"/>
          <w:szCs w:val="24"/>
        </w:rPr>
        <w:tab/>
      </w:r>
      <w:r w:rsidRPr="0063094A">
        <w:rPr>
          <w:sz w:val="24"/>
          <w:szCs w:val="24"/>
        </w:rPr>
        <w:t>Secara umum metode penelitian diartikan sebagai cara ilmiah untuk mendapatkan data dengan tujuan dan kegunaan tertentu. Menurut Sugiyono, metode penelitian pendidikan dapat diartikan sebagai cara ilmiah untuk mendapatkan data yang valid dengan tujuan dapat ditemukan, dikembangkan, dan dibuktikan, suatu pengetahuan tertentu sehingga pada gilirannya dapat digunakan untuk memahami, memecahkan, dan mengantisipasi masalah dalam bidang pendidikan.</w:t>
      </w:r>
      <w:r w:rsidR="00570597">
        <w:rPr>
          <w:sz w:val="24"/>
          <w:szCs w:val="24"/>
        </w:rPr>
        <w:fldChar w:fldCharType="begin"/>
      </w:r>
      <w:r>
        <w:rPr>
          <w:sz w:val="24"/>
          <w:szCs w:val="24"/>
        </w:rPr>
        <w:instrText xml:space="preserve"> ADDIN ZOTERO_ITEM CSL_CITATION {"citationID":"qSJwKUpM","properties":{"formattedCitation":"(Sugiyono 2001)","plainCitation":"(Sugiyono 2001)","noteIndex":0},"citationItems":[{"id":9,"uris":["http://zotero.org/users/local/IUh9Q5el/items/L5K6GBGR"],"uri":["http://zotero.org/users/local/IUh9Q5el/items/L5K6GBGR"],"itemData":{"id":9,"type":"book","title":"Metode Penelitian Kuantitatif, Kualitatif dan R &amp; D","publisher":"Alfabeta","publisher-place":"Bandung","number-of-pages":"6","event-place":"Bandung","author":[{"family":"Sugiyono","given":""}],"issued":{"date-parts":[["2001"]]}}}],"schema":"https://github.com/citation-style-language/schema/raw/master/csl-citation.json"} </w:instrText>
      </w:r>
      <w:r w:rsidR="00570597">
        <w:rPr>
          <w:sz w:val="24"/>
          <w:szCs w:val="24"/>
        </w:rPr>
        <w:fldChar w:fldCharType="separate"/>
      </w:r>
      <w:r w:rsidRPr="003E2377">
        <w:rPr>
          <w:sz w:val="24"/>
        </w:rPr>
        <w:t>(Sugiyono</w:t>
      </w:r>
      <w:r>
        <w:rPr>
          <w:sz w:val="24"/>
        </w:rPr>
        <w:t>,</w:t>
      </w:r>
      <w:r w:rsidRPr="003E2377">
        <w:rPr>
          <w:sz w:val="24"/>
        </w:rPr>
        <w:t xml:space="preserve"> 2001)</w:t>
      </w:r>
      <w:r w:rsidR="00570597">
        <w:rPr>
          <w:sz w:val="24"/>
          <w:szCs w:val="24"/>
        </w:rPr>
        <w:fldChar w:fldCharType="end"/>
      </w:r>
    </w:p>
    <w:p w:rsidR="00550BF7" w:rsidRDefault="00550BF7" w:rsidP="00550BF7">
      <w:pPr>
        <w:tabs>
          <w:tab w:val="left" w:pos="426"/>
          <w:tab w:val="left" w:pos="709"/>
        </w:tabs>
        <w:ind w:left="426" w:right="-18" w:firstLine="0"/>
        <w:rPr>
          <w:sz w:val="24"/>
          <w:szCs w:val="24"/>
        </w:rPr>
      </w:pPr>
      <w:r>
        <w:rPr>
          <w:sz w:val="24"/>
          <w:szCs w:val="24"/>
        </w:rPr>
        <w:tab/>
      </w:r>
      <w:r>
        <w:rPr>
          <w:sz w:val="24"/>
          <w:szCs w:val="24"/>
        </w:rPr>
        <w:tab/>
      </w:r>
      <w:r w:rsidRPr="003B75EE">
        <w:rPr>
          <w:sz w:val="24"/>
          <w:szCs w:val="24"/>
        </w:rPr>
        <w:t>Metode penelitian yang digunakan adalah penelitian eksperimen</w:t>
      </w:r>
      <w:r>
        <w:rPr>
          <w:sz w:val="24"/>
          <w:szCs w:val="24"/>
        </w:rPr>
        <w:t xml:space="preserve">. </w:t>
      </w:r>
      <w:r w:rsidRPr="003B75EE">
        <w:rPr>
          <w:spacing w:val="2"/>
          <w:sz w:val="24"/>
          <w:szCs w:val="24"/>
        </w:rPr>
        <w:t>J</w:t>
      </w:r>
      <w:r w:rsidRPr="003B75EE">
        <w:rPr>
          <w:spacing w:val="-1"/>
          <w:sz w:val="24"/>
          <w:szCs w:val="24"/>
        </w:rPr>
        <w:t>e</w:t>
      </w:r>
      <w:r w:rsidRPr="003B75EE">
        <w:rPr>
          <w:sz w:val="24"/>
          <w:szCs w:val="24"/>
        </w:rPr>
        <w:t>nis</w:t>
      </w:r>
      <w:r w:rsidR="0059460B">
        <w:rPr>
          <w:sz w:val="24"/>
          <w:szCs w:val="24"/>
          <w:lang w:val="en-US"/>
        </w:rPr>
        <w:t xml:space="preserve"> </w:t>
      </w:r>
      <w:r w:rsidRPr="003B75EE">
        <w:rPr>
          <w:spacing w:val="-1"/>
          <w:sz w:val="24"/>
          <w:szCs w:val="24"/>
        </w:rPr>
        <w:t>e</w:t>
      </w:r>
      <w:r w:rsidRPr="003B75EE">
        <w:rPr>
          <w:sz w:val="24"/>
          <w:szCs w:val="24"/>
        </w:rPr>
        <w:t>kspe</w:t>
      </w:r>
      <w:r w:rsidRPr="003B75EE">
        <w:rPr>
          <w:spacing w:val="-1"/>
          <w:sz w:val="24"/>
          <w:szCs w:val="24"/>
        </w:rPr>
        <w:t>r</w:t>
      </w:r>
      <w:r w:rsidRPr="003B75EE">
        <w:rPr>
          <w:sz w:val="24"/>
          <w:szCs w:val="24"/>
        </w:rPr>
        <w:t>i</w:t>
      </w:r>
      <w:r w:rsidRPr="003B75EE">
        <w:rPr>
          <w:spacing w:val="1"/>
          <w:sz w:val="24"/>
          <w:szCs w:val="24"/>
        </w:rPr>
        <w:t>m</w:t>
      </w:r>
      <w:r w:rsidRPr="003B75EE">
        <w:rPr>
          <w:spacing w:val="-1"/>
          <w:sz w:val="24"/>
          <w:szCs w:val="24"/>
        </w:rPr>
        <w:t>e</w:t>
      </w:r>
      <w:r w:rsidRPr="003B75EE">
        <w:rPr>
          <w:sz w:val="24"/>
          <w:szCs w:val="24"/>
        </w:rPr>
        <w:t>n</w:t>
      </w:r>
      <w:r w:rsidR="0059460B">
        <w:rPr>
          <w:sz w:val="24"/>
          <w:szCs w:val="24"/>
          <w:lang w:val="en-US"/>
        </w:rPr>
        <w:t xml:space="preserve"> </w:t>
      </w:r>
      <w:r w:rsidRPr="003B75EE">
        <w:rPr>
          <w:spacing w:val="-5"/>
          <w:sz w:val="24"/>
          <w:szCs w:val="24"/>
        </w:rPr>
        <w:t>y</w:t>
      </w:r>
      <w:r w:rsidRPr="003B75EE">
        <w:rPr>
          <w:spacing w:val="-1"/>
          <w:sz w:val="24"/>
          <w:szCs w:val="24"/>
        </w:rPr>
        <w:t>a</w:t>
      </w:r>
      <w:r w:rsidRPr="003B75EE">
        <w:rPr>
          <w:spacing w:val="2"/>
          <w:sz w:val="24"/>
          <w:szCs w:val="24"/>
        </w:rPr>
        <w:t>n</w:t>
      </w:r>
      <w:r w:rsidRPr="003B75EE">
        <w:rPr>
          <w:sz w:val="24"/>
          <w:szCs w:val="24"/>
        </w:rPr>
        <w:t>g</w:t>
      </w:r>
      <w:r w:rsidR="0059460B">
        <w:rPr>
          <w:sz w:val="24"/>
          <w:szCs w:val="24"/>
          <w:lang w:val="en-US"/>
        </w:rPr>
        <w:t xml:space="preserve"> </w:t>
      </w:r>
      <w:r w:rsidRPr="003B75EE">
        <w:rPr>
          <w:sz w:val="24"/>
          <w:szCs w:val="24"/>
        </w:rPr>
        <w:t>d</w:t>
      </w:r>
      <w:r w:rsidRPr="003B75EE">
        <w:rPr>
          <w:spacing w:val="3"/>
          <w:sz w:val="24"/>
          <w:szCs w:val="24"/>
        </w:rPr>
        <w:t>i</w:t>
      </w:r>
      <w:r w:rsidRPr="003B75EE">
        <w:rPr>
          <w:spacing w:val="-2"/>
          <w:sz w:val="24"/>
          <w:szCs w:val="24"/>
        </w:rPr>
        <w:t>g</w:t>
      </w:r>
      <w:r w:rsidRPr="003B75EE">
        <w:rPr>
          <w:sz w:val="24"/>
          <w:szCs w:val="24"/>
        </w:rPr>
        <w:t>un</w:t>
      </w:r>
      <w:r w:rsidRPr="003B75EE">
        <w:rPr>
          <w:spacing w:val="-1"/>
          <w:sz w:val="24"/>
          <w:szCs w:val="24"/>
        </w:rPr>
        <w:t>a</w:t>
      </w:r>
      <w:r w:rsidRPr="003B75EE">
        <w:rPr>
          <w:sz w:val="24"/>
          <w:szCs w:val="24"/>
        </w:rPr>
        <w:t>k</w:t>
      </w:r>
      <w:r w:rsidRPr="003B75EE">
        <w:rPr>
          <w:spacing w:val="-1"/>
          <w:sz w:val="24"/>
          <w:szCs w:val="24"/>
        </w:rPr>
        <w:t>a</w:t>
      </w:r>
      <w:r w:rsidRPr="003B75EE">
        <w:rPr>
          <w:sz w:val="24"/>
          <w:szCs w:val="24"/>
        </w:rPr>
        <w:t>n</w:t>
      </w:r>
      <w:r w:rsidR="0059460B">
        <w:rPr>
          <w:sz w:val="24"/>
          <w:szCs w:val="24"/>
          <w:lang w:val="en-US"/>
        </w:rPr>
        <w:t xml:space="preserve"> </w:t>
      </w:r>
      <w:r w:rsidRPr="003B75EE">
        <w:rPr>
          <w:spacing w:val="-1"/>
          <w:sz w:val="24"/>
          <w:szCs w:val="24"/>
        </w:rPr>
        <w:t>a</w:t>
      </w:r>
      <w:r w:rsidRPr="003B75EE">
        <w:rPr>
          <w:sz w:val="24"/>
          <w:szCs w:val="24"/>
        </w:rPr>
        <w:t>d</w:t>
      </w:r>
      <w:r w:rsidRPr="003B75EE">
        <w:rPr>
          <w:spacing w:val="-1"/>
          <w:sz w:val="24"/>
          <w:szCs w:val="24"/>
        </w:rPr>
        <w:t>a</w:t>
      </w:r>
      <w:r w:rsidRPr="003B75EE">
        <w:rPr>
          <w:spacing w:val="3"/>
          <w:sz w:val="24"/>
          <w:szCs w:val="24"/>
        </w:rPr>
        <w:t>l</w:t>
      </w:r>
      <w:r w:rsidRPr="003B75EE">
        <w:rPr>
          <w:spacing w:val="-1"/>
          <w:sz w:val="24"/>
          <w:szCs w:val="24"/>
        </w:rPr>
        <w:t>a</w:t>
      </w:r>
      <w:r w:rsidRPr="003B75EE">
        <w:rPr>
          <w:sz w:val="24"/>
          <w:szCs w:val="24"/>
        </w:rPr>
        <w:t>h</w:t>
      </w:r>
      <w:r w:rsidR="0059460B">
        <w:rPr>
          <w:sz w:val="24"/>
          <w:szCs w:val="24"/>
          <w:lang w:val="en-US"/>
        </w:rPr>
        <w:t xml:space="preserve"> </w:t>
      </w:r>
      <w:r w:rsidRPr="003B75EE">
        <w:rPr>
          <w:i/>
          <w:iCs/>
          <w:sz w:val="24"/>
          <w:szCs w:val="24"/>
        </w:rPr>
        <w:t>qua</w:t>
      </w:r>
      <w:r w:rsidRPr="003B75EE">
        <w:rPr>
          <w:i/>
          <w:iCs/>
          <w:spacing w:val="-2"/>
          <w:sz w:val="24"/>
          <w:szCs w:val="24"/>
        </w:rPr>
        <w:t>s</w:t>
      </w:r>
      <w:r w:rsidRPr="003B75EE">
        <w:rPr>
          <w:i/>
          <w:iCs/>
          <w:sz w:val="24"/>
          <w:szCs w:val="24"/>
        </w:rPr>
        <w:t xml:space="preserve">i </w:t>
      </w:r>
      <w:r w:rsidRPr="003B75EE">
        <w:rPr>
          <w:i/>
          <w:iCs/>
          <w:spacing w:val="-1"/>
          <w:sz w:val="24"/>
          <w:szCs w:val="24"/>
        </w:rPr>
        <w:t>eks</w:t>
      </w:r>
      <w:r w:rsidRPr="003B75EE">
        <w:rPr>
          <w:i/>
          <w:iCs/>
          <w:sz w:val="24"/>
          <w:szCs w:val="24"/>
        </w:rPr>
        <w:t>p</w:t>
      </w:r>
      <w:r w:rsidRPr="003B75EE">
        <w:rPr>
          <w:i/>
          <w:iCs/>
          <w:spacing w:val="-1"/>
          <w:sz w:val="24"/>
          <w:szCs w:val="24"/>
        </w:rPr>
        <w:t>e</w:t>
      </w:r>
      <w:r w:rsidRPr="003B75EE">
        <w:rPr>
          <w:i/>
          <w:iCs/>
          <w:sz w:val="24"/>
          <w:szCs w:val="24"/>
        </w:rPr>
        <w:t>rime</w:t>
      </w:r>
      <w:r w:rsidRPr="003B75EE">
        <w:rPr>
          <w:i/>
          <w:iCs/>
          <w:spacing w:val="-1"/>
          <w:sz w:val="24"/>
          <w:szCs w:val="24"/>
        </w:rPr>
        <w:t>n</w:t>
      </w:r>
      <w:r w:rsidRPr="003B75EE">
        <w:rPr>
          <w:i/>
          <w:iCs/>
          <w:sz w:val="24"/>
          <w:szCs w:val="24"/>
        </w:rPr>
        <w:t>tal</w:t>
      </w:r>
      <w:r w:rsidR="0059460B">
        <w:rPr>
          <w:i/>
          <w:iCs/>
          <w:sz w:val="24"/>
          <w:szCs w:val="24"/>
          <w:lang w:val="en-US"/>
        </w:rPr>
        <w:t xml:space="preserve"> </w:t>
      </w:r>
      <w:r w:rsidRPr="003B75EE">
        <w:rPr>
          <w:i/>
          <w:iCs/>
          <w:spacing w:val="2"/>
          <w:sz w:val="24"/>
          <w:szCs w:val="24"/>
        </w:rPr>
        <w:t>d</w:t>
      </w:r>
      <w:r w:rsidRPr="003B75EE">
        <w:rPr>
          <w:i/>
          <w:iCs/>
          <w:spacing w:val="-1"/>
          <w:sz w:val="24"/>
          <w:szCs w:val="24"/>
        </w:rPr>
        <w:t>e</w:t>
      </w:r>
      <w:r w:rsidRPr="003B75EE">
        <w:rPr>
          <w:i/>
          <w:iCs/>
          <w:sz w:val="24"/>
          <w:szCs w:val="24"/>
        </w:rPr>
        <w:t>sign</w:t>
      </w:r>
      <w:r w:rsidR="0059460B">
        <w:rPr>
          <w:i/>
          <w:iCs/>
          <w:sz w:val="24"/>
          <w:szCs w:val="24"/>
          <w:lang w:val="en-US"/>
        </w:rPr>
        <w:t xml:space="preserve"> </w:t>
      </w:r>
      <w:r w:rsidRPr="003B75EE">
        <w:rPr>
          <w:spacing w:val="-5"/>
          <w:sz w:val="24"/>
          <w:szCs w:val="24"/>
        </w:rPr>
        <w:t>y</w:t>
      </w:r>
      <w:r w:rsidRPr="003B75EE">
        <w:rPr>
          <w:spacing w:val="-1"/>
          <w:sz w:val="24"/>
          <w:szCs w:val="24"/>
        </w:rPr>
        <w:t>a</w:t>
      </w:r>
      <w:r w:rsidRPr="003B75EE">
        <w:rPr>
          <w:spacing w:val="3"/>
          <w:sz w:val="24"/>
          <w:szCs w:val="24"/>
        </w:rPr>
        <w:t>i</w:t>
      </w:r>
      <w:r w:rsidRPr="003B75EE">
        <w:rPr>
          <w:sz w:val="24"/>
          <w:szCs w:val="24"/>
        </w:rPr>
        <w:t>tu</w:t>
      </w:r>
      <w:r w:rsidR="0059460B">
        <w:rPr>
          <w:sz w:val="24"/>
          <w:szCs w:val="24"/>
          <w:lang w:val="en-US"/>
        </w:rPr>
        <w:t xml:space="preserve"> </w:t>
      </w:r>
      <w:r w:rsidRPr="003B75EE">
        <w:rPr>
          <w:sz w:val="24"/>
          <w:szCs w:val="24"/>
        </w:rPr>
        <w:t>b</w:t>
      </w:r>
      <w:r w:rsidRPr="003B75EE">
        <w:rPr>
          <w:spacing w:val="-1"/>
          <w:sz w:val="24"/>
          <w:szCs w:val="24"/>
        </w:rPr>
        <w:t>e</w:t>
      </w:r>
      <w:r w:rsidRPr="003B75EE">
        <w:rPr>
          <w:sz w:val="24"/>
          <w:szCs w:val="24"/>
        </w:rPr>
        <w:t>ntuk</w:t>
      </w:r>
      <w:r w:rsidR="0059460B">
        <w:rPr>
          <w:sz w:val="24"/>
          <w:szCs w:val="24"/>
          <w:lang w:val="en-US"/>
        </w:rPr>
        <w:t xml:space="preserve"> </w:t>
      </w:r>
      <w:r w:rsidRPr="003B75EE">
        <w:rPr>
          <w:sz w:val="24"/>
          <w:szCs w:val="24"/>
        </w:rPr>
        <w:t>d</w:t>
      </w:r>
      <w:r w:rsidRPr="003B75EE">
        <w:rPr>
          <w:spacing w:val="-1"/>
          <w:sz w:val="24"/>
          <w:szCs w:val="24"/>
        </w:rPr>
        <w:t>e</w:t>
      </w:r>
      <w:r w:rsidRPr="003B75EE">
        <w:rPr>
          <w:sz w:val="24"/>
          <w:szCs w:val="24"/>
        </w:rPr>
        <w:t>s</w:t>
      </w:r>
      <w:r w:rsidRPr="003B75EE">
        <w:rPr>
          <w:spacing w:val="-1"/>
          <w:sz w:val="24"/>
          <w:szCs w:val="24"/>
        </w:rPr>
        <w:t>a</w:t>
      </w:r>
      <w:r w:rsidRPr="003B75EE">
        <w:rPr>
          <w:sz w:val="24"/>
          <w:szCs w:val="24"/>
        </w:rPr>
        <w:t>in</w:t>
      </w:r>
      <w:r w:rsidR="0059460B">
        <w:rPr>
          <w:sz w:val="24"/>
          <w:szCs w:val="24"/>
          <w:lang w:val="en-US"/>
        </w:rPr>
        <w:t xml:space="preserve"> </w:t>
      </w:r>
      <w:r w:rsidRPr="003B75EE">
        <w:rPr>
          <w:spacing w:val="-1"/>
          <w:sz w:val="24"/>
          <w:szCs w:val="24"/>
        </w:rPr>
        <w:t>e</w:t>
      </w:r>
      <w:r w:rsidRPr="003B75EE">
        <w:rPr>
          <w:sz w:val="24"/>
          <w:szCs w:val="24"/>
        </w:rPr>
        <w:t>kspe</w:t>
      </w:r>
      <w:r w:rsidRPr="003B75EE">
        <w:rPr>
          <w:spacing w:val="1"/>
          <w:sz w:val="24"/>
          <w:szCs w:val="24"/>
        </w:rPr>
        <w:t>r</w:t>
      </w:r>
      <w:r w:rsidRPr="003B75EE">
        <w:rPr>
          <w:sz w:val="24"/>
          <w:szCs w:val="24"/>
        </w:rPr>
        <w:t>i</w:t>
      </w:r>
      <w:r w:rsidRPr="003B75EE">
        <w:rPr>
          <w:spacing w:val="1"/>
          <w:sz w:val="24"/>
          <w:szCs w:val="24"/>
        </w:rPr>
        <w:t>m</w:t>
      </w:r>
      <w:r w:rsidRPr="003B75EE">
        <w:rPr>
          <w:spacing w:val="-1"/>
          <w:sz w:val="24"/>
          <w:szCs w:val="24"/>
        </w:rPr>
        <w:t>e</w:t>
      </w:r>
      <w:r w:rsidRPr="003B75EE">
        <w:rPr>
          <w:sz w:val="24"/>
          <w:szCs w:val="24"/>
        </w:rPr>
        <w:t>n</w:t>
      </w:r>
      <w:r w:rsidR="0059460B">
        <w:rPr>
          <w:sz w:val="24"/>
          <w:szCs w:val="24"/>
          <w:lang w:val="en-US"/>
        </w:rPr>
        <w:t xml:space="preserve"> </w:t>
      </w:r>
      <w:r w:rsidRPr="003B75EE">
        <w:rPr>
          <w:spacing w:val="-5"/>
          <w:sz w:val="24"/>
          <w:szCs w:val="24"/>
        </w:rPr>
        <w:t>y</w:t>
      </w:r>
      <w:r w:rsidRPr="003B75EE">
        <w:rPr>
          <w:spacing w:val="1"/>
          <w:sz w:val="24"/>
          <w:szCs w:val="24"/>
        </w:rPr>
        <w:t>a</w:t>
      </w:r>
      <w:r w:rsidRPr="003B75EE">
        <w:rPr>
          <w:spacing w:val="2"/>
          <w:sz w:val="24"/>
          <w:szCs w:val="24"/>
        </w:rPr>
        <w:t>n</w:t>
      </w:r>
      <w:r w:rsidRPr="003B75EE">
        <w:rPr>
          <w:sz w:val="24"/>
          <w:szCs w:val="24"/>
        </w:rPr>
        <w:t>g mempu</w:t>
      </w:r>
      <w:r w:rsidRPr="003B75EE">
        <w:rPr>
          <w:spacing w:val="5"/>
          <w:sz w:val="24"/>
          <w:szCs w:val="24"/>
        </w:rPr>
        <w:t>n</w:t>
      </w:r>
      <w:r w:rsidRPr="003B75EE">
        <w:rPr>
          <w:spacing w:val="-5"/>
          <w:sz w:val="24"/>
          <w:szCs w:val="24"/>
        </w:rPr>
        <w:t>y</w:t>
      </w:r>
      <w:r w:rsidRPr="003B75EE">
        <w:rPr>
          <w:spacing w:val="-1"/>
          <w:sz w:val="24"/>
          <w:szCs w:val="24"/>
        </w:rPr>
        <w:t>a</w:t>
      </w:r>
      <w:r w:rsidRPr="003B75EE">
        <w:rPr>
          <w:sz w:val="24"/>
          <w:szCs w:val="24"/>
        </w:rPr>
        <w:t>i</w:t>
      </w:r>
      <w:r w:rsidR="0059460B">
        <w:rPr>
          <w:sz w:val="24"/>
          <w:szCs w:val="24"/>
          <w:lang w:val="en-US"/>
        </w:rPr>
        <w:t xml:space="preserve"> </w:t>
      </w:r>
      <w:r w:rsidRPr="003B75EE">
        <w:rPr>
          <w:sz w:val="24"/>
          <w:szCs w:val="24"/>
        </w:rPr>
        <w:t>k</w:t>
      </w:r>
      <w:r w:rsidRPr="003B75EE">
        <w:rPr>
          <w:spacing w:val="-1"/>
          <w:sz w:val="24"/>
          <w:szCs w:val="24"/>
        </w:rPr>
        <w:t>e</w:t>
      </w:r>
      <w:r w:rsidRPr="003B75EE">
        <w:rPr>
          <w:sz w:val="24"/>
          <w:szCs w:val="24"/>
        </w:rPr>
        <w:t>lo</w:t>
      </w:r>
      <w:r w:rsidRPr="003B75EE">
        <w:rPr>
          <w:spacing w:val="1"/>
          <w:sz w:val="24"/>
          <w:szCs w:val="24"/>
        </w:rPr>
        <w:t>m</w:t>
      </w:r>
      <w:r w:rsidRPr="003B75EE">
        <w:rPr>
          <w:sz w:val="24"/>
          <w:szCs w:val="24"/>
        </w:rPr>
        <w:t>pok kontrol, tet</w:t>
      </w:r>
      <w:r w:rsidRPr="003B75EE">
        <w:rPr>
          <w:spacing w:val="-1"/>
          <w:sz w:val="24"/>
          <w:szCs w:val="24"/>
        </w:rPr>
        <w:t>a</w:t>
      </w:r>
      <w:r w:rsidRPr="003B75EE">
        <w:rPr>
          <w:sz w:val="24"/>
          <w:szCs w:val="24"/>
        </w:rPr>
        <w:t>pi t</w:t>
      </w:r>
      <w:r w:rsidRPr="003B75EE">
        <w:rPr>
          <w:spacing w:val="1"/>
          <w:sz w:val="24"/>
          <w:szCs w:val="24"/>
        </w:rPr>
        <w:t>i</w:t>
      </w:r>
      <w:r w:rsidRPr="003B75EE">
        <w:rPr>
          <w:sz w:val="24"/>
          <w:szCs w:val="24"/>
        </w:rPr>
        <w:t>d</w:t>
      </w:r>
      <w:r w:rsidRPr="003B75EE">
        <w:rPr>
          <w:spacing w:val="-1"/>
          <w:sz w:val="24"/>
          <w:szCs w:val="24"/>
        </w:rPr>
        <w:t>a</w:t>
      </w:r>
      <w:r w:rsidRPr="003B75EE">
        <w:rPr>
          <w:sz w:val="24"/>
          <w:szCs w:val="24"/>
        </w:rPr>
        <w:t>k d</w:t>
      </w:r>
      <w:r w:rsidRPr="003B75EE">
        <w:rPr>
          <w:spacing w:val="-1"/>
          <w:sz w:val="24"/>
          <w:szCs w:val="24"/>
        </w:rPr>
        <w:t>a</w:t>
      </w:r>
      <w:r w:rsidRPr="003B75EE">
        <w:rPr>
          <w:sz w:val="24"/>
          <w:szCs w:val="24"/>
        </w:rPr>
        <w:t>p</w:t>
      </w:r>
      <w:r w:rsidRPr="003B75EE">
        <w:rPr>
          <w:spacing w:val="-1"/>
          <w:sz w:val="24"/>
          <w:szCs w:val="24"/>
        </w:rPr>
        <w:t>a</w:t>
      </w:r>
      <w:r w:rsidRPr="003B75EE">
        <w:rPr>
          <w:sz w:val="24"/>
          <w:szCs w:val="24"/>
        </w:rPr>
        <w:t>t b</w:t>
      </w:r>
      <w:r w:rsidRPr="003B75EE">
        <w:rPr>
          <w:spacing w:val="-1"/>
          <w:sz w:val="24"/>
          <w:szCs w:val="24"/>
        </w:rPr>
        <w:t>e</w:t>
      </w:r>
      <w:r w:rsidRPr="003B75EE">
        <w:rPr>
          <w:sz w:val="24"/>
          <w:szCs w:val="24"/>
        </w:rPr>
        <w:t>r</w:t>
      </w:r>
      <w:r w:rsidRPr="003B75EE">
        <w:rPr>
          <w:spacing w:val="-1"/>
          <w:sz w:val="24"/>
          <w:szCs w:val="24"/>
        </w:rPr>
        <w:t>f</w:t>
      </w:r>
      <w:r w:rsidRPr="003B75EE">
        <w:rPr>
          <w:sz w:val="24"/>
          <w:szCs w:val="24"/>
        </w:rPr>
        <w:t>u</w:t>
      </w:r>
      <w:r w:rsidRPr="003B75EE">
        <w:rPr>
          <w:spacing w:val="2"/>
          <w:sz w:val="24"/>
          <w:szCs w:val="24"/>
        </w:rPr>
        <w:t>n</w:t>
      </w:r>
      <w:r w:rsidRPr="003B75EE">
        <w:rPr>
          <w:spacing w:val="-2"/>
          <w:sz w:val="24"/>
          <w:szCs w:val="24"/>
        </w:rPr>
        <w:t>g</w:t>
      </w:r>
      <w:r w:rsidRPr="003B75EE">
        <w:rPr>
          <w:sz w:val="24"/>
          <w:szCs w:val="24"/>
        </w:rPr>
        <w:t>si s</w:t>
      </w:r>
      <w:r w:rsidRPr="003B75EE">
        <w:rPr>
          <w:spacing w:val="-1"/>
          <w:sz w:val="24"/>
          <w:szCs w:val="24"/>
        </w:rPr>
        <w:t>e</w:t>
      </w:r>
      <w:r w:rsidRPr="003B75EE">
        <w:rPr>
          <w:sz w:val="24"/>
          <w:szCs w:val="24"/>
        </w:rPr>
        <w:t>p</w:t>
      </w:r>
      <w:r w:rsidRPr="003B75EE">
        <w:rPr>
          <w:spacing w:val="-1"/>
          <w:sz w:val="24"/>
          <w:szCs w:val="24"/>
        </w:rPr>
        <w:t>e</w:t>
      </w:r>
      <w:r w:rsidRPr="003B75EE">
        <w:rPr>
          <w:sz w:val="24"/>
          <w:szCs w:val="24"/>
        </w:rPr>
        <w:t>nu</w:t>
      </w:r>
      <w:r w:rsidRPr="003B75EE">
        <w:rPr>
          <w:spacing w:val="2"/>
          <w:sz w:val="24"/>
          <w:szCs w:val="24"/>
        </w:rPr>
        <w:t>h</w:t>
      </w:r>
      <w:r w:rsidRPr="003B75EE">
        <w:rPr>
          <w:spacing w:val="5"/>
          <w:sz w:val="24"/>
          <w:szCs w:val="24"/>
        </w:rPr>
        <w:t>n</w:t>
      </w:r>
      <w:r w:rsidRPr="003B75EE">
        <w:rPr>
          <w:spacing w:val="-5"/>
          <w:sz w:val="24"/>
          <w:szCs w:val="24"/>
        </w:rPr>
        <w:t>y</w:t>
      </w:r>
      <w:r w:rsidRPr="003B75EE">
        <w:rPr>
          <w:sz w:val="24"/>
          <w:szCs w:val="24"/>
        </w:rPr>
        <w:t>a</w:t>
      </w:r>
      <w:r w:rsidR="0059460B">
        <w:rPr>
          <w:sz w:val="24"/>
          <w:szCs w:val="24"/>
          <w:lang w:val="en-US"/>
        </w:rPr>
        <w:t xml:space="preserve"> </w:t>
      </w:r>
      <w:r w:rsidRPr="003B75EE">
        <w:rPr>
          <w:sz w:val="24"/>
          <w:szCs w:val="24"/>
        </w:rPr>
        <w:t>untuk men</w:t>
      </w:r>
      <w:r w:rsidRPr="003B75EE">
        <w:rPr>
          <w:spacing w:val="-3"/>
          <w:sz w:val="24"/>
          <w:szCs w:val="24"/>
        </w:rPr>
        <w:t>g</w:t>
      </w:r>
      <w:r w:rsidRPr="003B75EE">
        <w:rPr>
          <w:sz w:val="24"/>
          <w:szCs w:val="24"/>
        </w:rPr>
        <w:t>ontrol v</w:t>
      </w:r>
      <w:r w:rsidRPr="003B75EE">
        <w:rPr>
          <w:spacing w:val="-1"/>
          <w:sz w:val="24"/>
          <w:szCs w:val="24"/>
        </w:rPr>
        <w:t>a</w:t>
      </w:r>
      <w:r w:rsidRPr="003B75EE">
        <w:rPr>
          <w:sz w:val="24"/>
          <w:szCs w:val="24"/>
        </w:rPr>
        <w:t>r</w:t>
      </w:r>
      <w:r w:rsidRPr="003B75EE">
        <w:rPr>
          <w:spacing w:val="2"/>
          <w:sz w:val="24"/>
          <w:szCs w:val="24"/>
        </w:rPr>
        <w:t>i</w:t>
      </w:r>
      <w:r w:rsidRPr="003B75EE">
        <w:rPr>
          <w:spacing w:val="1"/>
          <w:sz w:val="24"/>
          <w:szCs w:val="24"/>
        </w:rPr>
        <w:t>a</w:t>
      </w:r>
      <w:r w:rsidRPr="003B75EE">
        <w:rPr>
          <w:sz w:val="24"/>
          <w:szCs w:val="24"/>
        </w:rPr>
        <w:t>b</w:t>
      </w:r>
      <w:r w:rsidRPr="003B75EE">
        <w:rPr>
          <w:spacing w:val="-1"/>
          <w:sz w:val="24"/>
          <w:szCs w:val="24"/>
        </w:rPr>
        <w:t>e</w:t>
      </w:r>
      <w:r w:rsidRPr="003B75EE">
        <w:rPr>
          <w:spacing w:val="3"/>
          <w:sz w:val="24"/>
          <w:szCs w:val="24"/>
        </w:rPr>
        <w:t>l</w:t>
      </w:r>
      <w:r w:rsidRPr="003B75EE">
        <w:rPr>
          <w:spacing w:val="-1"/>
          <w:sz w:val="24"/>
          <w:szCs w:val="24"/>
        </w:rPr>
        <w:t>-</w:t>
      </w:r>
      <w:r w:rsidRPr="003B75EE">
        <w:rPr>
          <w:sz w:val="24"/>
          <w:szCs w:val="24"/>
        </w:rPr>
        <w:t>v</w:t>
      </w:r>
      <w:r w:rsidRPr="003B75EE">
        <w:rPr>
          <w:spacing w:val="-1"/>
          <w:sz w:val="24"/>
          <w:szCs w:val="24"/>
        </w:rPr>
        <w:t>a</w:t>
      </w:r>
      <w:r w:rsidRPr="003B75EE">
        <w:rPr>
          <w:sz w:val="24"/>
          <w:szCs w:val="24"/>
        </w:rPr>
        <w:t>ri</w:t>
      </w:r>
      <w:r w:rsidRPr="003B75EE">
        <w:rPr>
          <w:spacing w:val="-1"/>
          <w:sz w:val="24"/>
          <w:szCs w:val="24"/>
        </w:rPr>
        <w:t>a</w:t>
      </w:r>
      <w:r w:rsidRPr="003B75EE">
        <w:rPr>
          <w:spacing w:val="2"/>
          <w:sz w:val="24"/>
          <w:szCs w:val="24"/>
        </w:rPr>
        <w:t>b</w:t>
      </w:r>
      <w:r w:rsidRPr="003B75EE">
        <w:rPr>
          <w:spacing w:val="-1"/>
          <w:sz w:val="24"/>
          <w:szCs w:val="24"/>
        </w:rPr>
        <w:t>e</w:t>
      </w:r>
      <w:r w:rsidRPr="003B75EE">
        <w:rPr>
          <w:sz w:val="24"/>
          <w:szCs w:val="24"/>
        </w:rPr>
        <w:t>l luar</w:t>
      </w:r>
      <w:r w:rsidR="0059460B">
        <w:rPr>
          <w:sz w:val="24"/>
          <w:szCs w:val="24"/>
          <w:lang w:val="en-US"/>
        </w:rPr>
        <w:t xml:space="preserve"> </w:t>
      </w:r>
      <w:r w:rsidRPr="003B75EE">
        <w:rPr>
          <w:spacing w:val="-5"/>
          <w:sz w:val="24"/>
          <w:szCs w:val="24"/>
        </w:rPr>
        <w:t>y</w:t>
      </w:r>
      <w:r w:rsidRPr="003B75EE">
        <w:rPr>
          <w:spacing w:val="-1"/>
          <w:sz w:val="24"/>
          <w:szCs w:val="24"/>
        </w:rPr>
        <w:t>a</w:t>
      </w:r>
      <w:r w:rsidRPr="003B75EE">
        <w:rPr>
          <w:spacing w:val="2"/>
          <w:sz w:val="24"/>
          <w:szCs w:val="24"/>
        </w:rPr>
        <w:t>n</w:t>
      </w:r>
      <w:r w:rsidRPr="003B75EE">
        <w:rPr>
          <w:sz w:val="24"/>
          <w:szCs w:val="24"/>
        </w:rPr>
        <w:t>g</w:t>
      </w:r>
      <w:r w:rsidR="0059460B">
        <w:rPr>
          <w:sz w:val="24"/>
          <w:szCs w:val="24"/>
          <w:lang w:val="en-US"/>
        </w:rPr>
        <w:t xml:space="preserve"> </w:t>
      </w:r>
      <w:r w:rsidRPr="003B75EE">
        <w:rPr>
          <w:sz w:val="24"/>
          <w:szCs w:val="24"/>
        </w:rPr>
        <w:t>memp</w:t>
      </w:r>
      <w:r w:rsidRPr="003B75EE">
        <w:rPr>
          <w:spacing w:val="-1"/>
          <w:sz w:val="24"/>
          <w:szCs w:val="24"/>
        </w:rPr>
        <w:t>e</w:t>
      </w:r>
      <w:r w:rsidRPr="003B75EE">
        <w:rPr>
          <w:spacing w:val="2"/>
          <w:sz w:val="24"/>
          <w:szCs w:val="24"/>
        </w:rPr>
        <w:t>n</w:t>
      </w:r>
      <w:r w:rsidRPr="003B75EE">
        <w:rPr>
          <w:spacing w:val="-2"/>
          <w:sz w:val="24"/>
          <w:szCs w:val="24"/>
        </w:rPr>
        <w:t>g</w:t>
      </w:r>
      <w:r w:rsidRPr="003B75EE">
        <w:rPr>
          <w:spacing w:val="1"/>
          <w:sz w:val="24"/>
          <w:szCs w:val="24"/>
        </w:rPr>
        <w:t>a</w:t>
      </w:r>
      <w:r w:rsidRPr="003B75EE">
        <w:rPr>
          <w:sz w:val="24"/>
          <w:szCs w:val="24"/>
        </w:rPr>
        <w:t>ru</w:t>
      </w:r>
      <w:r w:rsidRPr="003B75EE">
        <w:rPr>
          <w:spacing w:val="1"/>
          <w:sz w:val="24"/>
          <w:szCs w:val="24"/>
        </w:rPr>
        <w:t>h</w:t>
      </w:r>
      <w:r w:rsidRPr="003B75EE">
        <w:rPr>
          <w:sz w:val="24"/>
          <w:szCs w:val="24"/>
        </w:rPr>
        <w:t>i</w:t>
      </w:r>
      <w:r w:rsidR="0059460B">
        <w:rPr>
          <w:sz w:val="24"/>
          <w:szCs w:val="24"/>
          <w:lang w:val="en-US"/>
        </w:rPr>
        <w:t xml:space="preserve"> </w:t>
      </w:r>
      <w:r w:rsidRPr="003B75EE">
        <w:rPr>
          <w:sz w:val="24"/>
          <w:szCs w:val="24"/>
        </w:rPr>
        <w:t>p</w:t>
      </w:r>
      <w:r w:rsidRPr="003B75EE">
        <w:rPr>
          <w:spacing w:val="-1"/>
          <w:sz w:val="24"/>
          <w:szCs w:val="24"/>
        </w:rPr>
        <w:t>e</w:t>
      </w:r>
      <w:r w:rsidRPr="003B75EE">
        <w:rPr>
          <w:sz w:val="24"/>
          <w:szCs w:val="24"/>
        </w:rPr>
        <w:t>laks</w:t>
      </w:r>
      <w:r w:rsidRPr="003B75EE">
        <w:rPr>
          <w:spacing w:val="-1"/>
          <w:sz w:val="24"/>
          <w:szCs w:val="24"/>
        </w:rPr>
        <w:t>a</w:t>
      </w:r>
      <w:r w:rsidRPr="003B75EE">
        <w:rPr>
          <w:sz w:val="24"/>
          <w:szCs w:val="24"/>
        </w:rPr>
        <w:t>n</w:t>
      </w:r>
      <w:r w:rsidRPr="003B75EE">
        <w:rPr>
          <w:spacing w:val="1"/>
          <w:sz w:val="24"/>
          <w:szCs w:val="24"/>
        </w:rPr>
        <w:t>a</w:t>
      </w:r>
      <w:r w:rsidRPr="003B75EE">
        <w:rPr>
          <w:spacing w:val="-1"/>
          <w:sz w:val="24"/>
          <w:szCs w:val="24"/>
        </w:rPr>
        <w:t>a</w:t>
      </w:r>
      <w:r w:rsidRPr="003B75EE">
        <w:rPr>
          <w:sz w:val="24"/>
          <w:szCs w:val="24"/>
        </w:rPr>
        <w:t>n</w:t>
      </w:r>
      <w:r w:rsidR="0059460B">
        <w:rPr>
          <w:sz w:val="24"/>
          <w:szCs w:val="24"/>
          <w:lang w:val="en-US"/>
        </w:rPr>
        <w:t xml:space="preserve"> </w:t>
      </w:r>
      <w:r w:rsidRPr="003B75EE">
        <w:rPr>
          <w:spacing w:val="-1"/>
          <w:sz w:val="24"/>
          <w:szCs w:val="24"/>
        </w:rPr>
        <w:t>e</w:t>
      </w:r>
      <w:r w:rsidRPr="003B75EE">
        <w:rPr>
          <w:sz w:val="24"/>
          <w:szCs w:val="24"/>
        </w:rPr>
        <w:t>ks</w:t>
      </w:r>
      <w:r w:rsidRPr="003B75EE">
        <w:rPr>
          <w:spacing w:val="2"/>
          <w:sz w:val="24"/>
          <w:szCs w:val="24"/>
        </w:rPr>
        <w:t>p</w:t>
      </w:r>
      <w:r w:rsidRPr="003B75EE">
        <w:rPr>
          <w:spacing w:val="-1"/>
          <w:sz w:val="24"/>
          <w:szCs w:val="24"/>
        </w:rPr>
        <w:t>e</w:t>
      </w:r>
      <w:r w:rsidRPr="003B75EE">
        <w:rPr>
          <w:sz w:val="24"/>
          <w:szCs w:val="24"/>
        </w:rPr>
        <w:t>rim</w:t>
      </w:r>
      <w:r w:rsidRPr="003B75EE">
        <w:rPr>
          <w:spacing w:val="1"/>
          <w:sz w:val="24"/>
          <w:szCs w:val="24"/>
        </w:rPr>
        <w:t>e</w:t>
      </w:r>
      <w:r w:rsidRPr="003B75EE">
        <w:rPr>
          <w:sz w:val="24"/>
          <w:szCs w:val="24"/>
        </w:rPr>
        <w:t>n</w:t>
      </w:r>
      <w:r>
        <w:rPr>
          <w:sz w:val="24"/>
          <w:szCs w:val="24"/>
        </w:rPr>
        <w:t xml:space="preserve">. </w:t>
      </w:r>
      <w:r w:rsidR="00570597">
        <w:rPr>
          <w:sz w:val="24"/>
          <w:szCs w:val="24"/>
        </w:rPr>
        <w:fldChar w:fldCharType="begin"/>
      </w:r>
      <w:r>
        <w:rPr>
          <w:sz w:val="24"/>
          <w:szCs w:val="24"/>
        </w:rPr>
        <w:instrText xml:space="preserve"> ADDIN ZOTERO_ITEM CSL_CITATION {"citationID":"yMc0RFV9","properties":{"formattedCitation":"(Sugiyono 2001)","plainCitation":"(Sugiyono 2001)","noteIndex":0},"citationItems":[{"id":9,"uris":["http://zotero.org/users/local/IUh9Q5el/items/L5K6GBGR"],"uri":["http://zotero.org/users/local/IUh9Q5el/items/L5K6GBGR"],"itemData":{"id":9,"type":"book","title":"Metode Penelitian Kuantitatif, Kualitatif dan R &amp; D","publisher":"Alfabeta","publisher-place":"Bandung","number-of-pages":"6","event-place":"Bandung","author":[{"family":"Sugiyono","given":""}],"issued":{"date-parts":[["2001"]]}}}],"schema":"https://github.com/citation-style-language/schema/raw/master/csl-citation.json"} </w:instrText>
      </w:r>
      <w:r w:rsidR="00570597">
        <w:rPr>
          <w:sz w:val="24"/>
          <w:szCs w:val="24"/>
        </w:rPr>
        <w:fldChar w:fldCharType="separate"/>
      </w:r>
      <w:r>
        <w:rPr>
          <w:sz w:val="24"/>
        </w:rPr>
        <w:t xml:space="preserve">(Sugiyono, </w:t>
      </w:r>
      <w:r w:rsidRPr="003E2377">
        <w:rPr>
          <w:sz w:val="24"/>
        </w:rPr>
        <w:t>2001)</w:t>
      </w:r>
      <w:r w:rsidR="00570597">
        <w:rPr>
          <w:sz w:val="24"/>
          <w:szCs w:val="24"/>
        </w:rPr>
        <w:fldChar w:fldCharType="end"/>
      </w:r>
    </w:p>
    <w:p w:rsidR="00550BF7" w:rsidRDefault="00550BF7" w:rsidP="00550BF7">
      <w:pPr>
        <w:tabs>
          <w:tab w:val="left" w:pos="720"/>
          <w:tab w:val="left" w:pos="4536"/>
          <w:tab w:val="left" w:pos="4820"/>
        </w:tabs>
        <w:ind w:left="426" w:right="-18" w:firstLine="0"/>
        <w:rPr>
          <w:rFonts w:eastAsiaTheme="minorEastAsia"/>
          <w:iCs/>
          <w:color w:val="000000" w:themeColor="text1"/>
          <w:sz w:val="24"/>
          <w:szCs w:val="24"/>
        </w:rPr>
      </w:pPr>
      <w:r>
        <w:rPr>
          <w:sz w:val="24"/>
          <w:szCs w:val="24"/>
        </w:rPr>
        <w:tab/>
      </w:r>
      <w:r w:rsidRPr="003B75EE">
        <w:rPr>
          <w:sz w:val="24"/>
          <w:szCs w:val="24"/>
        </w:rPr>
        <w:t xml:space="preserve">Pada penelitian ini, eksperimen dilakukan dengan memberikan perlakuan pada pembelajaran. Pada kelompok eksperimen diberikan perlakuan khusus yaitu proses pembelajaran dilakukan dengan menerapkan model pembelajaran </w:t>
      </w:r>
      <w:r>
        <w:rPr>
          <w:rFonts w:asciiTheme="majorBidi" w:hAnsiTheme="majorBidi" w:cstheme="majorBidi"/>
          <w:bCs/>
          <w:i/>
          <w:sz w:val="24"/>
          <w:szCs w:val="24"/>
        </w:rPr>
        <w:t>Flipped Classroom</w:t>
      </w:r>
      <w:r w:rsidRPr="003B75EE">
        <w:rPr>
          <w:sz w:val="24"/>
          <w:szCs w:val="24"/>
        </w:rPr>
        <w:t>. K</w:t>
      </w:r>
      <w:r w:rsidRPr="003B75EE">
        <w:rPr>
          <w:spacing w:val="-1"/>
          <w:sz w:val="24"/>
          <w:szCs w:val="24"/>
        </w:rPr>
        <w:t>e</w:t>
      </w:r>
      <w:r w:rsidRPr="003B75EE">
        <w:rPr>
          <w:sz w:val="24"/>
          <w:szCs w:val="24"/>
        </w:rPr>
        <w:t>lo</w:t>
      </w:r>
      <w:r w:rsidRPr="003B75EE">
        <w:rPr>
          <w:spacing w:val="1"/>
          <w:sz w:val="24"/>
          <w:szCs w:val="24"/>
        </w:rPr>
        <w:t>m</w:t>
      </w:r>
      <w:r w:rsidRPr="003B75EE">
        <w:rPr>
          <w:sz w:val="24"/>
          <w:szCs w:val="24"/>
        </w:rPr>
        <w:t>pokk</w:t>
      </w:r>
      <w:r w:rsidRPr="003B75EE">
        <w:rPr>
          <w:spacing w:val="-1"/>
          <w:sz w:val="24"/>
          <w:szCs w:val="24"/>
        </w:rPr>
        <w:t>e</w:t>
      </w:r>
      <w:r w:rsidRPr="003B75EE">
        <w:rPr>
          <w:sz w:val="24"/>
          <w:szCs w:val="24"/>
        </w:rPr>
        <w:t>dua</w:t>
      </w:r>
      <w:r w:rsidRPr="003B75EE">
        <w:rPr>
          <w:spacing w:val="-1"/>
          <w:sz w:val="24"/>
          <w:szCs w:val="24"/>
        </w:rPr>
        <w:t>a</w:t>
      </w:r>
      <w:r w:rsidRPr="003B75EE">
        <w:rPr>
          <w:sz w:val="24"/>
          <w:szCs w:val="24"/>
        </w:rPr>
        <w:t>d</w:t>
      </w:r>
      <w:r w:rsidRPr="003B75EE">
        <w:rPr>
          <w:spacing w:val="-1"/>
          <w:sz w:val="24"/>
          <w:szCs w:val="24"/>
        </w:rPr>
        <w:t>a</w:t>
      </w:r>
      <w:r w:rsidRPr="003B75EE">
        <w:rPr>
          <w:sz w:val="24"/>
          <w:szCs w:val="24"/>
        </w:rPr>
        <w:t>l</w:t>
      </w:r>
      <w:r w:rsidRPr="003B75EE">
        <w:rPr>
          <w:spacing w:val="2"/>
          <w:sz w:val="24"/>
          <w:szCs w:val="24"/>
        </w:rPr>
        <w:t>a</w:t>
      </w:r>
      <w:r w:rsidRPr="003B75EE">
        <w:rPr>
          <w:sz w:val="24"/>
          <w:szCs w:val="24"/>
        </w:rPr>
        <w:t>h</w:t>
      </w:r>
      <w:r w:rsidRPr="003B75EE">
        <w:rPr>
          <w:spacing w:val="4"/>
          <w:sz w:val="24"/>
          <w:szCs w:val="24"/>
        </w:rPr>
        <w:t xml:space="preserve"> kelompok kontrol, yaitu </w:t>
      </w:r>
      <w:r w:rsidRPr="003B75EE">
        <w:rPr>
          <w:sz w:val="24"/>
          <w:szCs w:val="24"/>
        </w:rPr>
        <w:t>si</w:t>
      </w:r>
      <w:r w:rsidRPr="003B75EE">
        <w:rPr>
          <w:spacing w:val="1"/>
          <w:sz w:val="24"/>
          <w:szCs w:val="24"/>
        </w:rPr>
        <w:t>s</w:t>
      </w:r>
      <w:r w:rsidRPr="003B75EE">
        <w:rPr>
          <w:sz w:val="24"/>
          <w:szCs w:val="24"/>
        </w:rPr>
        <w:t>wa</w:t>
      </w:r>
      <w:r w:rsidRPr="003B75EE">
        <w:rPr>
          <w:spacing w:val="-5"/>
          <w:sz w:val="24"/>
          <w:szCs w:val="24"/>
        </w:rPr>
        <w:t>y</w:t>
      </w:r>
      <w:r w:rsidRPr="003B75EE">
        <w:rPr>
          <w:spacing w:val="-1"/>
          <w:sz w:val="24"/>
          <w:szCs w:val="24"/>
        </w:rPr>
        <w:t>a</w:t>
      </w:r>
      <w:r w:rsidRPr="003B75EE">
        <w:rPr>
          <w:spacing w:val="2"/>
          <w:sz w:val="24"/>
          <w:szCs w:val="24"/>
        </w:rPr>
        <w:t>n</w:t>
      </w:r>
      <w:r w:rsidRPr="003B75EE">
        <w:rPr>
          <w:sz w:val="24"/>
          <w:szCs w:val="24"/>
        </w:rPr>
        <w:t xml:space="preserve">g </w:t>
      </w:r>
      <w:r w:rsidRPr="003B75EE">
        <w:rPr>
          <w:spacing w:val="3"/>
          <w:sz w:val="24"/>
          <w:szCs w:val="24"/>
        </w:rPr>
        <w:t>m</w:t>
      </w:r>
      <w:r w:rsidRPr="003B75EE">
        <w:rPr>
          <w:spacing w:val="-1"/>
          <w:sz w:val="24"/>
          <w:szCs w:val="24"/>
        </w:rPr>
        <w:t>e</w:t>
      </w:r>
      <w:r w:rsidRPr="003B75EE">
        <w:rPr>
          <w:sz w:val="24"/>
          <w:szCs w:val="24"/>
        </w:rPr>
        <w:t>nd</w:t>
      </w:r>
      <w:r w:rsidRPr="003B75EE">
        <w:rPr>
          <w:spacing w:val="-1"/>
          <w:sz w:val="24"/>
          <w:szCs w:val="24"/>
        </w:rPr>
        <w:t>a</w:t>
      </w:r>
      <w:r w:rsidRPr="003B75EE">
        <w:rPr>
          <w:spacing w:val="2"/>
          <w:sz w:val="24"/>
          <w:szCs w:val="24"/>
        </w:rPr>
        <w:t>p</w:t>
      </w:r>
      <w:r w:rsidRPr="003B75EE">
        <w:rPr>
          <w:spacing w:val="-1"/>
          <w:sz w:val="24"/>
          <w:szCs w:val="24"/>
        </w:rPr>
        <w:t>a</w:t>
      </w:r>
      <w:r w:rsidRPr="003B75EE">
        <w:rPr>
          <w:sz w:val="24"/>
          <w:szCs w:val="24"/>
        </w:rPr>
        <w:t>tp</w:t>
      </w:r>
      <w:r w:rsidRPr="003B75EE">
        <w:rPr>
          <w:spacing w:val="-1"/>
          <w:sz w:val="24"/>
          <w:szCs w:val="24"/>
        </w:rPr>
        <w:t>e</w:t>
      </w:r>
      <w:r w:rsidRPr="003B75EE">
        <w:rPr>
          <w:sz w:val="24"/>
          <w:szCs w:val="24"/>
        </w:rPr>
        <w:t>rl</w:t>
      </w:r>
      <w:r w:rsidRPr="003B75EE">
        <w:rPr>
          <w:spacing w:val="-1"/>
          <w:sz w:val="24"/>
          <w:szCs w:val="24"/>
        </w:rPr>
        <w:t>a</w:t>
      </w:r>
      <w:r w:rsidRPr="003B75EE">
        <w:rPr>
          <w:sz w:val="24"/>
          <w:szCs w:val="24"/>
        </w:rPr>
        <w:t>k</w:t>
      </w:r>
      <w:r w:rsidRPr="003B75EE">
        <w:rPr>
          <w:spacing w:val="2"/>
          <w:sz w:val="24"/>
          <w:szCs w:val="24"/>
        </w:rPr>
        <w:t>u</w:t>
      </w:r>
      <w:r w:rsidRPr="003B75EE">
        <w:rPr>
          <w:spacing w:val="-1"/>
          <w:sz w:val="24"/>
          <w:szCs w:val="24"/>
        </w:rPr>
        <w:t>a</w:t>
      </w:r>
      <w:r w:rsidRPr="003B75EE">
        <w:rPr>
          <w:sz w:val="24"/>
          <w:szCs w:val="24"/>
        </w:rPr>
        <w:t xml:space="preserve">n </w:t>
      </w:r>
      <w:r w:rsidRPr="003B75EE">
        <w:rPr>
          <w:spacing w:val="2"/>
          <w:sz w:val="24"/>
          <w:szCs w:val="24"/>
        </w:rPr>
        <w:t>p</w:t>
      </w:r>
      <w:r w:rsidRPr="003B75EE">
        <w:rPr>
          <w:spacing w:val="1"/>
          <w:sz w:val="24"/>
          <w:szCs w:val="24"/>
        </w:rPr>
        <w:t>e</w:t>
      </w:r>
      <w:r w:rsidRPr="003B75EE">
        <w:rPr>
          <w:sz w:val="24"/>
          <w:szCs w:val="24"/>
        </w:rPr>
        <w:t>mbel</w:t>
      </w:r>
      <w:r w:rsidRPr="003B75EE">
        <w:rPr>
          <w:spacing w:val="-1"/>
          <w:sz w:val="24"/>
          <w:szCs w:val="24"/>
        </w:rPr>
        <w:t>a</w:t>
      </w:r>
      <w:r w:rsidRPr="003B75EE">
        <w:rPr>
          <w:sz w:val="24"/>
          <w:szCs w:val="24"/>
        </w:rPr>
        <w:t>ja</w:t>
      </w:r>
      <w:r w:rsidRPr="003B75EE">
        <w:rPr>
          <w:spacing w:val="-1"/>
          <w:sz w:val="24"/>
          <w:szCs w:val="24"/>
        </w:rPr>
        <w:t>ra</w:t>
      </w:r>
      <w:r w:rsidRPr="003B75EE">
        <w:rPr>
          <w:sz w:val="24"/>
          <w:szCs w:val="24"/>
        </w:rPr>
        <w:t>n matematika dengan pendekatan konv</w:t>
      </w:r>
      <w:r w:rsidRPr="003B75EE">
        <w:rPr>
          <w:spacing w:val="-1"/>
          <w:sz w:val="24"/>
          <w:szCs w:val="24"/>
        </w:rPr>
        <w:t>e</w:t>
      </w:r>
      <w:r w:rsidRPr="003B75EE">
        <w:rPr>
          <w:sz w:val="24"/>
          <w:szCs w:val="24"/>
        </w:rPr>
        <w:t>nsion</w:t>
      </w:r>
      <w:r w:rsidRPr="003B75EE">
        <w:rPr>
          <w:spacing w:val="-1"/>
          <w:sz w:val="24"/>
          <w:szCs w:val="24"/>
        </w:rPr>
        <w:t>a</w:t>
      </w:r>
      <w:r w:rsidRPr="003B75EE">
        <w:rPr>
          <w:sz w:val="24"/>
          <w:szCs w:val="24"/>
        </w:rPr>
        <w:t xml:space="preserve">l. </w:t>
      </w:r>
    </w:p>
    <w:p w:rsidR="00550BF7" w:rsidRPr="003F2239" w:rsidRDefault="00550BF7" w:rsidP="00550BF7">
      <w:pPr>
        <w:ind w:left="426" w:right="-18" w:firstLine="294"/>
        <w:rPr>
          <w:rFonts w:asciiTheme="majorBidi" w:hAnsiTheme="majorBidi" w:cstheme="majorBidi"/>
          <w:sz w:val="24"/>
          <w:szCs w:val="24"/>
        </w:rPr>
      </w:pPr>
      <w:r>
        <w:rPr>
          <w:rFonts w:eastAsia="LiberationSerif"/>
          <w:sz w:val="24"/>
          <w:szCs w:val="24"/>
        </w:rPr>
        <w:t xml:space="preserve">Desain yang digunakan </w:t>
      </w:r>
      <w:r w:rsidRPr="00C567DC">
        <w:rPr>
          <w:rFonts w:eastAsia="LiberationSerif"/>
          <w:sz w:val="24"/>
          <w:szCs w:val="24"/>
        </w:rPr>
        <w:t>pada penelitian ini berbentuk desain</w:t>
      </w:r>
      <w:r w:rsidRPr="007C5634">
        <w:rPr>
          <w:rFonts w:eastAsia="LiberationSerif"/>
          <w:i/>
          <w:iCs/>
          <w:sz w:val="24"/>
          <w:szCs w:val="24"/>
        </w:rPr>
        <w:t>Pretest-Posttest Control Grup Design</w:t>
      </w:r>
      <w:r w:rsidRPr="00C567DC">
        <w:rPr>
          <w:rFonts w:eastAsia="LiberationSerif"/>
          <w:sz w:val="24"/>
          <w:szCs w:val="24"/>
        </w:rPr>
        <w:t xml:space="preserve">yang mana digunakan untuk mengetahui </w:t>
      </w:r>
      <w:r>
        <w:rPr>
          <w:rFonts w:eastAsia="LiberationSerif"/>
          <w:sz w:val="24"/>
          <w:szCs w:val="24"/>
        </w:rPr>
        <w:t xml:space="preserve">penerapan </w:t>
      </w:r>
      <w:r>
        <w:rPr>
          <w:rFonts w:asciiTheme="majorBidi" w:hAnsiTheme="majorBidi" w:cstheme="majorBidi"/>
          <w:sz w:val="24"/>
          <w:szCs w:val="24"/>
        </w:rPr>
        <w:t xml:space="preserve">model pembelajaran </w:t>
      </w:r>
      <w:r>
        <w:rPr>
          <w:rFonts w:asciiTheme="majorBidi" w:hAnsiTheme="majorBidi" w:cstheme="majorBidi"/>
          <w:bCs/>
          <w:i/>
          <w:sz w:val="24"/>
          <w:szCs w:val="24"/>
        </w:rPr>
        <w:t>Flipped Classroom</w:t>
      </w:r>
      <w:r>
        <w:rPr>
          <w:rFonts w:eastAsia="LiberationSerif"/>
          <w:sz w:val="24"/>
          <w:szCs w:val="24"/>
        </w:rPr>
        <w:t xml:space="preserve"> pada peningkatan kemampuan pemahaman konsep matematis siswa. </w:t>
      </w:r>
      <w:r w:rsidRPr="00C6263A">
        <w:rPr>
          <w:rFonts w:asciiTheme="majorBidi" w:hAnsiTheme="majorBidi" w:cstheme="majorBidi"/>
          <w:sz w:val="24"/>
          <w:szCs w:val="24"/>
        </w:rPr>
        <w:t>Adapun desain p</w:t>
      </w:r>
      <w:r>
        <w:rPr>
          <w:rFonts w:asciiTheme="majorBidi" w:hAnsiTheme="majorBidi" w:cstheme="majorBidi"/>
          <w:sz w:val="24"/>
          <w:szCs w:val="24"/>
        </w:rPr>
        <w:t>enelitian ini digambarkan pada T</w:t>
      </w:r>
      <w:r w:rsidRPr="00C6263A">
        <w:rPr>
          <w:rFonts w:asciiTheme="majorBidi" w:hAnsiTheme="majorBidi" w:cstheme="majorBidi"/>
          <w:sz w:val="24"/>
          <w:szCs w:val="24"/>
        </w:rPr>
        <w:t xml:space="preserve">abel 3.1 sebagai berikut : </w:t>
      </w:r>
      <w:r w:rsidRPr="004601A1">
        <w:rPr>
          <w:rStyle w:val="FootnoteReference"/>
        </w:rPr>
        <w:footnoteReference w:id="1"/>
      </w:r>
    </w:p>
    <w:p w:rsidR="00550BF7" w:rsidRPr="00C6263A" w:rsidRDefault="00550BF7" w:rsidP="00550BF7">
      <w:pPr>
        <w:ind w:left="0" w:right="-18" w:firstLine="0"/>
        <w:jc w:val="center"/>
        <w:rPr>
          <w:rFonts w:asciiTheme="majorBidi" w:hAnsiTheme="majorBidi" w:cstheme="majorBidi"/>
          <w:b/>
          <w:bCs/>
          <w:sz w:val="24"/>
          <w:szCs w:val="24"/>
        </w:rPr>
      </w:pPr>
      <w:r>
        <w:rPr>
          <w:rFonts w:asciiTheme="majorBidi" w:hAnsiTheme="majorBidi" w:cstheme="majorBidi"/>
          <w:b/>
          <w:bCs/>
          <w:sz w:val="24"/>
          <w:szCs w:val="24"/>
        </w:rPr>
        <w:t xml:space="preserve">Tabel 2. </w:t>
      </w:r>
      <w:r w:rsidRPr="00C6263A">
        <w:rPr>
          <w:rFonts w:asciiTheme="majorBidi" w:hAnsiTheme="majorBidi" w:cstheme="majorBidi"/>
          <w:b/>
          <w:bCs/>
          <w:sz w:val="24"/>
          <w:szCs w:val="24"/>
        </w:rPr>
        <w:t>Desain Penelitian</w:t>
      </w:r>
    </w:p>
    <w:tbl>
      <w:tblPr>
        <w:tblStyle w:val="TableGrid"/>
        <w:tblW w:w="0" w:type="auto"/>
        <w:jc w:val="center"/>
        <w:tblLook w:val="04A0" w:firstRow="1" w:lastRow="0" w:firstColumn="1" w:lastColumn="0" w:noHBand="0" w:noVBand="1"/>
      </w:tblPr>
      <w:tblGrid>
        <w:gridCol w:w="2131"/>
        <w:gridCol w:w="1271"/>
        <w:gridCol w:w="1701"/>
        <w:gridCol w:w="1276"/>
      </w:tblGrid>
      <w:tr w:rsidR="00550BF7" w:rsidRPr="00940191" w:rsidTr="00FE579F">
        <w:trPr>
          <w:trHeight w:val="509"/>
          <w:jc w:val="center"/>
        </w:trPr>
        <w:tc>
          <w:tcPr>
            <w:tcW w:w="2131" w:type="dxa"/>
            <w:vAlign w:val="center"/>
          </w:tcPr>
          <w:p w:rsidR="00550BF7" w:rsidRPr="00940191" w:rsidRDefault="00550BF7" w:rsidP="00FE579F">
            <w:pPr>
              <w:ind w:left="0" w:right="-18" w:firstLine="0"/>
              <w:jc w:val="center"/>
              <w:rPr>
                <w:rFonts w:asciiTheme="majorBidi" w:hAnsiTheme="majorBidi" w:cstheme="majorBidi"/>
                <w:b/>
                <w:sz w:val="24"/>
                <w:szCs w:val="24"/>
              </w:rPr>
            </w:pPr>
            <w:r w:rsidRPr="00940191">
              <w:rPr>
                <w:rFonts w:asciiTheme="majorBidi" w:hAnsiTheme="majorBidi" w:cstheme="majorBidi"/>
                <w:b/>
                <w:sz w:val="24"/>
                <w:szCs w:val="24"/>
              </w:rPr>
              <w:t>Kelompok</w:t>
            </w:r>
          </w:p>
        </w:tc>
        <w:tc>
          <w:tcPr>
            <w:tcW w:w="1271" w:type="dxa"/>
            <w:vAlign w:val="center"/>
          </w:tcPr>
          <w:p w:rsidR="00550BF7" w:rsidRPr="00940191" w:rsidRDefault="00550BF7" w:rsidP="00FE579F">
            <w:pPr>
              <w:ind w:left="0" w:right="-18" w:firstLine="0"/>
              <w:jc w:val="center"/>
              <w:rPr>
                <w:rFonts w:asciiTheme="majorBidi" w:hAnsiTheme="majorBidi" w:cstheme="majorBidi"/>
                <w:b/>
                <w:sz w:val="24"/>
                <w:szCs w:val="24"/>
              </w:rPr>
            </w:pPr>
            <w:r w:rsidRPr="00940191">
              <w:rPr>
                <w:rFonts w:asciiTheme="majorBidi" w:hAnsiTheme="majorBidi" w:cstheme="majorBidi"/>
                <w:b/>
                <w:sz w:val="24"/>
                <w:szCs w:val="24"/>
              </w:rPr>
              <w:t>Pretest</w:t>
            </w:r>
          </w:p>
        </w:tc>
        <w:tc>
          <w:tcPr>
            <w:tcW w:w="1701" w:type="dxa"/>
            <w:vAlign w:val="center"/>
          </w:tcPr>
          <w:p w:rsidR="00550BF7" w:rsidRPr="00940191" w:rsidRDefault="00550BF7" w:rsidP="00FE579F">
            <w:pPr>
              <w:ind w:left="0" w:right="-18" w:firstLine="0"/>
              <w:jc w:val="center"/>
              <w:rPr>
                <w:rFonts w:asciiTheme="majorBidi" w:hAnsiTheme="majorBidi" w:cstheme="majorBidi"/>
                <w:b/>
                <w:sz w:val="24"/>
                <w:szCs w:val="24"/>
              </w:rPr>
            </w:pPr>
            <w:r w:rsidRPr="00940191">
              <w:rPr>
                <w:rFonts w:asciiTheme="majorBidi" w:hAnsiTheme="majorBidi" w:cstheme="majorBidi"/>
                <w:b/>
                <w:sz w:val="24"/>
                <w:szCs w:val="24"/>
              </w:rPr>
              <w:t>Treatment</w:t>
            </w:r>
          </w:p>
        </w:tc>
        <w:tc>
          <w:tcPr>
            <w:tcW w:w="1276" w:type="dxa"/>
            <w:vAlign w:val="center"/>
          </w:tcPr>
          <w:p w:rsidR="00550BF7" w:rsidRPr="00940191" w:rsidRDefault="00550BF7" w:rsidP="00FE579F">
            <w:pPr>
              <w:ind w:left="0" w:right="-18" w:firstLine="0"/>
              <w:jc w:val="center"/>
              <w:rPr>
                <w:rFonts w:asciiTheme="majorBidi" w:hAnsiTheme="majorBidi" w:cstheme="majorBidi"/>
                <w:b/>
                <w:sz w:val="24"/>
                <w:szCs w:val="24"/>
              </w:rPr>
            </w:pPr>
            <w:r w:rsidRPr="00940191">
              <w:rPr>
                <w:rFonts w:asciiTheme="majorBidi" w:hAnsiTheme="majorBidi" w:cstheme="majorBidi"/>
                <w:b/>
                <w:sz w:val="24"/>
                <w:szCs w:val="24"/>
              </w:rPr>
              <w:t>Post</w:t>
            </w:r>
            <w:r>
              <w:rPr>
                <w:rFonts w:asciiTheme="majorBidi" w:hAnsiTheme="majorBidi" w:cstheme="majorBidi"/>
                <w:b/>
                <w:sz w:val="24"/>
                <w:szCs w:val="24"/>
                <w:lang w:val="en-US"/>
              </w:rPr>
              <w:t>t</w:t>
            </w:r>
            <w:r w:rsidRPr="00940191">
              <w:rPr>
                <w:rFonts w:asciiTheme="majorBidi" w:hAnsiTheme="majorBidi" w:cstheme="majorBidi"/>
                <w:b/>
                <w:sz w:val="24"/>
                <w:szCs w:val="24"/>
              </w:rPr>
              <w:t>est</w:t>
            </w:r>
          </w:p>
        </w:tc>
      </w:tr>
      <w:tr w:rsidR="00550BF7" w:rsidRPr="00940191" w:rsidTr="00FE579F">
        <w:trPr>
          <w:trHeight w:val="424"/>
          <w:jc w:val="center"/>
        </w:trPr>
        <w:tc>
          <w:tcPr>
            <w:tcW w:w="2131" w:type="dxa"/>
            <w:vAlign w:val="center"/>
          </w:tcPr>
          <w:p w:rsidR="00550BF7" w:rsidRPr="00B0353B" w:rsidRDefault="00550BF7" w:rsidP="00FE579F">
            <w:pPr>
              <w:ind w:left="0" w:right="-18" w:firstLine="0"/>
              <w:jc w:val="center"/>
              <w:rPr>
                <w:rFonts w:asciiTheme="majorBidi" w:hAnsiTheme="majorBidi" w:cstheme="majorBidi"/>
                <w:b/>
                <w:sz w:val="24"/>
                <w:szCs w:val="24"/>
                <w:lang w:val="en-US"/>
              </w:rPr>
            </w:pPr>
            <w:r>
              <w:rPr>
                <w:rFonts w:asciiTheme="majorBidi" w:hAnsiTheme="majorBidi" w:cstheme="majorBidi"/>
                <w:b/>
                <w:sz w:val="24"/>
                <w:szCs w:val="24"/>
                <w:lang w:val="en-US"/>
              </w:rPr>
              <w:t>Eksperimen</w:t>
            </w:r>
          </w:p>
        </w:tc>
        <w:tc>
          <w:tcPr>
            <w:tcW w:w="1271" w:type="dxa"/>
            <w:vAlign w:val="center"/>
          </w:tcPr>
          <w:p w:rsidR="00550BF7" w:rsidRPr="00940191" w:rsidRDefault="00550BF7" w:rsidP="00FE579F">
            <w:pPr>
              <w:ind w:left="0" w:right="-18" w:firstLine="0"/>
              <w:jc w:val="center"/>
              <w:rPr>
                <w:rFonts w:asciiTheme="majorBidi" w:hAnsiTheme="majorBidi" w:cstheme="majorBidi"/>
                <w:sz w:val="24"/>
                <w:szCs w:val="24"/>
              </w:rPr>
            </w:pPr>
            <w:r w:rsidRPr="00940191">
              <w:rPr>
                <w:rStyle w:val="apple-converted-space"/>
                <w:rFonts w:asciiTheme="majorBidi" w:hAnsiTheme="majorBidi" w:cstheme="majorBidi"/>
                <w:sz w:val="24"/>
                <w:szCs w:val="24"/>
              </w:rPr>
              <w:t>O</w:t>
            </w:r>
            <w:r w:rsidRPr="007C6C94">
              <w:rPr>
                <w:rFonts w:asciiTheme="majorBidi" w:hAnsiTheme="majorBidi" w:cstheme="majorBidi"/>
                <w:sz w:val="24"/>
                <w:szCs w:val="24"/>
                <w:vertAlign w:val="subscript"/>
              </w:rPr>
              <w:t>1</w:t>
            </w:r>
          </w:p>
        </w:tc>
        <w:tc>
          <w:tcPr>
            <w:tcW w:w="1701" w:type="dxa"/>
            <w:vAlign w:val="center"/>
          </w:tcPr>
          <w:p w:rsidR="00550BF7" w:rsidRPr="007C6C94" w:rsidRDefault="00550BF7" w:rsidP="00FE579F">
            <w:pPr>
              <w:ind w:left="0" w:right="-18" w:firstLine="0"/>
              <w:jc w:val="center"/>
              <w:rPr>
                <w:rFonts w:asciiTheme="majorBidi" w:hAnsiTheme="majorBidi" w:cstheme="majorBidi"/>
                <w:sz w:val="24"/>
                <w:szCs w:val="24"/>
                <w:vertAlign w:val="subscript"/>
                <w:lang w:val="en-US"/>
              </w:rPr>
            </w:pPr>
            <w:r w:rsidRPr="00940191">
              <w:rPr>
                <w:rFonts w:asciiTheme="majorBidi" w:hAnsiTheme="majorBidi" w:cstheme="majorBidi"/>
                <w:sz w:val="24"/>
                <w:szCs w:val="24"/>
              </w:rPr>
              <w:t>X</w:t>
            </w:r>
            <w:r>
              <w:rPr>
                <w:rFonts w:asciiTheme="majorBidi" w:hAnsiTheme="majorBidi" w:cstheme="majorBidi"/>
                <w:sz w:val="24"/>
                <w:szCs w:val="24"/>
                <w:vertAlign w:val="subscript"/>
                <w:lang w:val="en-US"/>
              </w:rPr>
              <w:t>1</w:t>
            </w:r>
          </w:p>
        </w:tc>
        <w:tc>
          <w:tcPr>
            <w:tcW w:w="1276" w:type="dxa"/>
            <w:vAlign w:val="center"/>
          </w:tcPr>
          <w:p w:rsidR="00550BF7" w:rsidRPr="00940191" w:rsidRDefault="00550BF7" w:rsidP="00FE579F">
            <w:pPr>
              <w:ind w:left="0" w:right="-18" w:firstLine="0"/>
              <w:jc w:val="center"/>
              <w:rPr>
                <w:rFonts w:asciiTheme="majorBidi" w:hAnsiTheme="majorBidi" w:cstheme="majorBidi"/>
                <w:sz w:val="24"/>
                <w:szCs w:val="24"/>
              </w:rPr>
            </w:pPr>
            <w:r w:rsidRPr="00940191">
              <w:rPr>
                <w:rStyle w:val="apple-converted-space"/>
                <w:rFonts w:asciiTheme="majorBidi" w:hAnsiTheme="majorBidi" w:cstheme="majorBidi"/>
                <w:sz w:val="24"/>
                <w:szCs w:val="24"/>
              </w:rPr>
              <w:t>O</w:t>
            </w:r>
            <w:r w:rsidRPr="00940191">
              <w:rPr>
                <w:rStyle w:val="apple-converted-space"/>
                <w:rFonts w:asciiTheme="majorBidi" w:hAnsiTheme="majorBidi" w:cstheme="majorBidi"/>
                <w:sz w:val="24"/>
                <w:szCs w:val="24"/>
                <w:vertAlign w:val="subscript"/>
              </w:rPr>
              <w:t>2</w:t>
            </w:r>
          </w:p>
        </w:tc>
      </w:tr>
      <w:tr w:rsidR="00550BF7" w:rsidRPr="00940191" w:rsidTr="00FE579F">
        <w:trPr>
          <w:trHeight w:val="394"/>
          <w:jc w:val="center"/>
        </w:trPr>
        <w:tc>
          <w:tcPr>
            <w:tcW w:w="2131" w:type="dxa"/>
            <w:vAlign w:val="center"/>
          </w:tcPr>
          <w:p w:rsidR="00550BF7" w:rsidRPr="00B0353B" w:rsidRDefault="00550BF7" w:rsidP="00FE579F">
            <w:pPr>
              <w:ind w:left="0" w:right="-18" w:firstLine="0"/>
              <w:jc w:val="center"/>
              <w:rPr>
                <w:rFonts w:asciiTheme="majorBidi" w:hAnsiTheme="majorBidi" w:cstheme="majorBidi"/>
                <w:b/>
                <w:sz w:val="24"/>
                <w:szCs w:val="24"/>
                <w:lang w:val="en-US"/>
              </w:rPr>
            </w:pPr>
            <w:r>
              <w:rPr>
                <w:rFonts w:asciiTheme="majorBidi" w:hAnsiTheme="majorBidi" w:cstheme="majorBidi"/>
                <w:b/>
                <w:sz w:val="24"/>
                <w:szCs w:val="24"/>
                <w:lang w:val="en-US"/>
              </w:rPr>
              <w:t>Kontrol</w:t>
            </w:r>
          </w:p>
        </w:tc>
        <w:tc>
          <w:tcPr>
            <w:tcW w:w="1271" w:type="dxa"/>
            <w:vAlign w:val="center"/>
          </w:tcPr>
          <w:p w:rsidR="00550BF7" w:rsidRPr="00940191" w:rsidRDefault="00550BF7" w:rsidP="00FE579F">
            <w:pPr>
              <w:ind w:left="0" w:right="-18" w:firstLine="0"/>
              <w:jc w:val="center"/>
              <w:rPr>
                <w:rFonts w:asciiTheme="majorBidi" w:hAnsiTheme="majorBidi" w:cstheme="majorBidi"/>
                <w:sz w:val="24"/>
                <w:szCs w:val="24"/>
              </w:rPr>
            </w:pPr>
            <w:r w:rsidRPr="00940191">
              <w:rPr>
                <w:rStyle w:val="apple-converted-space"/>
                <w:rFonts w:asciiTheme="majorBidi" w:hAnsiTheme="majorBidi" w:cstheme="majorBidi"/>
                <w:sz w:val="24"/>
                <w:szCs w:val="24"/>
              </w:rPr>
              <w:t>O</w:t>
            </w:r>
            <w:r w:rsidRPr="007C6C94">
              <w:rPr>
                <w:rFonts w:asciiTheme="majorBidi" w:hAnsiTheme="majorBidi" w:cstheme="majorBidi"/>
                <w:sz w:val="24"/>
                <w:szCs w:val="24"/>
                <w:vertAlign w:val="subscript"/>
              </w:rPr>
              <w:t>3</w:t>
            </w:r>
          </w:p>
        </w:tc>
        <w:tc>
          <w:tcPr>
            <w:tcW w:w="1701" w:type="dxa"/>
            <w:vAlign w:val="center"/>
          </w:tcPr>
          <w:p w:rsidR="00550BF7" w:rsidRPr="007C6C94" w:rsidRDefault="00550BF7" w:rsidP="00FE579F">
            <w:pPr>
              <w:ind w:left="0" w:right="-18" w:firstLine="0"/>
              <w:jc w:val="center"/>
              <w:rPr>
                <w:rFonts w:asciiTheme="majorBidi" w:hAnsiTheme="majorBidi" w:cstheme="majorBidi"/>
                <w:sz w:val="24"/>
                <w:szCs w:val="24"/>
                <w:vertAlign w:val="subscript"/>
                <w:lang w:val="en-US"/>
              </w:rPr>
            </w:pPr>
            <w:r w:rsidRPr="00940191">
              <w:rPr>
                <w:rFonts w:asciiTheme="majorBidi" w:hAnsiTheme="majorBidi" w:cstheme="majorBidi"/>
                <w:sz w:val="24"/>
                <w:szCs w:val="24"/>
              </w:rPr>
              <w:t>X</w:t>
            </w:r>
            <w:r>
              <w:rPr>
                <w:rFonts w:asciiTheme="majorBidi" w:hAnsiTheme="majorBidi" w:cstheme="majorBidi"/>
                <w:sz w:val="24"/>
                <w:szCs w:val="24"/>
                <w:vertAlign w:val="subscript"/>
                <w:lang w:val="en-US"/>
              </w:rPr>
              <w:t>2</w:t>
            </w:r>
          </w:p>
        </w:tc>
        <w:tc>
          <w:tcPr>
            <w:tcW w:w="1276" w:type="dxa"/>
            <w:vAlign w:val="center"/>
          </w:tcPr>
          <w:p w:rsidR="00550BF7" w:rsidRPr="00940191" w:rsidRDefault="00550BF7" w:rsidP="00FE579F">
            <w:pPr>
              <w:ind w:left="0" w:right="-18" w:firstLine="0"/>
              <w:jc w:val="center"/>
              <w:rPr>
                <w:rFonts w:asciiTheme="majorBidi" w:hAnsiTheme="majorBidi" w:cstheme="majorBidi"/>
                <w:sz w:val="24"/>
                <w:szCs w:val="24"/>
              </w:rPr>
            </w:pPr>
            <w:r w:rsidRPr="00940191">
              <w:rPr>
                <w:rStyle w:val="apple-converted-space"/>
                <w:rFonts w:asciiTheme="majorBidi" w:hAnsiTheme="majorBidi" w:cstheme="majorBidi"/>
                <w:sz w:val="24"/>
                <w:szCs w:val="24"/>
              </w:rPr>
              <w:t>O</w:t>
            </w:r>
            <w:r w:rsidRPr="00940191">
              <w:rPr>
                <w:rStyle w:val="apple-converted-space"/>
                <w:rFonts w:asciiTheme="majorBidi" w:hAnsiTheme="majorBidi" w:cstheme="majorBidi"/>
                <w:sz w:val="24"/>
                <w:szCs w:val="24"/>
                <w:vertAlign w:val="subscript"/>
              </w:rPr>
              <w:t>4</w:t>
            </w:r>
          </w:p>
        </w:tc>
      </w:tr>
    </w:tbl>
    <w:p w:rsidR="00550BF7" w:rsidRDefault="00550BF7" w:rsidP="00550BF7">
      <w:pPr>
        <w:ind w:left="0" w:right="-18" w:firstLine="0"/>
        <w:rPr>
          <w:rFonts w:asciiTheme="majorBidi" w:hAnsiTheme="majorBidi" w:cstheme="majorBidi"/>
          <w:b/>
          <w:bCs/>
          <w:sz w:val="24"/>
          <w:szCs w:val="24"/>
        </w:rPr>
      </w:pPr>
    </w:p>
    <w:p w:rsidR="00550BF7" w:rsidRDefault="00550BF7" w:rsidP="00550BF7">
      <w:pPr>
        <w:ind w:left="0" w:right="-18" w:firstLine="540"/>
        <w:rPr>
          <w:rFonts w:asciiTheme="majorBidi" w:hAnsiTheme="majorBidi" w:cstheme="majorBidi"/>
          <w:bCs/>
          <w:sz w:val="24"/>
          <w:szCs w:val="24"/>
        </w:rPr>
      </w:pPr>
      <w:r>
        <w:rPr>
          <w:rFonts w:asciiTheme="majorBidi" w:hAnsiTheme="majorBidi" w:cstheme="majorBidi"/>
          <w:bCs/>
          <w:sz w:val="24"/>
          <w:szCs w:val="24"/>
        </w:rPr>
        <w:t>Keterangan :</w:t>
      </w:r>
    </w:p>
    <w:p w:rsidR="00550BF7" w:rsidRDefault="00550BF7" w:rsidP="00550BF7">
      <w:pPr>
        <w:ind w:left="540" w:right="-18" w:hanging="540"/>
        <w:rPr>
          <w:rFonts w:asciiTheme="majorBidi" w:hAnsiTheme="majorBidi" w:cstheme="majorBidi"/>
          <w:bCs/>
          <w:sz w:val="24"/>
          <w:szCs w:val="24"/>
        </w:rPr>
      </w:pPr>
      <w:r>
        <w:rPr>
          <w:rFonts w:asciiTheme="majorBidi" w:eastAsiaTheme="minorEastAsia" w:hAnsiTheme="majorBidi" w:cstheme="majorBidi"/>
          <w:sz w:val="24"/>
          <w:szCs w:val="24"/>
        </w:rPr>
        <w:tab/>
      </w:r>
      <m:oMath>
        <m:r>
          <w:rPr>
            <w:rFonts w:ascii="Cambria Math" w:hAnsi="Cambria Math" w:cstheme="majorBidi"/>
            <w:sz w:val="24"/>
            <w:szCs w:val="24"/>
          </w:rPr>
          <m:t>O</m:t>
        </m:r>
      </m:oMath>
      <w:r>
        <w:rPr>
          <w:rFonts w:asciiTheme="majorBidi" w:hAnsiTheme="majorBidi" w:cstheme="majorBidi"/>
          <w:bCs/>
          <w:sz w:val="24"/>
          <w:szCs w:val="24"/>
          <w:vertAlign w:val="subscript"/>
        </w:rPr>
        <w:t xml:space="preserve">1  </w:t>
      </w:r>
      <w:r>
        <w:rPr>
          <w:rFonts w:asciiTheme="majorBidi" w:hAnsiTheme="majorBidi" w:cstheme="majorBidi"/>
          <w:bCs/>
          <w:sz w:val="24"/>
          <w:szCs w:val="24"/>
        </w:rPr>
        <w:t>:</w:t>
      </w:r>
      <w:r w:rsidRPr="005818D4">
        <w:rPr>
          <w:rFonts w:asciiTheme="majorBidi" w:hAnsiTheme="majorBidi" w:cstheme="majorBidi"/>
          <w:i/>
          <w:sz w:val="24"/>
          <w:szCs w:val="24"/>
        </w:rPr>
        <w:t>Pretest</w:t>
      </w:r>
      <w:r>
        <w:rPr>
          <w:rFonts w:asciiTheme="majorBidi" w:hAnsiTheme="majorBidi" w:cstheme="majorBidi"/>
          <w:bCs/>
          <w:sz w:val="24"/>
          <w:szCs w:val="24"/>
        </w:rPr>
        <w:t xml:space="preserve"> kemampuan pemahaman konsep matematis diberikan pada kelas    Eksperimen.</w:t>
      </w:r>
    </w:p>
    <w:p w:rsidR="00550BF7" w:rsidRDefault="00550BF7" w:rsidP="00550BF7">
      <w:pPr>
        <w:tabs>
          <w:tab w:val="left" w:pos="567"/>
        </w:tabs>
        <w:ind w:left="630" w:right="-18" w:hanging="630"/>
        <w:rPr>
          <w:rFonts w:asciiTheme="majorBidi" w:hAnsiTheme="majorBidi" w:cstheme="majorBidi"/>
          <w:bCs/>
          <w:sz w:val="24"/>
          <w:szCs w:val="24"/>
        </w:rPr>
      </w:pPr>
      <w:r>
        <w:rPr>
          <w:rFonts w:asciiTheme="majorBidi" w:eastAsiaTheme="minorEastAsia" w:hAnsiTheme="majorBidi" w:cstheme="majorBidi"/>
          <w:sz w:val="24"/>
          <w:szCs w:val="24"/>
        </w:rPr>
        <w:tab/>
      </w:r>
      <m:oMath>
        <m:r>
          <w:rPr>
            <w:rFonts w:ascii="Cambria Math" w:hAnsi="Cambria Math" w:cstheme="majorBidi"/>
            <w:sz w:val="24"/>
            <w:szCs w:val="24"/>
          </w:rPr>
          <m:t>O</m:t>
        </m:r>
      </m:oMath>
      <w:r>
        <w:rPr>
          <w:rFonts w:asciiTheme="majorBidi" w:hAnsiTheme="majorBidi" w:cstheme="majorBidi"/>
          <w:bCs/>
          <w:sz w:val="24"/>
          <w:szCs w:val="24"/>
          <w:vertAlign w:val="subscript"/>
        </w:rPr>
        <w:t xml:space="preserve">3  </w:t>
      </w:r>
      <w:r>
        <w:rPr>
          <w:rFonts w:asciiTheme="majorBidi" w:hAnsiTheme="majorBidi" w:cstheme="majorBidi"/>
          <w:bCs/>
          <w:sz w:val="24"/>
          <w:szCs w:val="24"/>
        </w:rPr>
        <w:t xml:space="preserve">: </w:t>
      </w:r>
      <w:r w:rsidRPr="005818D4">
        <w:rPr>
          <w:rFonts w:asciiTheme="majorBidi" w:hAnsiTheme="majorBidi" w:cstheme="majorBidi"/>
          <w:i/>
          <w:sz w:val="24"/>
          <w:szCs w:val="24"/>
        </w:rPr>
        <w:t>Pretest</w:t>
      </w:r>
      <w:r>
        <w:rPr>
          <w:rFonts w:asciiTheme="majorBidi" w:hAnsiTheme="majorBidi" w:cstheme="majorBidi"/>
          <w:bCs/>
          <w:sz w:val="24"/>
          <w:szCs w:val="24"/>
        </w:rPr>
        <w:t xml:space="preserve"> kemampuan pemahaman konsep matematis diberikan pada kelas Kontrol.</w:t>
      </w:r>
    </w:p>
    <w:p w:rsidR="00550BF7" w:rsidRDefault="00550BF7" w:rsidP="00550BF7">
      <w:pPr>
        <w:tabs>
          <w:tab w:val="left" w:pos="270"/>
        </w:tabs>
        <w:ind w:left="567" w:right="-18" w:hanging="993"/>
        <w:rPr>
          <w:rFonts w:asciiTheme="majorBidi" w:hAnsiTheme="majorBidi" w:cstheme="majorBidi"/>
          <w:bCs/>
          <w:sz w:val="24"/>
          <w:szCs w:val="24"/>
        </w:rPr>
      </w:pPr>
      <w:r>
        <w:rPr>
          <w:rFonts w:asciiTheme="majorBidi" w:eastAsiaTheme="minorEastAsia" w:hAnsiTheme="majorBidi" w:cstheme="majorBidi"/>
          <w:sz w:val="24"/>
          <w:szCs w:val="24"/>
        </w:rPr>
        <w:lastRenderedPageBreak/>
        <w:tab/>
      </w:r>
      <w:r>
        <w:rPr>
          <w:rFonts w:asciiTheme="majorBidi" w:eastAsiaTheme="minorEastAsia" w:hAnsiTheme="majorBidi" w:cstheme="majorBidi"/>
          <w:sz w:val="24"/>
          <w:szCs w:val="24"/>
        </w:rPr>
        <w:tab/>
      </w:r>
      <m:oMath>
        <m:r>
          <w:rPr>
            <w:rFonts w:ascii="Cambria Math" w:hAnsi="Cambria Math" w:cstheme="majorBidi"/>
            <w:sz w:val="24"/>
            <w:szCs w:val="24"/>
          </w:rPr>
          <m:t>X</m:t>
        </m:r>
      </m:oMath>
      <w:r>
        <w:rPr>
          <w:rFonts w:asciiTheme="majorBidi" w:hAnsiTheme="majorBidi" w:cstheme="majorBidi"/>
          <w:bCs/>
          <w:sz w:val="24"/>
          <w:szCs w:val="24"/>
          <w:vertAlign w:val="subscript"/>
        </w:rPr>
        <w:t>1</w:t>
      </w:r>
      <w:r>
        <w:rPr>
          <w:rFonts w:asciiTheme="majorBidi" w:hAnsiTheme="majorBidi" w:cstheme="majorBidi"/>
          <w:bCs/>
          <w:sz w:val="24"/>
          <w:szCs w:val="24"/>
        </w:rPr>
        <w:t xml:space="preserve"> :</w:t>
      </w:r>
      <w:r w:rsidRPr="00655CE1">
        <w:rPr>
          <w:sz w:val="24"/>
          <w:szCs w:val="24"/>
        </w:rPr>
        <w:t>Perlakuan terhadap kelas</w:t>
      </w:r>
      <w:r>
        <w:rPr>
          <w:sz w:val="24"/>
          <w:szCs w:val="24"/>
        </w:rPr>
        <w:t xml:space="preserve"> eksperimen dengan pembelajaran </w:t>
      </w:r>
      <w:r w:rsidRPr="00655CE1">
        <w:rPr>
          <w:sz w:val="24"/>
          <w:szCs w:val="24"/>
        </w:rPr>
        <w:t xml:space="preserve">menggunakan model pembelajaran </w:t>
      </w:r>
      <w:r w:rsidRPr="004E0C33">
        <w:rPr>
          <w:i/>
          <w:sz w:val="24"/>
          <w:szCs w:val="24"/>
        </w:rPr>
        <w:t>Flipped Classroom</w:t>
      </w:r>
      <w:r>
        <w:rPr>
          <w:sz w:val="24"/>
          <w:szCs w:val="24"/>
        </w:rPr>
        <w:t>.</w:t>
      </w:r>
    </w:p>
    <w:p w:rsidR="00550BF7" w:rsidRDefault="00550BF7" w:rsidP="00550BF7">
      <w:pPr>
        <w:ind w:left="540" w:right="-18" w:hanging="540"/>
        <w:rPr>
          <w:rFonts w:asciiTheme="majorBidi" w:hAnsiTheme="majorBidi" w:cstheme="majorBidi"/>
          <w:bCs/>
          <w:sz w:val="24"/>
          <w:szCs w:val="24"/>
        </w:rPr>
      </w:pPr>
      <w:r>
        <w:rPr>
          <w:rFonts w:asciiTheme="majorBidi" w:eastAsiaTheme="minorEastAsia" w:hAnsiTheme="majorBidi" w:cstheme="majorBidi"/>
          <w:sz w:val="24"/>
          <w:szCs w:val="24"/>
        </w:rPr>
        <w:tab/>
      </w:r>
      <m:oMath>
        <m:r>
          <w:rPr>
            <w:rFonts w:ascii="Cambria Math" w:hAnsi="Cambria Math" w:cstheme="majorBidi"/>
            <w:sz w:val="24"/>
            <w:szCs w:val="24"/>
          </w:rPr>
          <m:t>X</m:t>
        </m:r>
      </m:oMath>
      <w:r>
        <w:rPr>
          <w:rFonts w:asciiTheme="majorBidi" w:hAnsiTheme="majorBidi" w:cstheme="majorBidi"/>
          <w:bCs/>
          <w:sz w:val="24"/>
          <w:szCs w:val="24"/>
          <w:vertAlign w:val="subscript"/>
        </w:rPr>
        <w:t>2</w:t>
      </w:r>
      <w:r>
        <w:rPr>
          <w:rFonts w:asciiTheme="majorBidi" w:hAnsiTheme="majorBidi" w:cstheme="majorBidi"/>
          <w:bCs/>
          <w:sz w:val="24"/>
          <w:szCs w:val="24"/>
        </w:rPr>
        <w:t xml:space="preserve">  :  </w:t>
      </w:r>
      <w:r w:rsidRPr="00655CE1">
        <w:rPr>
          <w:sz w:val="24"/>
          <w:szCs w:val="24"/>
        </w:rPr>
        <w:t>Perla</w:t>
      </w:r>
      <w:r>
        <w:rPr>
          <w:sz w:val="24"/>
          <w:szCs w:val="24"/>
        </w:rPr>
        <w:t>k</w:t>
      </w:r>
      <w:r w:rsidRPr="00655CE1">
        <w:rPr>
          <w:sz w:val="24"/>
          <w:szCs w:val="24"/>
        </w:rPr>
        <w:t xml:space="preserve">uan terhadap kelompok kelas kontrol dengan pembelajaran </w:t>
      </w:r>
      <w:r>
        <w:rPr>
          <w:sz w:val="24"/>
          <w:szCs w:val="24"/>
        </w:rPr>
        <w:t>konvensional.</w:t>
      </w:r>
    </w:p>
    <w:p w:rsidR="00550BF7" w:rsidRPr="00AB15C8" w:rsidRDefault="00550BF7" w:rsidP="00550BF7">
      <w:pPr>
        <w:tabs>
          <w:tab w:val="left" w:pos="540"/>
        </w:tabs>
        <w:ind w:left="540" w:right="-18" w:hanging="540"/>
        <w:rPr>
          <w:rFonts w:asciiTheme="majorBidi" w:hAnsiTheme="majorBidi" w:cstheme="majorBidi"/>
          <w:bCs/>
          <w:sz w:val="24"/>
          <w:szCs w:val="24"/>
        </w:rPr>
      </w:pPr>
      <w:r>
        <w:rPr>
          <w:rFonts w:asciiTheme="majorBidi" w:eastAsiaTheme="minorEastAsia" w:hAnsiTheme="majorBidi" w:cstheme="majorBidi"/>
          <w:sz w:val="24"/>
          <w:szCs w:val="24"/>
        </w:rPr>
        <w:tab/>
      </w:r>
      <m:oMath>
        <m:r>
          <w:rPr>
            <w:rFonts w:ascii="Cambria Math" w:hAnsi="Cambria Math" w:cstheme="majorBidi"/>
            <w:sz w:val="24"/>
            <w:szCs w:val="24"/>
          </w:rPr>
          <m:t>O</m:t>
        </m:r>
      </m:oMath>
      <w:r>
        <w:rPr>
          <w:rFonts w:asciiTheme="majorBidi" w:hAnsiTheme="majorBidi" w:cstheme="majorBidi"/>
          <w:bCs/>
          <w:sz w:val="24"/>
          <w:szCs w:val="24"/>
          <w:vertAlign w:val="subscript"/>
        </w:rPr>
        <w:t>2</w:t>
      </w:r>
      <w:r>
        <w:rPr>
          <w:rFonts w:asciiTheme="majorBidi" w:hAnsiTheme="majorBidi" w:cstheme="majorBidi"/>
          <w:bCs/>
          <w:sz w:val="24"/>
          <w:szCs w:val="24"/>
        </w:rPr>
        <w:t xml:space="preserve">  :</w:t>
      </w:r>
      <w:r w:rsidRPr="005818D4">
        <w:rPr>
          <w:rFonts w:asciiTheme="majorBidi" w:hAnsiTheme="majorBidi" w:cstheme="majorBidi"/>
          <w:bCs/>
          <w:i/>
          <w:sz w:val="24"/>
          <w:szCs w:val="24"/>
        </w:rPr>
        <w:t>Posttest</w:t>
      </w:r>
      <w:r>
        <w:rPr>
          <w:rFonts w:asciiTheme="majorBidi" w:hAnsiTheme="majorBidi" w:cstheme="majorBidi"/>
          <w:bCs/>
          <w:sz w:val="24"/>
          <w:szCs w:val="24"/>
        </w:rPr>
        <w:t xml:space="preserve"> kemampuan pemahaman konsep matematis diberikan pada kelas Eksperimen.</w:t>
      </w:r>
    </w:p>
    <w:p w:rsidR="00550BF7" w:rsidRPr="00CE5FA4" w:rsidRDefault="00550BF7" w:rsidP="00550BF7">
      <w:pPr>
        <w:tabs>
          <w:tab w:val="left" w:pos="567"/>
        </w:tabs>
        <w:ind w:left="0" w:right="-18" w:firstLine="0"/>
        <w:rPr>
          <w:rFonts w:asciiTheme="majorBidi" w:hAnsiTheme="majorBidi" w:cstheme="majorBidi"/>
          <w:bCs/>
          <w:sz w:val="24"/>
          <w:szCs w:val="24"/>
        </w:rPr>
      </w:pPr>
      <w:r>
        <w:rPr>
          <w:rFonts w:asciiTheme="majorBidi" w:eastAsiaTheme="minorEastAsia" w:hAnsiTheme="majorBidi" w:cstheme="majorBidi"/>
          <w:sz w:val="24"/>
          <w:szCs w:val="24"/>
        </w:rPr>
        <w:tab/>
      </w:r>
      <m:oMath>
        <m:r>
          <w:rPr>
            <w:rFonts w:ascii="Cambria Math" w:hAnsi="Cambria Math" w:cstheme="majorBidi"/>
            <w:sz w:val="24"/>
            <w:szCs w:val="24"/>
          </w:rPr>
          <m:t>O</m:t>
        </m:r>
      </m:oMath>
      <w:r>
        <w:rPr>
          <w:rFonts w:asciiTheme="majorBidi" w:hAnsiTheme="majorBidi" w:cstheme="majorBidi"/>
          <w:bCs/>
          <w:sz w:val="24"/>
          <w:szCs w:val="24"/>
          <w:vertAlign w:val="subscript"/>
        </w:rPr>
        <w:t xml:space="preserve">4   </w:t>
      </w:r>
      <w:r>
        <w:rPr>
          <w:rFonts w:asciiTheme="majorBidi" w:hAnsiTheme="majorBidi" w:cstheme="majorBidi"/>
          <w:bCs/>
          <w:sz w:val="24"/>
          <w:szCs w:val="24"/>
        </w:rPr>
        <w:t xml:space="preserve">: </w:t>
      </w:r>
      <w:r w:rsidRPr="005818D4">
        <w:rPr>
          <w:rFonts w:asciiTheme="majorBidi" w:hAnsiTheme="majorBidi" w:cstheme="majorBidi"/>
          <w:i/>
          <w:sz w:val="24"/>
          <w:szCs w:val="24"/>
        </w:rPr>
        <w:t>Pretest</w:t>
      </w:r>
      <w:r>
        <w:rPr>
          <w:rFonts w:asciiTheme="majorBidi" w:hAnsiTheme="majorBidi" w:cstheme="majorBidi"/>
          <w:bCs/>
          <w:sz w:val="24"/>
          <w:szCs w:val="24"/>
        </w:rPr>
        <w:t xml:space="preserve"> kemampuan pemahaman konsep matematis diberikan pada kelas Kontrol.</w:t>
      </w:r>
    </w:p>
    <w:p w:rsidR="00A020A3" w:rsidRDefault="00A020A3" w:rsidP="00550BF7">
      <w:pPr>
        <w:tabs>
          <w:tab w:val="left" w:pos="426"/>
          <w:tab w:val="left" w:pos="709"/>
        </w:tabs>
        <w:ind w:left="426" w:right="-18" w:firstLine="0"/>
        <w:rPr>
          <w:b/>
          <w:bCs/>
          <w:sz w:val="23"/>
          <w:szCs w:val="23"/>
          <w:lang w:val="en-US"/>
        </w:rPr>
      </w:pPr>
    </w:p>
    <w:p w:rsidR="00550BF7" w:rsidRDefault="00550BF7" w:rsidP="00550BF7">
      <w:pPr>
        <w:tabs>
          <w:tab w:val="left" w:pos="426"/>
          <w:tab w:val="left" w:pos="709"/>
        </w:tabs>
        <w:ind w:left="426" w:right="-18" w:firstLine="0"/>
        <w:rPr>
          <w:b/>
          <w:bCs/>
          <w:sz w:val="23"/>
          <w:szCs w:val="23"/>
        </w:rPr>
      </w:pPr>
      <w:r>
        <w:rPr>
          <w:b/>
          <w:bCs/>
          <w:sz w:val="23"/>
          <w:szCs w:val="23"/>
        </w:rPr>
        <w:t>HASIL DAN PEMBAHASAN</w:t>
      </w:r>
    </w:p>
    <w:p w:rsidR="00550BF7" w:rsidRDefault="00550BF7" w:rsidP="00550BF7">
      <w:pPr>
        <w:tabs>
          <w:tab w:val="left" w:pos="426"/>
          <w:tab w:val="left" w:pos="709"/>
        </w:tabs>
        <w:ind w:left="426" w:right="-18" w:firstLine="0"/>
        <w:rPr>
          <w:b/>
          <w:bCs/>
          <w:sz w:val="23"/>
          <w:szCs w:val="23"/>
        </w:rPr>
      </w:pPr>
    </w:p>
    <w:p w:rsidR="00550BF7" w:rsidRPr="003A31D9" w:rsidRDefault="00550BF7" w:rsidP="00550BF7">
      <w:pPr>
        <w:tabs>
          <w:tab w:val="left" w:pos="0"/>
        </w:tabs>
        <w:ind w:left="360" w:right="-18" w:firstLine="360"/>
        <w:rPr>
          <w:sz w:val="24"/>
          <w:szCs w:val="24"/>
        </w:rPr>
      </w:pPr>
      <w:r w:rsidRPr="003A31D9">
        <w:rPr>
          <w:sz w:val="24"/>
          <w:szCs w:val="24"/>
        </w:rPr>
        <w:t>Uji coba instrument ini telah dilakukan di SMP Taman Siswa Teluk Betung Bandar Lampung tahun pelajaran 2019/2020. Instrument dalam penelitian ini merupakan tes kemampuan pemahaman konsep matematis siswa. Sebelum istrumen disajikan terlebih dahulu dilakukan penelaahanan dan analisis hasil coba instrument. Hasil dari penelaahan dan analisis uji instrument dijelaskan sebagai berikut:</w:t>
      </w:r>
    </w:p>
    <w:p w:rsidR="00550BF7" w:rsidRPr="003A31D9" w:rsidRDefault="00550BF7" w:rsidP="00550BF7">
      <w:pPr>
        <w:pStyle w:val="ListParagraph"/>
        <w:numPr>
          <w:ilvl w:val="0"/>
          <w:numId w:val="2"/>
        </w:numPr>
        <w:tabs>
          <w:tab w:val="left" w:pos="0"/>
        </w:tabs>
        <w:spacing w:after="0" w:line="480" w:lineRule="auto"/>
        <w:ind w:left="360" w:right="-18" w:firstLine="0"/>
        <w:rPr>
          <w:b/>
          <w:sz w:val="24"/>
          <w:szCs w:val="24"/>
        </w:rPr>
      </w:pPr>
      <w:r w:rsidRPr="003A31D9">
        <w:rPr>
          <w:b/>
          <w:sz w:val="24"/>
          <w:szCs w:val="24"/>
        </w:rPr>
        <w:t>Analisis Validitas Tes</w:t>
      </w:r>
    </w:p>
    <w:p w:rsidR="00550BF7" w:rsidRPr="003A31D9" w:rsidRDefault="00550BF7" w:rsidP="00550BF7">
      <w:pPr>
        <w:tabs>
          <w:tab w:val="left" w:pos="0"/>
        </w:tabs>
        <w:ind w:left="360" w:right="-18" w:firstLine="360"/>
        <w:rPr>
          <w:sz w:val="24"/>
          <w:szCs w:val="24"/>
        </w:rPr>
      </w:pPr>
      <w:r w:rsidRPr="003A31D9">
        <w:rPr>
          <w:sz w:val="24"/>
          <w:szCs w:val="24"/>
        </w:rPr>
        <w:t>Data hasil instrument tes kemampuan pemahaman konsep matematis siswa didapat dengan melakukan uji coba tes kemampuan pemahaman konsep matematis siswa yang terdiri dari 14 butir soal uraian tentang materi Perbandingan pada siswa diluar sampe penelitian yang sudah memperoleh materi pembelajaran tersebut. Uji coba dilakukan pada 26 siswa kelas VIII B SMP Taman Siswa Teluk Betung B</w:t>
      </w:r>
      <w:r>
        <w:rPr>
          <w:sz w:val="24"/>
          <w:szCs w:val="24"/>
        </w:rPr>
        <w:t>andar Lampung pada hari Jum’at t</w:t>
      </w:r>
      <w:r w:rsidRPr="003A31D9">
        <w:rPr>
          <w:sz w:val="24"/>
          <w:szCs w:val="24"/>
        </w:rPr>
        <w:t>anggal 11 Januari 2019.</w:t>
      </w:r>
    </w:p>
    <w:p w:rsidR="00550BF7" w:rsidRPr="003A31D9" w:rsidRDefault="00550BF7" w:rsidP="00550BF7">
      <w:pPr>
        <w:pStyle w:val="ListParagraph"/>
        <w:numPr>
          <w:ilvl w:val="0"/>
          <w:numId w:val="2"/>
        </w:numPr>
        <w:tabs>
          <w:tab w:val="left" w:pos="0"/>
        </w:tabs>
        <w:spacing w:after="0" w:line="480" w:lineRule="auto"/>
        <w:ind w:left="720" w:right="-18"/>
        <w:rPr>
          <w:b/>
          <w:sz w:val="24"/>
          <w:szCs w:val="24"/>
        </w:rPr>
      </w:pPr>
      <w:r w:rsidRPr="003A31D9">
        <w:rPr>
          <w:b/>
          <w:sz w:val="24"/>
          <w:szCs w:val="24"/>
        </w:rPr>
        <w:t>Uji Validitas</w:t>
      </w:r>
      <w:r>
        <w:rPr>
          <w:b/>
          <w:sz w:val="24"/>
          <w:szCs w:val="24"/>
        </w:rPr>
        <w:t xml:space="preserve"> Soal</w:t>
      </w:r>
    </w:p>
    <w:p w:rsidR="00550BF7" w:rsidRDefault="00550BF7" w:rsidP="00550BF7">
      <w:pPr>
        <w:tabs>
          <w:tab w:val="left" w:pos="0"/>
        </w:tabs>
        <w:ind w:left="360" w:right="-18" w:firstLine="720"/>
        <w:rPr>
          <w:sz w:val="24"/>
          <w:szCs w:val="24"/>
        </w:rPr>
      </w:pPr>
      <w:r w:rsidRPr="003A31D9">
        <w:rPr>
          <w:sz w:val="24"/>
          <w:szCs w:val="24"/>
        </w:rPr>
        <w:t xml:space="preserve">Validitas instrument tes kemampuan pemahaman konsep matematis siswa pada penelitian ini menggunakan validitas isi dan validasi konstruk. Uji validitas isi dilakukan dengan menggunakan daftar </w:t>
      </w:r>
      <w:r w:rsidRPr="003A31D9">
        <w:rPr>
          <w:i/>
          <w:sz w:val="24"/>
          <w:szCs w:val="24"/>
        </w:rPr>
        <w:t>checklist</w:t>
      </w:r>
      <w:r w:rsidRPr="003A31D9">
        <w:rPr>
          <w:sz w:val="24"/>
          <w:szCs w:val="24"/>
        </w:rPr>
        <w:t xml:space="preserve"> oleh 5 validator.Berdasarkan uji validitas isi tersebut, 14 butir soal dapat digunakan untuk instrument penelitian dalam pengambilan data tes penguasaan konsep matematika siswa. Selanjutnya  dilakukan uji validitas konstruk dengan hasil seperti tabel berikut:</w:t>
      </w:r>
    </w:p>
    <w:p w:rsidR="00550BF7" w:rsidRPr="00137FCC" w:rsidRDefault="00550BF7" w:rsidP="00550BF7">
      <w:pPr>
        <w:pStyle w:val="ListParagraph"/>
        <w:tabs>
          <w:tab w:val="left" w:pos="0"/>
        </w:tabs>
        <w:spacing w:before="240" w:line="276" w:lineRule="auto"/>
        <w:ind w:left="567" w:right="-18"/>
        <w:jc w:val="center"/>
        <w:rPr>
          <w:b/>
          <w:sz w:val="24"/>
          <w:szCs w:val="24"/>
        </w:rPr>
      </w:pPr>
      <w:r>
        <w:rPr>
          <w:b/>
          <w:sz w:val="24"/>
          <w:szCs w:val="24"/>
        </w:rPr>
        <w:t xml:space="preserve">Tabel </w:t>
      </w:r>
      <w:r>
        <w:rPr>
          <w:b/>
          <w:sz w:val="24"/>
          <w:szCs w:val="24"/>
          <w:lang w:val="id-ID"/>
        </w:rPr>
        <w:t>3.</w:t>
      </w:r>
      <w:r w:rsidRPr="00137FCC">
        <w:rPr>
          <w:b/>
          <w:sz w:val="24"/>
          <w:szCs w:val="24"/>
        </w:rPr>
        <w:t>Uji Validitas Soal</w:t>
      </w:r>
    </w:p>
    <w:tbl>
      <w:tblPr>
        <w:tblW w:w="0" w:type="auto"/>
        <w:jc w:val="center"/>
        <w:tblLook w:val="04A0" w:firstRow="1" w:lastRow="0" w:firstColumn="1" w:lastColumn="0" w:noHBand="0" w:noVBand="1"/>
      </w:tblPr>
      <w:tblGrid>
        <w:gridCol w:w="1095"/>
        <w:gridCol w:w="1624"/>
        <w:gridCol w:w="992"/>
        <w:gridCol w:w="1560"/>
        <w:gridCol w:w="2033"/>
      </w:tblGrid>
      <w:tr w:rsidR="00550BF7" w:rsidRPr="003A31D9" w:rsidTr="00FE579F">
        <w:trPr>
          <w:jc w:val="center"/>
        </w:trPr>
        <w:tc>
          <w:tcPr>
            <w:tcW w:w="1095"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firstLine="1"/>
              <w:jc w:val="center"/>
              <w:rPr>
                <w:b/>
                <w:sz w:val="24"/>
                <w:szCs w:val="24"/>
              </w:rPr>
            </w:pPr>
            <w:r w:rsidRPr="003A31D9">
              <w:rPr>
                <w:b/>
                <w:sz w:val="24"/>
                <w:szCs w:val="24"/>
              </w:rPr>
              <w:t>No. Butir Soal</w:t>
            </w:r>
          </w:p>
        </w:tc>
        <w:tc>
          <w:tcPr>
            <w:tcW w:w="1624"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b/>
                <w:sz w:val="24"/>
                <w:szCs w:val="24"/>
                <w:vertAlign w:val="subscript"/>
              </w:rPr>
            </w:pPr>
            <w:r w:rsidRPr="003A31D9">
              <w:rPr>
                <w:b/>
                <w:sz w:val="24"/>
                <w:szCs w:val="24"/>
              </w:rPr>
              <w:t>r</w:t>
            </w:r>
            <w:r w:rsidRPr="003A31D9">
              <w:rPr>
                <w:b/>
                <w:sz w:val="24"/>
                <w:szCs w:val="24"/>
                <w:vertAlign w:val="subscript"/>
              </w:rPr>
              <w:t>×(y-1)</w:t>
            </w:r>
          </w:p>
        </w:tc>
        <w:tc>
          <w:tcPr>
            <w:tcW w:w="992"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b/>
                <w:sz w:val="24"/>
                <w:szCs w:val="24"/>
                <w:vertAlign w:val="subscript"/>
              </w:rPr>
            </w:pPr>
            <w:r w:rsidRPr="003A31D9">
              <w:rPr>
                <w:b/>
                <w:sz w:val="24"/>
                <w:szCs w:val="24"/>
              </w:rPr>
              <w:t>r</w:t>
            </w:r>
            <w:r w:rsidRPr="003A31D9">
              <w:rPr>
                <w:b/>
                <w:sz w:val="24"/>
                <w:szCs w:val="24"/>
                <w:vertAlign w:val="subscript"/>
              </w:rPr>
              <w:t>tabel</w:t>
            </w:r>
          </w:p>
        </w:tc>
        <w:tc>
          <w:tcPr>
            <w:tcW w:w="1560"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b/>
                <w:sz w:val="24"/>
                <w:szCs w:val="24"/>
              </w:rPr>
            </w:pPr>
            <w:r w:rsidRPr="003A31D9">
              <w:rPr>
                <w:b/>
                <w:sz w:val="24"/>
                <w:szCs w:val="24"/>
              </w:rPr>
              <w:t>Keterangan</w:t>
            </w:r>
          </w:p>
        </w:tc>
        <w:tc>
          <w:tcPr>
            <w:tcW w:w="2033"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b/>
                <w:sz w:val="24"/>
                <w:szCs w:val="24"/>
              </w:rPr>
            </w:pPr>
            <w:r w:rsidRPr="003A31D9">
              <w:rPr>
                <w:b/>
                <w:sz w:val="24"/>
                <w:szCs w:val="24"/>
              </w:rPr>
              <w:t>Keputusan</w:t>
            </w:r>
          </w:p>
        </w:tc>
      </w:tr>
      <w:tr w:rsidR="00550BF7" w:rsidRPr="003A31D9" w:rsidTr="00FE579F">
        <w:trPr>
          <w:jc w:val="center"/>
        </w:trPr>
        <w:tc>
          <w:tcPr>
            <w:tcW w:w="1095"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firstLine="1"/>
              <w:jc w:val="center"/>
              <w:rPr>
                <w:sz w:val="24"/>
                <w:szCs w:val="24"/>
              </w:rPr>
            </w:pPr>
            <w:r w:rsidRPr="003A31D9">
              <w:rPr>
                <w:sz w:val="24"/>
                <w:szCs w:val="24"/>
              </w:rPr>
              <w:t>1.</w:t>
            </w:r>
          </w:p>
        </w:tc>
        <w:tc>
          <w:tcPr>
            <w:tcW w:w="1624" w:type="dxa"/>
            <w:tcBorders>
              <w:top w:val="single" w:sz="4" w:space="0" w:color="auto"/>
              <w:left w:val="single" w:sz="4" w:space="0" w:color="auto"/>
              <w:bottom w:val="single" w:sz="4" w:space="0" w:color="auto"/>
              <w:right w:val="single" w:sz="4" w:space="0" w:color="auto"/>
            </w:tcBorders>
            <w:vAlign w:val="center"/>
          </w:tcPr>
          <w:p w:rsidR="00550BF7" w:rsidRPr="007B7F0F" w:rsidRDefault="00550BF7" w:rsidP="00A020A3">
            <w:pPr>
              <w:tabs>
                <w:tab w:val="left" w:pos="0"/>
              </w:tabs>
              <w:ind w:right="-18" w:hanging="961"/>
              <w:jc w:val="center"/>
              <w:rPr>
                <w:sz w:val="24"/>
                <w:szCs w:val="24"/>
              </w:rPr>
            </w:pPr>
            <w:r w:rsidRPr="007B7F0F">
              <w:rPr>
                <w:bCs/>
                <w:sz w:val="24"/>
                <w:szCs w:val="24"/>
              </w:rPr>
              <w:t>0.4</w:t>
            </w:r>
            <w:r>
              <w:rPr>
                <w:bCs/>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0.388</w:t>
            </w:r>
          </w:p>
        </w:tc>
        <w:tc>
          <w:tcPr>
            <w:tcW w:w="1560"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Valid</w:t>
            </w:r>
          </w:p>
        </w:tc>
        <w:tc>
          <w:tcPr>
            <w:tcW w:w="2033"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Digunakan</w:t>
            </w:r>
          </w:p>
        </w:tc>
      </w:tr>
      <w:tr w:rsidR="00550BF7" w:rsidRPr="003A31D9" w:rsidTr="00FE579F">
        <w:trPr>
          <w:jc w:val="center"/>
        </w:trPr>
        <w:tc>
          <w:tcPr>
            <w:tcW w:w="1095"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firstLine="1"/>
              <w:jc w:val="center"/>
              <w:rPr>
                <w:sz w:val="24"/>
                <w:szCs w:val="24"/>
              </w:rPr>
            </w:pPr>
            <w:r w:rsidRPr="003A31D9">
              <w:rPr>
                <w:sz w:val="24"/>
                <w:szCs w:val="24"/>
              </w:rPr>
              <w:t>2.</w:t>
            </w:r>
          </w:p>
        </w:tc>
        <w:tc>
          <w:tcPr>
            <w:tcW w:w="1624" w:type="dxa"/>
            <w:tcBorders>
              <w:top w:val="single" w:sz="4" w:space="0" w:color="auto"/>
              <w:left w:val="single" w:sz="4" w:space="0" w:color="auto"/>
              <w:bottom w:val="single" w:sz="4" w:space="0" w:color="auto"/>
              <w:right w:val="single" w:sz="4" w:space="0" w:color="auto"/>
            </w:tcBorders>
            <w:vAlign w:val="center"/>
          </w:tcPr>
          <w:p w:rsidR="00550BF7" w:rsidRPr="007B7F0F" w:rsidRDefault="00550BF7" w:rsidP="00A020A3">
            <w:pPr>
              <w:tabs>
                <w:tab w:val="left" w:pos="0"/>
              </w:tabs>
              <w:ind w:right="-18" w:hanging="961"/>
              <w:jc w:val="center"/>
              <w:rPr>
                <w:sz w:val="24"/>
                <w:szCs w:val="24"/>
              </w:rPr>
            </w:pPr>
            <w:r w:rsidRPr="007B7F0F">
              <w:rPr>
                <w:bCs/>
                <w:sz w:val="24"/>
                <w:szCs w:val="24"/>
              </w:rPr>
              <w:t>0.51</w:t>
            </w:r>
          </w:p>
        </w:tc>
        <w:tc>
          <w:tcPr>
            <w:tcW w:w="992"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b/>
                <w:sz w:val="24"/>
                <w:szCs w:val="24"/>
              </w:rPr>
            </w:pPr>
            <w:r w:rsidRPr="003A31D9">
              <w:rPr>
                <w:sz w:val="24"/>
                <w:szCs w:val="24"/>
              </w:rPr>
              <w:t>0.388</w:t>
            </w:r>
          </w:p>
        </w:tc>
        <w:tc>
          <w:tcPr>
            <w:tcW w:w="1560"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Valid</w:t>
            </w:r>
          </w:p>
        </w:tc>
        <w:tc>
          <w:tcPr>
            <w:tcW w:w="2033"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Digunakan</w:t>
            </w:r>
          </w:p>
        </w:tc>
      </w:tr>
      <w:tr w:rsidR="00550BF7" w:rsidRPr="003A31D9" w:rsidTr="00FE579F">
        <w:trPr>
          <w:jc w:val="center"/>
        </w:trPr>
        <w:tc>
          <w:tcPr>
            <w:tcW w:w="1095" w:type="dxa"/>
            <w:tcBorders>
              <w:top w:val="single" w:sz="4" w:space="0" w:color="auto"/>
              <w:left w:val="single" w:sz="4" w:space="0" w:color="auto"/>
              <w:bottom w:val="single" w:sz="4" w:space="0" w:color="auto"/>
              <w:right w:val="single" w:sz="4" w:space="0" w:color="auto"/>
            </w:tcBorders>
            <w:vAlign w:val="center"/>
          </w:tcPr>
          <w:p w:rsidR="00550BF7" w:rsidRPr="003A31D9" w:rsidRDefault="00A020A3" w:rsidP="00A020A3">
            <w:pPr>
              <w:pStyle w:val="ListParagraph"/>
              <w:tabs>
                <w:tab w:val="left" w:pos="0"/>
              </w:tabs>
              <w:spacing w:line="240" w:lineRule="auto"/>
              <w:ind w:left="0" w:right="-18" w:firstLine="77"/>
              <w:rPr>
                <w:sz w:val="24"/>
                <w:szCs w:val="24"/>
              </w:rPr>
            </w:pPr>
            <w:r>
              <w:rPr>
                <w:sz w:val="24"/>
                <w:szCs w:val="24"/>
              </w:rPr>
              <w:t xml:space="preserve">     </w:t>
            </w:r>
            <w:r w:rsidR="00550BF7" w:rsidRPr="003A31D9">
              <w:rPr>
                <w:sz w:val="24"/>
                <w:szCs w:val="24"/>
              </w:rPr>
              <w:t>3.</w:t>
            </w:r>
          </w:p>
        </w:tc>
        <w:tc>
          <w:tcPr>
            <w:tcW w:w="1624" w:type="dxa"/>
            <w:tcBorders>
              <w:top w:val="single" w:sz="4" w:space="0" w:color="auto"/>
              <w:left w:val="single" w:sz="4" w:space="0" w:color="auto"/>
              <w:bottom w:val="single" w:sz="4" w:space="0" w:color="auto"/>
              <w:right w:val="single" w:sz="4" w:space="0" w:color="auto"/>
            </w:tcBorders>
            <w:vAlign w:val="center"/>
          </w:tcPr>
          <w:p w:rsidR="00550BF7" w:rsidRPr="007B7F0F" w:rsidRDefault="00550BF7" w:rsidP="00A020A3">
            <w:pPr>
              <w:tabs>
                <w:tab w:val="left" w:pos="0"/>
              </w:tabs>
              <w:ind w:right="-18" w:hanging="961"/>
              <w:jc w:val="center"/>
              <w:rPr>
                <w:sz w:val="24"/>
                <w:szCs w:val="24"/>
              </w:rPr>
            </w:pPr>
            <w:r w:rsidRPr="007B7F0F">
              <w:rPr>
                <w:bCs/>
                <w:sz w:val="24"/>
                <w:szCs w:val="24"/>
              </w:rPr>
              <w:t>0.8</w:t>
            </w:r>
            <w:r>
              <w:rPr>
                <w:bCs/>
                <w:sz w:val="24"/>
                <w:szCs w:val="24"/>
              </w:rPr>
              <w:t>6</w:t>
            </w:r>
          </w:p>
        </w:tc>
        <w:tc>
          <w:tcPr>
            <w:tcW w:w="992"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0.388</w:t>
            </w:r>
          </w:p>
        </w:tc>
        <w:tc>
          <w:tcPr>
            <w:tcW w:w="1560"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Valid</w:t>
            </w:r>
          </w:p>
        </w:tc>
        <w:tc>
          <w:tcPr>
            <w:tcW w:w="2033"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Digunakan</w:t>
            </w:r>
          </w:p>
        </w:tc>
      </w:tr>
      <w:tr w:rsidR="00550BF7" w:rsidRPr="003A31D9" w:rsidTr="00FE579F">
        <w:trPr>
          <w:jc w:val="center"/>
        </w:trPr>
        <w:tc>
          <w:tcPr>
            <w:tcW w:w="1095"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firstLine="1"/>
              <w:jc w:val="center"/>
              <w:rPr>
                <w:sz w:val="24"/>
                <w:szCs w:val="24"/>
              </w:rPr>
            </w:pPr>
            <w:r w:rsidRPr="003A31D9">
              <w:rPr>
                <w:sz w:val="24"/>
                <w:szCs w:val="24"/>
              </w:rPr>
              <w:t>4.</w:t>
            </w:r>
          </w:p>
        </w:tc>
        <w:tc>
          <w:tcPr>
            <w:tcW w:w="1624" w:type="dxa"/>
            <w:tcBorders>
              <w:top w:val="single" w:sz="4" w:space="0" w:color="auto"/>
              <w:left w:val="single" w:sz="4" w:space="0" w:color="auto"/>
              <w:bottom w:val="single" w:sz="4" w:space="0" w:color="auto"/>
              <w:right w:val="single" w:sz="4" w:space="0" w:color="auto"/>
            </w:tcBorders>
            <w:vAlign w:val="center"/>
          </w:tcPr>
          <w:p w:rsidR="00550BF7" w:rsidRPr="007B7F0F" w:rsidRDefault="00550BF7" w:rsidP="00A020A3">
            <w:pPr>
              <w:tabs>
                <w:tab w:val="left" w:pos="0"/>
              </w:tabs>
              <w:ind w:right="-18" w:hanging="961"/>
              <w:jc w:val="center"/>
              <w:rPr>
                <w:sz w:val="24"/>
                <w:szCs w:val="24"/>
              </w:rPr>
            </w:pPr>
            <w:r w:rsidRPr="007B7F0F">
              <w:rPr>
                <w:bCs/>
                <w:sz w:val="24"/>
                <w:szCs w:val="24"/>
              </w:rPr>
              <w:t>0.22</w:t>
            </w:r>
          </w:p>
        </w:tc>
        <w:tc>
          <w:tcPr>
            <w:tcW w:w="992"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0.388</w:t>
            </w:r>
          </w:p>
        </w:tc>
        <w:tc>
          <w:tcPr>
            <w:tcW w:w="1560"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Tidak Valid</w:t>
            </w:r>
          </w:p>
        </w:tc>
        <w:tc>
          <w:tcPr>
            <w:tcW w:w="2033"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Tidak digunakan</w:t>
            </w:r>
          </w:p>
        </w:tc>
      </w:tr>
      <w:tr w:rsidR="00550BF7" w:rsidRPr="003A31D9" w:rsidTr="00FE579F">
        <w:trPr>
          <w:jc w:val="center"/>
        </w:trPr>
        <w:tc>
          <w:tcPr>
            <w:tcW w:w="1095" w:type="dxa"/>
            <w:tcBorders>
              <w:top w:val="single" w:sz="4" w:space="0" w:color="auto"/>
              <w:left w:val="single" w:sz="4" w:space="0" w:color="auto"/>
              <w:bottom w:val="single" w:sz="4" w:space="0" w:color="auto"/>
              <w:right w:val="single" w:sz="4" w:space="0" w:color="auto"/>
            </w:tcBorders>
            <w:vAlign w:val="center"/>
          </w:tcPr>
          <w:p w:rsidR="00550BF7" w:rsidRPr="003A31D9" w:rsidRDefault="00A020A3" w:rsidP="00A020A3">
            <w:pPr>
              <w:pStyle w:val="ListParagraph"/>
              <w:tabs>
                <w:tab w:val="left" w:pos="0"/>
              </w:tabs>
              <w:spacing w:line="240" w:lineRule="auto"/>
              <w:ind w:left="0" w:right="-18" w:firstLine="77"/>
              <w:rPr>
                <w:sz w:val="24"/>
                <w:szCs w:val="24"/>
              </w:rPr>
            </w:pPr>
            <w:r>
              <w:rPr>
                <w:sz w:val="24"/>
                <w:szCs w:val="24"/>
              </w:rPr>
              <w:t xml:space="preserve">     </w:t>
            </w:r>
            <w:r w:rsidR="00550BF7" w:rsidRPr="003A31D9">
              <w:rPr>
                <w:sz w:val="24"/>
                <w:szCs w:val="24"/>
              </w:rPr>
              <w:t>5.</w:t>
            </w:r>
          </w:p>
        </w:tc>
        <w:tc>
          <w:tcPr>
            <w:tcW w:w="1624" w:type="dxa"/>
            <w:tcBorders>
              <w:top w:val="single" w:sz="4" w:space="0" w:color="auto"/>
              <w:left w:val="single" w:sz="4" w:space="0" w:color="auto"/>
              <w:bottom w:val="single" w:sz="4" w:space="0" w:color="auto"/>
              <w:right w:val="single" w:sz="4" w:space="0" w:color="auto"/>
            </w:tcBorders>
            <w:vAlign w:val="center"/>
          </w:tcPr>
          <w:p w:rsidR="00550BF7" w:rsidRPr="007B7F0F" w:rsidRDefault="00550BF7" w:rsidP="00A020A3">
            <w:pPr>
              <w:tabs>
                <w:tab w:val="left" w:pos="0"/>
              </w:tabs>
              <w:ind w:right="-18" w:hanging="961"/>
              <w:jc w:val="center"/>
              <w:rPr>
                <w:sz w:val="24"/>
                <w:szCs w:val="24"/>
              </w:rPr>
            </w:pPr>
            <w:r w:rsidRPr="007B7F0F">
              <w:rPr>
                <w:bCs/>
                <w:sz w:val="24"/>
                <w:szCs w:val="24"/>
              </w:rPr>
              <w:t>0.69</w:t>
            </w:r>
          </w:p>
        </w:tc>
        <w:tc>
          <w:tcPr>
            <w:tcW w:w="992"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0.388</w:t>
            </w:r>
          </w:p>
        </w:tc>
        <w:tc>
          <w:tcPr>
            <w:tcW w:w="1560"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Valid</w:t>
            </w:r>
          </w:p>
        </w:tc>
        <w:tc>
          <w:tcPr>
            <w:tcW w:w="2033"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Digunakan</w:t>
            </w:r>
          </w:p>
        </w:tc>
      </w:tr>
      <w:tr w:rsidR="00550BF7" w:rsidRPr="003A31D9" w:rsidTr="00FE579F">
        <w:trPr>
          <w:jc w:val="center"/>
        </w:trPr>
        <w:tc>
          <w:tcPr>
            <w:tcW w:w="1095"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firstLine="1"/>
              <w:jc w:val="center"/>
              <w:rPr>
                <w:sz w:val="24"/>
                <w:szCs w:val="24"/>
              </w:rPr>
            </w:pPr>
            <w:r w:rsidRPr="003A31D9">
              <w:rPr>
                <w:sz w:val="24"/>
                <w:szCs w:val="24"/>
              </w:rPr>
              <w:t>6.</w:t>
            </w:r>
          </w:p>
        </w:tc>
        <w:tc>
          <w:tcPr>
            <w:tcW w:w="1624" w:type="dxa"/>
            <w:tcBorders>
              <w:top w:val="single" w:sz="4" w:space="0" w:color="auto"/>
              <w:left w:val="single" w:sz="4" w:space="0" w:color="auto"/>
              <w:bottom w:val="single" w:sz="4" w:space="0" w:color="auto"/>
              <w:right w:val="single" w:sz="4" w:space="0" w:color="auto"/>
            </w:tcBorders>
            <w:vAlign w:val="center"/>
          </w:tcPr>
          <w:p w:rsidR="00550BF7" w:rsidRPr="007B7F0F" w:rsidRDefault="00550BF7" w:rsidP="00A020A3">
            <w:pPr>
              <w:tabs>
                <w:tab w:val="left" w:pos="0"/>
              </w:tabs>
              <w:ind w:right="-18" w:hanging="961"/>
              <w:jc w:val="center"/>
              <w:rPr>
                <w:sz w:val="24"/>
                <w:szCs w:val="24"/>
              </w:rPr>
            </w:pPr>
            <w:r w:rsidRPr="007B7F0F">
              <w:rPr>
                <w:bCs/>
                <w:sz w:val="24"/>
                <w:szCs w:val="24"/>
              </w:rPr>
              <w:t>0.4</w:t>
            </w:r>
            <w:r>
              <w:rPr>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0.388</w:t>
            </w:r>
          </w:p>
        </w:tc>
        <w:tc>
          <w:tcPr>
            <w:tcW w:w="1560"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Valid</w:t>
            </w:r>
          </w:p>
        </w:tc>
        <w:tc>
          <w:tcPr>
            <w:tcW w:w="2033"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Digunakan</w:t>
            </w:r>
          </w:p>
        </w:tc>
      </w:tr>
      <w:tr w:rsidR="00550BF7" w:rsidRPr="003A31D9" w:rsidTr="00FE579F">
        <w:trPr>
          <w:jc w:val="center"/>
        </w:trPr>
        <w:tc>
          <w:tcPr>
            <w:tcW w:w="1095"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firstLine="1"/>
              <w:jc w:val="center"/>
              <w:rPr>
                <w:sz w:val="24"/>
                <w:szCs w:val="24"/>
              </w:rPr>
            </w:pPr>
            <w:r w:rsidRPr="003A31D9">
              <w:rPr>
                <w:sz w:val="24"/>
                <w:szCs w:val="24"/>
              </w:rPr>
              <w:t>7.</w:t>
            </w:r>
          </w:p>
        </w:tc>
        <w:tc>
          <w:tcPr>
            <w:tcW w:w="1624" w:type="dxa"/>
            <w:tcBorders>
              <w:top w:val="single" w:sz="4" w:space="0" w:color="auto"/>
              <w:left w:val="single" w:sz="4" w:space="0" w:color="auto"/>
              <w:bottom w:val="single" w:sz="4" w:space="0" w:color="auto"/>
              <w:right w:val="single" w:sz="4" w:space="0" w:color="auto"/>
            </w:tcBorders>
            <w:vAlign w:val="center"/>
          </w:tcPr>
          <w:p w:rsidR="00550BF7" w:rsidRPr="007B7F0F" w:rsidRDefault="00550BF7" w:rsidP="00A020A3">
            <w:pPr>
              <w:tabs>
                <w:tab w:val="left" w:pos="0"/>
              </w:tabs>
              <w:ind w:right="-18" w:hanging="961"/>
              <w:jc w:val="center"/>
              <w:rPr>
                <w:sz w:val="24"/>
                <w:szCs w:val="24"/>
              </w:rPr>
            </w:pPr>
            <w:r w:rsidRPr="007B7F0F">
              <w:rPr>
                <w:bCs/>
                <w:sz w:val="24"/>
                <w:szCs w:val="24"/>
              </w:rPr>
              <w:t>-0.08</w:t>
            </w:r>
          </w:p>
        </w:tc>
        <w:tc>
          <w:tcPr>
            <w:tcW w:w="992"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0.388</w:t>
            </w:r>
          </w:p>
        </w:tc>
        <w:tc>
          <w:tcPr>
            <w:tcW w:w="1560"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Tidak Valid</w:t>
            </w:r>
          </w:p>
        </w:tc>
        <w:tc>
          <w:tcPr>
            <w:tcW w:w="2033"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Tidak digunakan</w:t>
            </w:r>
          </w:p>
        </w:tc>
      </w:tr>
      <w:tr w:rsidR="00550BF7" w:rsidRPr="003A31D9" w:rsidTr="00FE579F">
        <w:trPr>
          <w:jc w:val="center"/>
        </w:trPr>
        <w:tc>
          <w:tcPr>
            <w:tcW w:w="1095"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firstLine="1"/>
              <w:jc w:val="center"/>
              <w:rPr>
                <w:sz w:val="24"/>
                <w:szCs w:val="24"/>
              </w:rPr>
            </w:pPr>
            <w:r w:rsidRPr="003A31D9">
              <w:rPr>
                <w:sz w:val="24"/>
                <w:szCs w:val="24"/>
              </w:rPr>
              <w:t>8.</w:t>
            </w:r>
          </w:p>
        </w:tc>
        <w:tc>
          <w:tcPr>
            <w:tcW w:w="1624" w:type="dxa"/>
            <w:tcBorders>
              <w:top w:val="single" w:sz="4" w:space="0" w:color="auto"/>
              <w:left w:val="single" w:sz="4" w:space="0" w:color="auto"/>
              <w:bottom w:val="single" w:sz="4" w:space="0" w:color="auto"/>
              <w:right w:val="single" w:sz="4" w:space="0" w:color="auto"/>
            </w:tcBorders>
            <w:vAlign w:val="center"/>
          </w:tcPr>
          <w:p w:rsidR="00550BF7" w:rsidRPr="007B7F0F" w:rsidRDefault="00550BF7" w:rsidP="00A020A3">
            <w:pPr>
              <w:tabs>
                <w:tab w:val="left" w:pos="0"/>
              </w:tabs>
              <w:ind w:right="-18" w:hanging="961"/>
              <w:jc w:val="center"/>
              <w:rPr>
                <w:sz w:val="24"/>
                <w:szCs w:val="24"/>
              </w:rPr>
            </w:pPr>
            <w:r w:rsidRPr="007B7F0F">
              <w:rPr>
                <w:bCs/>
                <w:sz w:val="24"/>
                <w:szCs w:val="24"/>
              </w:rPr>
              <w:t>0.34</w:t>
            </w:r>
          </w:p>
        </w:tc>
        <w:tc>
          <w:tcPr>
            <w:tcW w:w="992"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0.388</w:t>
            </w:r>
          </w:p>
        </w:tc>
        <w:tc>
          <w:tcPr>
            <w:tcW w:w="1560"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Tidak Valid</w:t>
            </w:r>
          </w:p>
        </w:tc>
        <w:tc>
          <w:tcPr>
            <w:tcW w:w="2033"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Tidak digunakan</w:t>
            </w:r>
          </w:p>
        </w:tc>
      </w:tr>
      <w:tr w:rsidR="00550BF7" w:rsidRPr="003A31D9" w:rsidTr="00FE579F">
        <w:trPr>
          <w:jc w:val="center"/>
        </w:trPr>
        <w:tc>
          <w:tcPr>
            <w:tcW w:w="1095"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firstLine="1"/>
              <w:jc w:val="center"/>
              <w:rPr>
                <w:sz w:val="24"/>
                <w:szCs w:val="24"/>
              </w:rPr>
            </w:pPr>
            <w:r w:rsidRPr="003A31D9">
              <w:rPr>
                <w:sz w:val="24"/>
                <w:szCs w:val="24"/>
              </w:rPr>
              <w:t>9.</w:t>
            </w:r>
          </w:p>
        </w:tc>
        <w:tc>
          <w:tcPr>
            <w:tcW w:w="1624" w:type="dxa"/>
            <w:tcBorders>
              <w:top w:val="single" w:sz="4" w:space="0" w:color="auto"/>
              <w:left w:val="single" w:sz="4" w:space="0" w:color="auto"/>
              <w:bottom w:val="single" w:sz="4" w:space="0" w:color="auto"/>
              <w:right w:val="single" w:sz="4" w:space="0" w:color="auto"/>
            </w:tcBorders>
            <w:vAlign w:val="center"/>
          </w:tcPr>
          <w:p w:rsidR="00550BF7" w:rsidRPr="007B7F0F" w:rsidRDefault="00550BF7" w:rsidP="00A020A3">
            <w:pPr>
              <w:tabs>
                <w:tab w:val="left" w:pos="0"/>
              </w:tabs>
              <w:ind w:right="-18" w:hanging="961"/>
              <w:jc w:val="center"/>
              <w:rPr>
                <w:sz w:val="24"/>
                <w:szCs w:val="24"/>
              </w:rPr>
            </w:pPr>
            <w:r w:rsidRPr="007B7F0F">
              <w:rPr>
                <w:bCs/>
                <w:sz w:val="24"/>
                <w:szCs w:val="24"/>
              </w:rPr>
              <w:t>0.001</w:t>
            </w:r>
            <w:r>
              <w:rPr>
                <w:bCs/>
                <w:sz w:val="24"/>
                <w:szCs w:val="24"/>
              </w:rPr>
              <w:t>9</w:t>
            </w:r>
          </w:p>
        </w:tc>
        <w:tc>
          <w:tcPr>
            <w:tcW w:w="992"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0.388</w:t>
            </w:r>
          </w:p>
        </w:tc>
        <w:tc>
          <w:tcPr>
            <w:tcW w:w="1560"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Tidak Valid</w:t>
            </w:r>
          </w:p>
        </w:tc>
        <w:tc>
          <w:tcPr>
            <w:tcW w:w="2033"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Tidak digunakan</w:t>
            </w:r>
          </w:p>
        </w:tc>
      </w:tr>
      <w:tr w:rsidR="00550BF7" w:rsidRPr="003A31D9" w:rsidTr="00FE579F">
        <w:trPr>
          <w:jc w:val="center"/>
        </w:trPr>
        <w:tc>
          <w:tcPr>
            <w:tcW w:w="1095"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firstLine="1"/>
              <w:jc w:val="center"/>
              <w:rPr>
                <w:sz w:val="24"/>
                <w:szCs w:val="24"/>
              </w:rPr>
            </w:pPr>
            <w:r w:rsidRPr="003A31D9">
              <w:rPr>
                <w:sz w:val="24"/>
                <w:szCs w:val="24"/>
              </w:rPr>
              <w:t>10.</w:t>
            </w:r>
          </w:p>
        </w:tc>
        <w:tc>
          <w:tcPr>
            <w:tcW w:w="1624" w:type="dxa"/>
            <w:tcBorders>
              <w:top w:val="single" w:sz="4" w:space="0" w:color="auto"/>
              <w:left w:val="single" w:sz="4" w:space="0" w:color="auto"/>
              <w:bottom w:val="single" w:sz="4" w:space="0" w:color="auto"/>
              <w:right w:val="single" w:sz="4" w:space="0" w:color="auto"/>
            </w:tcBorders>
            <w:vAlign w:val="center"/>
          </w:tcPr>
          <w:p w:rsidR="00550BF7" w:rsidRPr="007B7F0F" w:rsidRDefault="00550BF7" w:rsidP="00A020A3">
            <w:pPr>
              <w:tabs>
                <w:tab w:val="left" w:pos="0"/>
              </w:tabs>
              <w:ind w:right="-18" w:hanging="961"/>
              <w:jc w:val="center"/>
              <w:rPr>
                <w:sz w:val="24"/>
                <w:szCs w:val="24"/>
              </w:rPr>
            </w:pPr>
            <w:r w:rsidRPr="007B7F0F">
              <w:rPr>
                <w:bCs/>
                <w:sz w:val="24"/>
                <w:szCs w:val="24"/>
              </w:rPr>
              <w:t>0.7</w:t>
            </w:r>
            <w:r>
              <w:rPr>
                <w:bCs/>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0.388</w:t>
            </w:r>
          </w:p>
        </w:tc>
        <w:tc>
          <w:tcPr>
            <w:tcW w:w="1560"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Valid</w:t>
            </w:r>
          </w:p>
        </w:tc>
        <w:tc>
          <w:tcPr>
            <w:tcW w:w="2033"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Digunakan</w:t>
            </w:r>
          </w:p>
        </w:tc>
      </w:tr>
      <w:tr w:rsidR="00550BF7" w:rsidRPr="003A31D9" w:rsidTr="00FE579F">
        <w:trPr>
          <w:jc w:val="center"/>
        </w:trPr>
        <w:tc>
          <w:tcPr>
            <w:tcW w:w="1095"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firstLine="1"/>
              <w:jc w:val="center"/>
              <w:rPr>
                <w:sz w:val="24"/>
                <w:szCs w:val="24"/>
              </w:rPr>
            </w:pPr>
            <w:r w:rsidRPr="003A31D9">
              <w:rPr>
                <w:sz w:val="24"/>
                <w:szCs w:val="24"/>
              </w:rPr>
              <w:t>11.</w:t>
            </w:r>
          </w:p>
        </w:tc>
        <w:tc>
          <w:tcPr>
            <w:tcW w:w="1624" w:type="dxa"/>
            <w:tcBorders>
              <w:top w:val="single" w:sz="4" w:space="0" w:color="auto"/>
              <w:left w:val="single" w:sz="4" w:space="0" w:color="auto"/>
              <w:bottom w:val="single" w:sz="4" w:space="0" w:color="auto"/>
              <w:right w:val="single" w:sz="4" w:space="0" w:color="auto"/>
            </w:tcBorders>
            <w:vAlign w:val="center"/>
          </w:tcPr>
          <w:p w:rsidR="00550BF7" w:rsidRPr="007B7F0F" w:rsidRDefault="00550BF7" w:rsidP="00A020A3">
            <w:pPr>
              <w:tabs>
                <w:tab w:val="left" w:pos="0"/>
              </w:tabs>
              <w:ind w:right="-18" w:hanging="961"/>
              <w:jc w:val="center"/>
              <w:rPr>
                <w:sz w:val="24"/>
                <w:szCs w:val="24"/>
              </w:rPr>
            </w:pPr>
            <w:r w:rsidRPr="007B7F0F">
              <w:rPr>
                <w:bCs/>
                <w:sz w:val="24"/>
                <w:szCs w:val="24"/>
              </w:rPr>
              <w:t>0.29</w:t>
            </w:r>
          </w:p>
        </w:tc>
        <w:tc>
          <w:tcPr>
            <w:tcW w:w="992"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0.388</w:t>
            </w:r>
          </w:p>
        </w:tc>
        <w:tc>
          <w:tcPr>
            <w:tcW w:w="1560"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Tidak Valid</w:t>
            </w:r>
          </w:p>
        </w:tc>
        <w:tc>
          <w:tcPr>
            <w:tcW w:w="2033"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Tidak digunakan</w:t>
            </w:r>
          </w:p>
        </w:tc>
      </w:tr>
      <w:tr w:rsidR="00550BF7" w:rsidRPr="003A31D9" w:rsidTr="00FE579F">
        <w:trPr>
          <w:jc w:val="center"/>
        </w:trPr>
        <w:tc>
          <w:tcPr>
            <w:tcW w:w="1095"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firstLine="1"/>
              <w:jc w:val="center"/>
              <w:rPr>
                <w:sz w:val="24"/>
                <w:szCs w:val="24"/>
              </w:rPr>
            </w:pPr>
            <w:r w:rsidRPr="003A31D9">
              <w:rPr>
                <w:sz w:val="24"/>
                <w:szCs w:val="24"/>
              </w:rPr>
              <w:lastRenderedPageBreak/>
              <w:t>12.</w:t>
            </w:r>
          </w:p>
        </w:tc>
        <w:tc>
          <w:tcPr>
            <w:tcW w:w="1624" w:type="dxa"/>
            <w:tcBorders>
              <w:top w:val="single" w:sz="4" w:space="0" w:color="auto"/>
              <w:left w:val="single" w:sz="4" w:space="0" w:color="auto"/>
              <w:bottom w:val="single" w:sz="4" w:space="0" w:color="auto"/>
              <w:right w:val="single" w:sz="4" w:space="0" w:color="auto"/>
            </w:tcBorders>
            <w:vAlign w:val="center"/>
          </w:tcPr>
          <w:p w:rsidR="00550BF7" w:rsidRPr="007B7F0F" w:rsidRDefault="00550BF7" w:rsidP="00A020A3">
            <w:pPr>
              <w:tabs>
                <w:tab w:val="left" w:pos="0"/>
              </w:tabs>
              <w:ind w:right="-18" w:hanging="691"/>
              <w:jc w:val="center"/>
              <w:rPr>
                <w:sz w:val="24"/>
                <w:szCs w:val="24"/>
              </w:rPr>
            </w:pPr>
            <w:r w:rsidRPr="007B7F0F">
              <w:rPr>
                <w:bCs/>
                <w:sz w:val="24"/>
                <w:szCs w:val="24"/>
              </w:rPr>
              <w:t>0.63</w:t>
            </w:r>
          </w:p>
        </w:tc>
        <w:tc>
          <w:tcPr>
            <w:tcW w:w="992"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0.388</w:t>
            </w:r>
          </w:p>
        </w:tc>
        <w:tc>
          <w:tcPr>
            <w:tcW w:w="1560"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Valid</w:t>
            </w:r>
          </w:p>
        </w:tc>
        <w:tc>
          <w:tcPr>
            <w:tcW w:w="2033"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Digunakan</w:t>
            </w:r>
          </w:p>
        </w:tc>
      </w:tr>
      <w:tr w:rsidR="00550BF7" w:rsidRPr="003A31D9" w:rsidTr="00FE579F">
        <w:trPr>
          <w:jc w:val="center"/>
        </w:trPr>
        <w:tc>
          <w:tcPr>
            <w:tcW w:w="1095"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firstLine="1"/>
              <w:jc w:val="center"/>
              <w:rPr>
                <w:sz w:val="24"/>
                <w:szCs w:val="24"/>
              </w:rPr>
            </w:pPr>
            <w:r w:rsidRPr="003A31D9">
              <w:rPr>
                <w:sz w:val="24"/>
                <w:szCs w:val="24"/>
              </w:rPr>
              <w:t>13.</w:t>
            </w:r>
          </w:p>
        </w:tc>
        <w:tc>
          <w:tcPr>
            <w:tcW w:w="1624" w:type="dxa"/>
            <w:tcBorders>
              <w:top w:val="single" w:sz="4" w:space="0" w:color="auto"/>
              <w:left w:val="single" w:sz="4" w:space="0" w:color="auto"/>
              <w:bottom w:val="single" w:sz="4" w:space="0" w:color="auto"/>
              <w:right w:val="single" w:sz="4" w:space="0" w:color="auto"/>
            </w:tcBorders>
            <w:vAlign w:val="center"/>
          </w:tcPr>
          <w:p w:rsidR="00550BF7" w:rsidRPr="007B7F0F" w:rsidRDefault="00550BF7" w:rsidP="00A020A3">
            <w:pPr>
              <w:tabs>
                <w:tab w:val="left" w:pos="0"/>
              </w:tabs>
              <w:ind w:right="-18" w:hanging="691"/>
              <w:jc w:val="center"/>
              <w:rPr>
                <w:sz w:val="24"/>
                <w:szCs w:val="24"/>
              </w:rPr>
            </w:pPr>
            <w:r w:rsidRPr="007B7F0F">
              <w:rPr>
                <w:bCs/>
                <w:sz w:val="24"/>
                <w:szCs w:val="24"/>
              </w:rPr>
              <w:t>0.65</w:t>
            </w:r>
          </w:p>
        </w:tc>
        <w:tc>
          <w:tcPr>
            <w:tcW w:w="992"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0.388</w:t>
            </w:r>
          </w:p>
        </w:tc>
        <w:tc>
          <w:tcPr>
            <w:tcW w:w="1560"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Valid</w:t>
            </w:r>
          </w:p>
        </w:tc>
        <w:tc>
          <w:tcPr>
            <w:tcW w:w="2033"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Digunakan</w:t>
            </w:r>
          </w:p>
        </w:tc>
      </w:tr>
      <w:tr w:rsidR="00550BF7" w:rsidRPr="003A31D9" w:rsidTr="00FE579F">
        <w:trPr>
          <w:trHeight w:val="449"/>
          <w:jc w:val="center"/>
        </w:trPr>
        <w:tc>
          <w:tcPr>
            <w:tcW w:w="1095"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firstLine="1"/>
              <w:jc w:val="center"/>
              <w:rPr>
                <w:sz w:val="24"/>
                <w:szCs w:val="24"/>
              </w:rPr>
            </w:pPr>
            <w:r w:rsidRPr="003A31D9">
              <w:rPr>
                <w:sz w:val="24"/>
                <w:szCs w:val="24"/>
              </w:rPr>
              <w:t>14.</w:t>
            </w:r>
          </w:p>
        </w:tc>
        <w:tc>
          <w:tcPr>
            <w:tcW w:w="1624" w:type="dxa"/>
            <w:tcBorders>
              <w:top w:val="single" w:sz="4" w:space="0" w:color="auto"/>
              <w:left w:val="single" w:sz="4" w:space="0" w:color="auto"/>
              <w:bottom w:val="single" w:sz="4" w:space="0" w:color="auto"/>
              <w:right w:val="single" w:sz="4" w:space="0" w:color="auto"/>
            </w:tcBorders>
            <w:vAlign w:val="center"/>
          </w:tcPr>
          <w:p w:rsidR="00550BF7" w:rsidRPr="007B7F0F" w:rsidRDefault="00550BF7" w:rsidP="00A020A3">
            <w:pPr>
              <w:tabs>
                <w:tab w:val="left" w:pos="0"/>
              </w:tabs>
              <w:ind w:right="-18" w:hanging="691"/>
              <w:jc w:val="center"/>
              <w:rPr>
                <w:sz w:val="24"/>
                <w:szCs w:val="24"/>
              </w:rPr>
            </w:pPr>
            <w:r w:rsidRPr="007B7F0F">
              <w:rPr>
                <w:bCs/>
                <w:sz w:val="24"/>
                <w:szCs w:val="24"/>
              </w:rPr>
              <w:t>-0.06</w:t>
            </w:r>
          </w:p>
        </w:tc>
        <w:tc>
          <w:tcPr>
            <w:tcW w:w="992"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0.388</w:t>
            </w:r>
          </w:p>
        </w:tc>
        <w:tc>
          <w:tcPr>
            <w:tcW w:w="1560"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Tidak Valid</w:t>
            </w:r>
          </w:p>
        </w:tc>
        <w:tc>
          <w:tcPr>
            <w:tcW w:w="2033" w:type="dxa"/>
            <w:tcBorders>
              <w:top w:val="single" w:sz="4" w:space="0" w:color="auto"/>
              <w:left w:val="single" w:sz="4" w:space="0" w:color="auto"/>
              <w:bottom w:val="single" w:sz="4" w:space="0" w:color="auto"/>
              <w:right w:val="single" w:sz="4" w:space="0" w:color="auto"/>
            </w:tcBorders>
            <w:vAlign w:val="center"/>
          </w:tcPr>
          <w:p w:rsidR="00550BF7" w:rsidRPr="003A31D9" w:rsidRDefault="00550BF7" w:rsidP="00FE579F">
            <w:pPr>
              <w:pStyle w:val="ListParagraph"/>
              <w:tabs>
                <w:tab w:val="left" w:pos="0"/>
              </w:tabs>
              <w:spacing w:line="240" w:lineRule="auto"/>
              <w:ind w:left="0" w:right="-18"/>
              <w:jc w:val="center"/>
              <w:rPr>
                <w:sz w:val="24"/>
                <w:szCs w:val="24"/>
              </w:rPr>
            </w:pPr>
            <w:r w:rsidRPr="003A31D9">
              <w:rPr>
                <w:sz w:val="24"/>
                <w:szCs w:val="24"/>
              </w:rPr>
              <w:t>Tidak digunakan</w:t>
            </w:r>
          </w:p>
        </w:tc>
      </w:tr>
    </w:tbl>
    <w:p w:rsidR="00550BF7" w:rsidRDefault="00550BF7" w:rsidP="00550BF7">
      <w:pPr>
        <w:tabs>
          <w:tab w:val="left" w:pos="426"/>
          <w:tab w:val="left" w:pos="709"/>
        </w:tabs>
        <w:ind w:left="426" w:right="-18" w:firstLine="0"/>
        <w:rPr>
          <w:rFonts w:eastAsiaTheme="minorEastAsia"/>
          <w:sz w:val="24"/>
          <w:szCs w:val="24"/>
          <w:lang w:val="en-US"/>
        </w:rPr>
      </w:pPr>
      <w:r>
        <w:rPr>
          <w:sz w:val="24"/>
          <w:szCs w:val="24"/>
        </w:rPr>
        <w:tab/>
      </w:r>
      <w:r w:rsidRPr="003A31D9">
        <w:rPr>
          <w:sz w:val="24"/>
          <w:szCs w:val="24"/>
        </w:rPr>
        <w:t xml:space="preserve">Berdasarkan tabel </w:t>
      </w:r>
      <w:r>
        <w:rPr>
          <w:sz w:val="24"/>
          <w:szCs w:val="24"/>
        </w:rPr>
        <w:t>3</w:t>
      </w:r>
      <w:r w:rsidRPr="003A31D9">
        <w:rPr>
          <w:sz w:val="24"/>
          <w:szCs w:val="24"/>
        </w:rPr>
        <w:t xml:space="preserve"> diatas, diketahui bahwa dari 14 butir soal uraian menunjukkan bahwa terdapat butir soal yang termasuk dalam kriteria tidak valid karena diperoleh r</w:t>
      </w:r>
      <w:r w:rsidRPr="003A31D9">
        <w:rPr>
          <w:sz w:val="24"/>
          <w:szCs w:val="24"/>
          <w:vertAlign w:val="subscript"/>
        </w:rPr>
        <w:t>×(y-1)</w:t>
      </w:r>
      <w:r w:rsidRPr="003A31D9">
        <w:rPr>
          <w:rFonts w:eastAsiaTheme="minorEastAsia"/>
          <w:sz w:val="24"/>
          <w:szCs w:val="24"/>
        </w:rPr>
        <w:t xml:space="preserve"> kurang dari r</w:t>
      </w:r>
      <w:r w:rsidRPr="003A31D9">
        <w:rPr>
          <w:rFonts w:eastAsiaTheme="minorEastAsia"/>
          <w:sz w:val="24"/>
          <w:szCs w:val="24"/>
          <w:vertAlign w:val="subscript"/>
        </w:rPr>
        <w:t xml:space="preserve">tabel </w:t>
      </w:r>
      <m:oMath>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x</m:t>
            </m:r>
            <m:r>
              <w:rPr>
                <w:rFonts w:ascii="Cambria Math" w:eastAsiaTheme="minorEastAsia"/>
                <w:sz w:val="24"/>
                <w:szCs w:val="24"/>
              </w:rPr>
              <m:t>(</m:t>
            </m:r>
            <m:r>
              <w:rPr>
                <w:rFonts w:ascii="Cambria Math" w:eastAsiaTheme="minorEastAsia" w:hAnsi="Cambria Math"/>
                <w:sz w:val="24"/>
                <w:szCs w:val="24"/>
              </w:rPr>
              <m:t>y</m:t>
            </m:r>
            <m:r>
              <w:rPr>
                <w:rFonts w:eastAsiaTheme="minorEastAsia"/>
                <w:sz w:val="24"/>
                <w:szCs w:val="24"/>
              </w:rPr>
              <m:t>-</m:t>
            </m:r>
            <m:r>
              <w:rPr>
                <w:rFonts w:ascii="Cambria Math" w:eastAsiaTheme="minorEastAsia"/>
                <w:sz w:val="24"/>
                <w:szCs w:val="24"/>
              </w:rPr>
              <m:t>1)</m:t>
            </m:r>
          </m:sub>
        </m:sSub>
        <m:r>
          <w:rPr>
            <w:rFonts w:ascii="Cambria Math" w:eastAsiaTheme="minorEastAsia"/>
            <w:sz w:val="24"/>
            <w:szCs w:val="24"/>
          </w:rPr>
          <m:t>&lt;0,388)</m:t>
        </m:r>
      </m:oMath>
      <w:r w:rsidRPr="003A31D9">
        <w:rPr>
          <w:rFonts w:eastAsiaTheme="minorEastAsia"/>
          <w:sz w:val="24"/>
          <w:szCs w:val="24"/>
        </w:rPr>
        <w:t xml:space="preserve"> yaitu butir soal nomor 4, 7, 8, 9, 11 dan nomor 14. Hal ini menunjukkan bahwa butir soal nomor 4, 7, 8, 9, 11 dan nomor 14 tidak digunakan sebagai soal tes untuk pengambilan data pada sampel penelitian, karena soal yang tidak valid tidak memiliki fungsi sebagai alat ukur yang baik dalam mengukur kemampuan pemahaman konsep matematis. Butir soal nomor 1, 2, 3, 5, 6, 10, 12, dan 13 merupakan soal yang valid sehingga dapat digunakan sebagai alat ukur yang baik dalam mengukur kemampuan pemahaman konsep matematis siswa karena </w:t>
      </w:r>
      <m:oMath>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x</m:t>
            </m:r>
            <m:r>
              <w:rPr>
                <w:rFonts w:ascii="Cambria Math" w:eastAsiaTheme="minorEastAsia"/>
                <w:sz w:val="24"/>
                <w:szCs w:val="24"/>
              </w:rPr>
              <m:t>(</m:t>
            </m:r>
            <m:r>
              <w:rPr>
                <w:rFonts w:ascii="Cambria Math" w:eastAsiaTheme="minorEastAsia" w:hAnsi="Cambria Math"/>
                <w:sz w:val="24"/>
                <w:szCs w:val="24"/>
              </w:rPr>
              <m:t>y</m:t>
            </m:r>
            <m:r>
              <w:rPr>
                <w:rFonts w:eastAsiaTheme="minorEastAsia"/>
                <w:sz w:val="24"/>
                <w:szCs w:val="24"/>
              </w:rPr>
              <m:t>-</m:t>
            </m:r>
            <m:r>
              <w:rPr>
                <w:rFonts w:ascii="Cambria Math" w:eastAsiaTheme="minorEastAsia"/>
                <w:sz w:val="24"/>
                <w:szCs w:val="24"/>
              </w:rPr>
              <m:t>1)</m:t>
            </m:r>
          </m:sub>
        </m:sSub>
      </m:oMath>
      <w:r w:rsidRPr="003A31D9">
        <w:rPr>
          <w:rFonts w:eastAsiaTheme="minorEastAsia"/>
          <w:sz w:val="24"/>
          <w:szCs w:val="24"/>
        </w:rPr>
        <w:t xml:space="preserve"> lebih besar dari atau sama dengan r</w:t>
      </w:r>
      <w:r w:rsidRPr="003A31D9">
        <w:rPr>
          <w:rFonts w:eastAsiaTheme="minorEastAsia"/>
          <w:sz w:val="24"/>
          <w:szCs w:val="24"/>
          <w:vertAlign w:val="subscript"/>
        </w:rPr>
        <w:t xml:space="preserve">tabel </w:t>
      </w:r>
      <m:oMath>
        <m:r>
          <w:rPr>
            <w:rFonts w:ascii="Cambria Math" w:eastAsiaTheme="minorEastAsia"/>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r</m:t>
            </m:r>
          </m:e>
          <m:sub>
            <m:r>
              <w:rPr>
                <w:rFonts w:ascii="Cambria Math" w:eastAsiaTheme="minorEastAsia" w:hAnsi="Cambria Math"/>
                <w:sz w:val="24"/>
                <w:szCs w:val="24"/>
              </w:rPr>
              <m:t>x</m:t>
            </m:r>
            <m:r>
              <w:rPr>
                <w:rFonts w:ascii="Cambria Math" w:eastAsiaTheme="minorEastAsia"/>
                <w:sz w:val="24"/>
                <w:szCs w:val="24"/>
              </w:rPr>
              <m:t>(</m:t>
            </m:r>
            <m:r>
              <w:rPr>
                <w:rFonts w:ascii="Cambria Math" w:eastAsiaTheme="minorEastAsia" w:hAnsi="Cambria Math"/>
                <w:sz w:val="24"/>
                <w:szCs w:val="24"/>
              </w:rPr>
              <m:t>y</m:t>
            </m:r>
            <m:r>
              <w:rPr>
                <w:rFonts w:eastAsiaTheme="minorEastAsia"/>
                <w:sz w:val="24"/>
                <w:szCs w:val="24"/>
              </w:rPr>
              <m:t>-</m:t>
            </m:r>
            <m:r>
              <w:rPr>
                <w:rFonts w:ascii="Cambria Math" w:eastAsiaTheme="minorEastAsia"/>
                <w:sz w:val="24"/>
                <w:szCs w:val="24"/>
              </w:rPr>
              <m:t>1)</m:t>
            </m:r>
          </m:sub>
        </m:sSub>
        <m:r>
          <w:rPr>
            <w:rFonts w:ascii="Cambria Math" w:eastAsiaTheme="minorEastAsia"/>
            <w:sz w:val="24"/>
            <w:szCs w:val="24"/>
          </w:rPr>
          <m:t>&lt;0,388)</m:t>
        </m:r>
      </m:oMath>
      <w:r>
        <w:rPr>
          <w:rFonts w:eastAsiaTheme="minorEastAsia"/>
          <w:sz w:val="24"/>
          <w:szCs w:val="24"/>
        </w:rPr>
        <w:t>.</w:t>
      </w:r>
    </w:p>
    <w:p w:rsidR="00550BF7" w:rsidRPr="00550BF7" w:rsidRDefault="00550BF7" w:rsidP="00550BF7">
      <w:pPr>
        <w:tabs>
          <w:tab w:val="left" w:pos="426"/>
          <w:tab w:val="left" w:pos="709"/>
        </w:tabs>
        <w:ind w:left="426" w:right="-18" w:firstLine="0"/>
        <w:rPr>
          <w:rFonts w:eastAsiaTheme="minorEastAsia"/>
          <w:sz w:val="24"/>
          <w:szCs w:val="24"/>
          <w:lang w:val="en-US"/>
        </w:rPr>
      </w:pPr>
    </w:p>
    <w:p w:rsidR="00550BF7" w:rsidRPr="003A31D9" w:rsidRDefault="00550BF7" w:rsidP="00550BF7">
      <w:pPr>
        <w:pStyle w:val="ListParagraph"/>
        <w:numPr>
          <w:ilvl w:val="0"/>
          <w:numId w:val="2"/>
        </w:numPr>
        <w:tabs>
          <w:tab w:val="left" w:pos="0"/>
        </w:tabs>
        <w:spacing w:after="0" w:line="240" w:lineRule="auto"/>
        <w:ind w:left="720" w:right="-17"/>
        <w:rPr>
          <w:b/>
          <w:sz w:val="24"/>
          <w:szCs w:val="24"/>
        </w:rPr>
      </w:pPr>
      <w:r>
        <w:rPr>
          <w:b/>
          <w:sz w:val="24"/>
          <w:szCs w:val="24"/>
        </w:rPr>
        <w:t xml:space="preserve">Uji </w:t>
      </w:r>
      <w:r w:rsidRPr="003A31D9">
        <w:rPr>
          <w:b/>
          <w:sz w:val="24"/>
          <w:szCs w:val="24"/>
        </w:rPr>
        <w:t>Reliabilitas Soal</w:t>
      </w:r>
    </w:p>
    <w:p w:rsidR="00550BF7" w:rsidRDefault="00550BF7" w:rsidP="00550BF7">
      <w:pPr>
        <w:tabs>
          <w:tab w:val="left" w:pos="426"/>
          <w:tab w:val="left" w:pos="709"/>
        </w:tabs>
        <w:ind w:left="426" w:right="-17" w:firstLine="0"/>
        <w:rPr>
          <w:sz w:val="24"/>
          <w:szCs w:val="24"/>
          <w:lang w:val="en-US"/>
        </w:rPr>
      </w:pPr>
      <w:r>
        <w:rPr>
          <w:sz w:val="24"/>
          <w:szCs w:val="24"/>
        </w:rPr>
        <w:tab/>
      </w:r>
      <w:r>
        <w:rPr>
          <w:sz w:val="24"/>
          <w:szCs w:val="24"/>
        </w:rPr>
        <w:tab/>
      </w:r>
      <w:r w:rsidRPr="003A31D9">
        <w:rPr>
          <w:sz w:val="24"/>
          <w:szCs w:val="24"/>
        </w:rPr>
        <w:t xml:space="preserve">Setelah butir-butir soal dilakukan uji validitas, selanjutnya butir soal diujikan reliabilitasnya. Tujuan dari pengujian reliabilitas adalah untuk mengetahui konsistensi dari instrument sebagai alat ukur, sehingga instrument dapat dipercaya untuk digunakan sebagai alat pengumpulan data. Perhitungan uji reliabilitas soal dapat dilihat pada lampiran 6. Berdasarkan hasil </w:t>
      </w:r>
      <w:r w:rsidRPr="003A31D9">
        <w:rPr>
          <w:i/>
          <w:sz w:val="24"/>
          <w:szCs w:val="24"/>
        </w:rPr>
        <w:t xml:space="preserve">alpha cronbach </w:t>
      </w:r>
      <w:r w:rsidRPr="003A31D9">
        <w:rPr>
          <w:sz w:val="24"/>
          <w:szCs w:val="24"/>
        </w:rPr>
        <w:t>diperoleh nilai reliabilitasnya yaitu r</w:t>
      </w:r>
      <w:r w:rsidRPr="003A31D9">
        <w:rPr>
          <w:sz w:val="24"/>
          <w:szCs w:val="24"/>
          <w:vertAlign w:val="subscript"/>
        </w:rPr>
        <w:t>11</w:t>
      </w:r>
      <w:r w:rsidRPr="003A31D9">
        <w:rPr>
          <w:sz w:val="24"/>
          <w:szCs w:val="24"/>
        </w:rPr>
        <w:t xml:space="preserve"> 0.719 dengan r tabel= 0.388 sehingga 14 soal tersebut dinyatakan reliabilitas karena r</w:t>
      </w:r>
      <w:r w:rsidRPr="003A31D9">
        <w:rPr>
          <w:sz w:val="24"/>
          <w:szCs w:val="24"/>
          <w:vertAlign w:val="subscript"/>
        </w:rPr>
        <w:t>11</w:t>
      </w:r>
      <w:r w:rsidRPr="003A31D9">
        <w:rPr>
          <w:sz w:val="24"/>
          <w:szCs w:val="24"/>
        </w:rPr>
        <w:t>≥ 0.388.</w:t>
      </w:r>
    </w:p>
    <w:p w:rsidR="0059460B" w:rsidRPr="0059460B" w:rsidRDefault="0059460B" w:rsidP="00550BF7">
      <w:pPr>
        <w:tabs>
          <w:tab w:val="left" w:pos="426"/>
          <w:tab w:val="left" w:pos="709"/>
        </w:tabs>
        <w:ind w:left="426" w:right="-17" w:firstLine="0"/>
        <w:rPr>
          <w:sz w:val="24"/>
          <w:szCs w:val="24"/>
          <w:lang w:val="en-US"/>
        </w:rPr>
      </w:pPr>
    </w:p>
    <w:p w:rsidR="00550BF7" w:rsidRPr="003A31D9" w:rsidRDefault="00550BF7" w:rsidP="00550BF7">
      <w:pPr>
        <w:pStyle w:val="ListParagraph"/>
        <w:numPr>
          <w:ilvl w:val="0"/>
          <w:numId w:val="2"/>
        </w:numPr>
        <w:tabs>
          <w:tab w:val="left" w:pos="0"/>
        </w:tabs>
        <w:spacing w:after="0" w:line="240" w:lineRule="auto"/>
        <w:ind w:left="630" w:right="-18"/>
        <w:rPr>
          <w:b/>
          <w:sz w:val="24"/>
          <w:szCs w:val="24"/>
        </w:rPr>
      </w:pPr>
      <w:r w:rsidRPr="003A31D9">
        <w:rPr>
          <w:b/>
          <w:sz w:val="24"/>
          <w:szCs w:val="24"/>
        </w:rPr>
        <w:t>Uji Tingkat Kesukaran</w:t>
      </w:r>
    </w:p>
    <w:p w:rsidR="00550BF7" w:rsidRPr="003A31D9" w:rsidRDefault="00550BF7" w:rsidP="00550BF7">
      <w:pPr>
        <w:tabs>
          <w:tab w:val="left" w:pos="0"/>
        </w:tabs>
        <w:ind w:left="360" w:right="-18" w:firstLine="270"/>
        <w:rPr>
          <w:sz w:val="24"/>
          <w:szCs w:val="24"/>
        </w:rPr>
      </w:pPr>
      <w:r w:rsidRPr="003A31D9">
        <w:rPr>
          <w:sz w:val="24"/>
          <w:szCs w:val="24"/>
        </w:rPr>
        <w:t>Uji tingkat kesukaran pada penelitan ini dilakukan untuk mengkaji soal-soal tes kemampuan pemahaman konsep siswa berdasarkan tingkat kesulitannya, apakah soal tersebut dikategorikan sukar, sedang, dan mudah. Adapun hasil analisisnya tingkat kesuka</w:t>
      </w:r>
      <w:r w:rsidR="0059460B">
        <w:rPr>
          <w:sz w:val="24"/>
          <w:szCs w:val="24"/>
        </w:rPr>
        <w:t>ran dapat dilihat pada tabel 4.</w:t>
      </w:r>
      <w:r w:rsidRPr="003A31D9">
        <w:rPr>
          <w:sz w:val="24"/>
          <w:szCs w:val="24"/>
        </w:rPr>
        <w:t xml:space="preserve"> dibawah ini. </w:t>
      </w:r>
    </w:p>
    <w:p w:rsidR="00550BF7" w:rsidRPr="003A31D9" w:rsidRDefault="00550BF7" w:rsidP="00550BF7">
      <w:pPr>
        <w:tabs>
          <w:tab w:val="left" w:pos="0"/>
        </w:tabs>
        <w:ind w:left="630" w:right="-18" w:firstLine="450"/>
        <w:rPr>
          <w:b/>
          <w:sz w:val="24"/>
          <w:szCs w:val="24"/>
        </w:rPr>
      </w:pPr>
      <w:r>
        <w:rPr>
          <w:b/>
          <w:sz w:val="24"/>
          <w:szCs w:val="24"/>
        </w:rPr>
        <w:tab/>
      </w:r>
      <w:r>
        <w:rPr>
          <w:b/>
          <w:sz w:val="24"/>
          <w:szCs w:val="24"/>
        </w:rPr>
        <w:tab/>
        <w:t xml:space="preserve">      Tabel 4. </w:t>
      </w:r>
      <w:r w:rsidRPr="003A31D9">
        <w:rPr>
          <w:b/>
          <w:sz w:val="24"/>
          <w:szCs w:val="24"/>
        </w:rPr>
        <w:t>Hasil Uji Tingkat Kesukaran Soal</w:t>
      </w:r>
    </w:p>
    <w:tbl>
      <w:tblPr>
        <w:tblStyle w:val="TableGrid"/>
        <w:tblW w:w="0" w:type="auto"/>
        <w:jc w:val="center"/>
        <w:tblLook w:val="04A0" w:firstRow="1" w:lastRow="0" w:firstColumn="1" w:lastColumn="0" w:noHBand="0" w:noVBand="1"/>
      </w:tblPr>
      <w:tblGrid>
        <w:gridCol w:w="1440"/>
        <w:gridCol w:w="2250"/>
        <w:gridCol w:w="1260"/>
      </w:tblGrid>
      <w:tr w:rsidR="00550BF7" w:rsidRPr="003A31D9" w:rsidTr="00FE579F">
        <w:trPr>
          <w:jc w:val="center"/>
        </w:trPr>
        <w:tc>
          <w:tcPr>
            <w:tcW w:w="1440" w:type="dxa"/>
          </w:tcPr>
          <w:p w:rsidR="00550BF7" w:rsidRPr="003A31D9" w:rsidRDefault="00550BF7" w:rsidP="00FE579F">
            <w:pPr>
              <w:tabs>
                <w:tab w:val="left" w:pos="0"/>
              </w:tabs>
              <w:ind w:right="-18" w:hanging="1106"/>
              <w:jc w:val="center"/>
              <w:rPr>
                <w:b/>
                <w:sz w:val="24"/>
                <w:szCs w:val="24"/>
              </w:rPr>
            </w:pPr>
            <w:r w:rsidRPr="003A31D9">
              <w:rPr>
                <w:b/>
                <w:sz w:val="24"/>
                <w:szCs w:val="24"/>
              </w:rPr>
              <w:t>No. Soal</w:t>
            </w:r>
          </w:p>
        </w:tc>
        <w:tc>
          <w:tcPr>
            <w:tcW w:w="2250" w:type="dxa"/>
          </w:tcPr>
          <w:p w:rsidR="00550BF7" w:rsidRPr="003A31D9" w:rsidRDefault="00550BF7" w:rsidP="00FE579F">
            <w:pPr>
              <w:tabs>
                <w:tab w:val="left" w:pos="0"/>
              </w:tabs>
              <w:ind w:right="-18" w:hanging="1128"/>
              <w:jc w:val="center"/>
              <w:rPr>
                <w:b/>
                <w:sz w:val="24"/>
                <w:szCs w:val="24"/>
              </w:rPr>
            </w:pPr>
            <w:r w:rsidRPr="003A31D9">
              <w:rPr>
                <w:b/>
                <w:sz w:val="24"/>
                <w:szCs w:val="24"/>
              </w:rPr>
              <w:t>Tingkat Kesukaran</w:t>
            </w:r>
          </w:p>
        </w:tc>
        <w:tc>
          <w:tcPr>
            <w:tcW w:w="1260" w:type="dxa"/>
          </w:tcPr>
          <w:p w:rsidR="00550BF7" w:rsidRPr="003A31D9" w:rsidRDefault="00550BF7" w:rsidP="00FE579F">
            <w:pPr>
              <w:tabs>
                <w:tab w:val="left" w:pos="0"/>
              </w:tabs>
              <w:ind w:right="-18" w:hanging="1110"/>
              <w:jc w:val="center"/>
              <w:rPr>
                <w:b/>
                <w:sz w:val="24"/>
                <w:szCs w:val="24"/>
              </w:rPr>
            </w:pPr>
            <w:r w:rsidRPr="003A31D9">
              <w:rPr>
                <w:b/>
                <w:sz w:val="24"/>
                <w:szCs w:val="24"/>
              </w:rPr>
              <w:t>Kategori</w:t>
            </w:r>
          </w:p>
        </w:tc>
      </w:tr>
      <w:tr w:rsidR="00550BF7" w:rsidRPr="003A31D9" w:rsidTr="00FE579F">
        <w:trPr>
          <w:trHeight w:val="260"/>
          <w:jc w:val="center"/>
        </w:trPr>
        <w:tc>
          <w:tcPr>
            <w:tcW w:w="1440" w:type="dxa"/>
          </w:tcPr>
          <w:p w:rsidR="00550BF7" w:rsidRPr="003A31D9" w:rsidRDefault="00550BF7" w:rsidP="00FE579F">
            <w:pPr>
              <w:tabs>
                <w:tab w:val="left" w:pos="0"/>
                <w:tab w:val="center" w:pos="1026"/>
                <w:tab w:val="right" w:pos="2052"/>
              </w:tabs>
              <w:ind w:right="-18" w:hanging="964"/>
              <w:jc w:val="center"/>
              <w:rPr>
                <w:sz w:val="24"/>
                <w:szCs w:val="24"/>
              </w:rPr>
            </w:pPr>
            <w:r w:rsidRPr="003A31D9">
              <w:rPr>
                <w:sz w:val="24"/>
                <w:szCs w:val="24"/>
              </w:rPr>
              <w:t>1.</w:t>
            </w:r>
          </w:p>
        </w:tc>
        <w:tc>
          <w:tcPr>
            <w:tcW w:w="2250" w:type="dxa"/>
          </w:tcPr>
          <w:p w:rsidR="00550BF7" w:rsidRPr="003A31D9" w:rsidRDefault="00550BF7" w:rsidP="00FE579F">
            <w:pPr>
              <w:tabs>
                <w:tab w:val="left" w:pos="0"/>
              </w:tabs>
              <w:ind w:right="-18" w:hanging="1128"/>
              <w:jc w:val="center"/>
              <w:rPr>
                <w:b/>
                <w:sz w:val="24"/>
                <w:szCs w:val="24"/>
              </w:rPr>
            </w:pPr>
            <w:r w:rsidRPr="003A31D9">
              <w:rPr>
                <w:sz w:val="24"/>
                <w:szCs w:val="24"/>
              </w:rPr>
              <w:t>0.91</w:t>
            </w:r>
          </w:p>
        </w:tc>
        <w:tc>
          <w:tcPr>
            <w:tcW w:w="1260" w:type="dxa"/>
          </w:tcPr>
          <w:p w:rsidR="00550BF7" w:rsidRPr="003A31D9" w:rsidRDefault="00550BF7" w:rsidP="00FE579F">
            <w:pPr>
              <w:tabs>
                <w:tab w:val="left" w:pos="0"/>
              </w:tabs>
              <w:ind w:right="-18" w:hanging="968"/>
              <w:jc w:val="center"/>
              <w:rPr>
                <w:b/>
                <w:sz w:val="24"/>
                <w:szCs w:val="24"/>
              </w:rPr>
            </w:pPr>
            <w:r w:rsidRPr="003A31D9">
              <w:rPr>
                <w:sz w:val="24"/>
                <w:szCs w:val="24"/>
              </w:rPr>
              <w:t xml:space="preserve">Mudah </w:t>
            </w:r>
          </w:p>
        </w:tc>
      </w:tr>
      <w:tr w:rsidR="00550BF7" w:rsidRPr="003A31D9" w:rsidTr="00FE579F">
        <w:trPr>
          <w:trHeight w:val="152"/>
          <w:jc w:val="center"/>
        </w:trPr>
        <w:tc>
          <w:tcPr>
            <w:tcW w:w="1440" w:type="dxa"/>
          </w:tcPr>
          <w:p w:rsidR="00550BF7" w:rsidRPr="003A31D9" w:rsidRDefault="00550BF7" w:rsidP="00FE579F">
            <w:pPr>
              <w:tabs>
                <w:tab w:val="left" w:pos="0"/>
              </w:tabs>
              <w:ind w:right="-18" w:hanging="964"/>
              <w:jc w:val="center"/>
              <w:rPr>
                <w:sz w:val="24"/>
                <w:szCs w:val="24"/>
              </w:rPr>
            </w:pPr>
            <w:r w:rsidRPr="003A31D9">
              <w:rPr>
                <w:sz w:val="24"/>
                <w:szCs w:val="24"/>
              </w:rPr>
              <w:t>2.</w:t>
            </w:r>
          </w:p>
        </w:tc>
        <w:tc>
          <w:tcPr>
            <w:tcW w:w="2250" w:type="dxa"/>
          </w:tcPr>
          <w:p w:rsidR="00550BF7" w:rsidRPr="003A31D9" w:rsidRDefault="00550BF7" w:rsidP="00FE579F">
            <w:pPr>
              <w:tabs>
                <w:tab w:val="left" w:pos="0"/>
              </w:tabs>
              <w:ind w:right="-18" w:hanging="1128"/>
              <w:jc w:val="center"/>
              <w:rPr>
                <w:sz w:val="24"/>
                <w:szCs w:val="24"/>
              </w:rPr>
            </w:pPr>
            <w:r w:rsidRPr="003A31D9">
              <w:rPr>
                <w:sz w:val="24"/>
                <w:szCs w:val="24"/>
              </w:rPr>
              <w:t xml:space="preserve">0.72        </w:t>
            </w:r>
          </w:p>
        </w:tc>
        <w:tc>
          <w:tcPr>
            <w:tcW w:w="1260" w:type="dxa"/>
          </w:tcPr>
          <w:p w:rsidR="00550BF7" w:rsidRPr="003A31D9" w:rsidRDefault="00550BF7" w:rsidP="00FE579F">
            <w:pPr>
              <w:tabs>
                <w:tab w:val="left" w:pos="0"/>
              </w:tabs>
              <w:ind w:right="-18" w:hanging="968"/>
              <w:jc w:val="center"/>
              <w:rPr>
                <w:b/>
                <w:sz w:val="24"/>
                <w:szCs w:val="24"/>
              </w:rPr>
            </w:pPr>
            <w:r w:rsidRPr="003A31D9">
              <w:rPr>
                <w:sz w:val="24"/>
                <w:szCs w:val="24"/>
              </w:rPr>
              <w:t xml:space="preserve">Mudah </w:t>
            </w:r>
          </w:p>
        </w:tc>
      </w:tr>
      <w:tr w:rsidR="00550BF7" w:rsidRPr="003A31D9" w:rsidTr="00FE579F">
        <w:trPr>
          <w:trHeight w:val="224"/>
          <w:jc w:val="center"/>
        </w:trPr>
        <w:tc>
          <w:tcPr>
            <w:tcW w:w="1440" w:type="dxa"/>
          </w:tcPr>
          <w:p w:rsidR="00550BF7" w:rsidRPr="003A31D9" w:rsidRDefault="00550BF7" w:rsidP="00FE579F">
            <w:pPr>
              <w:tabs>
                <w:tab w:val="left" w:pos="0"/>
              </w:tabs>
              <w:ind w:right="-18" w:hanging="964"/>
              <w:jc w:val="center"/>
              <w:rPr>
                <w:sz w:val="24"/>
                <w:szCs w:val="24"/>
              </w:rPr>
            </w:pPr>
            <w:r w:rsidRPr="003A31D9">
              <w:rPr>
                <w:sz w:val="24"/>
                <w:szCs w:val="24"/>
              </w:rPr>
              <w:t>3.</w:t>
            </w:r>
          </w:p>
        </w:tc>
        <w:tc>
          <w:tcPr>
            <w:tcW w:w="2250" w:type="dxa"/>
          </w:tcPr>
          <w:p w:rsidR="00550BF7" w:rsidRPr="003A31D9" w:rsidRDefault="00550BF7" w:rsidP="00FE579F">
            <w:pPr>
              <w:tabs>
                <w:tab w:val="left" w:pos="0"/>
              </w:tabs>
              <w:ind w:right="-18" w:hanging="1128"/>
              <w:jc w:val="center"/>
              <w:rPr>
                <w:b/>
                <w:sz w:val="24"/>
                <w:szCs w:val="24"/>
              </w:rPr>
            </w:pPr>
            <w:r w:rsidRPr="003A31D9">
              <w:rPr>
                <w:sz w:val="24"/>
                <w:szCs w:val="24"/>
              </w:rPr>
              <w:t xml:space="preserve">0.69 </w:t>
            </w:r>
          </w:p>
        </w:tc>
        <w:tc>
          <w:tcPr>
            <w:tcW w:w="1260" w:type="dxa"/>
          </w:tcPr>
          <w:p w:rsidR="00550BF7" w:rsidRPr="003A31D9" w:rsidRDefault="00550BF7" w:rsidP="00FE579F">
            <w:pPr>
              <w:tabs>
                <w:tab w:val="left" w:pos="0"/>
              </w:tabs>
              <w:ind w:right="-18" w:hanging="968"/>
              <w:jc w:val="center"/>
              <w:rPr>
                <w:b/>
                <w:sz w:val="24"/>
                <w:szCs w:val="24"/>
              </w:rPr>
            </w:pPr>
            <w:r w:rsidRPr="003A31D9">
              <w:rPr>
                <w:sz w:val="24"/>
                <w:szCs w:val="24"/>
              </w:rPr>
              <w:t>Sedang</w:t>
            </w:r>
          </w:p>
        </w:tc>
      </w:tr>
      <w:tr w:rsidR="00550BF7" w:rsidRPr="003A31D9" w:rsidTr="00FE579F">
        <w:trPr>
          <w:jc w:val="center"/>
        </w:trPr>
        <w:tc>
          <w:tcPr>
            <w:tcW w:w="1440" w:type="dxa"/>
          </w:tcPr>
          <w:p w:rsidR="00550BF7" w:rsidRPr="003A31D9" w:rsidRDefault="00550BF7" w:rsidP="00FE579F">
            <w:pPr>
              <w:tabs>
                <w:tab w:val="left" w:pos="0"/>
              </w:tabs>
              <w:ind w:right="-18" w:hanging="964"/>
              <w:jc w:val="center"/>
              <w:rPr>
                <w:sz w:val="24"/>
                <w:szCs w:val="24"/>
              </w:rPr>
            </w:pPr>
            <w:r w:rsidRPr="003A31D9">
              <w:rPr>
                <w:sz w:val="24"/>
                <w:szCs w:val="24"/>
              </w:rPr>
              <w:t>4.</w:t>
            </w:r>
          </w:p>
        </w:tc>
        <w:tc>
          <w:tcPr>
            <w:tcW w:w="2250" w:type="dxa"/>
          </w:tcPr>
          <w:p w:rsidR="00550BF7" w:rsidRPr="003A31D9" w:rsidRDefault="00550BF7" w:rsidP="00FE579F">
            <w:pPr>
              <w:tabs>
                <w:tab w:val="left" w:pos="0"/>
              </w:tabs>
              <w:ind w:right="-18" w:hanging="1128"/>
              <w:jc w:val="center"/>
              <w:rPr>
                <w:b/>
                <w:sz w:val="24"/>
                <w:szCs w:val="24"/>
              </w:rPr>
            </w:pPr>
            <w:r w:rsidRPr="003A31D9">
              <w:rPr>
                <w:sz w:val="24"/>
                <w:szCs w:val="24"/>
              </w:rPr>
              <w:t xml:space="preserve">0.58 </w:t>
            </w:r>
          </w:p>
        </w:tc>
        <w:tc>
          <w:tcPr>
            <w:tcW w:w="1260" w:type="dxa"/>
          </w:tcPr>
          <w:p w:rsidR="00550BF7" w:rsidRPr="003A31D9" w:rsidRDefault="00550BF7" w:rsidP="00FE579F">
            <w:pPr>
              <w:tabs>
                <w:tab w:val="left" w:pos="0"/>
              </w:tabs>
              <w:ind w:right="-18" w:hanging="968"/>
              <w:jc w:val="center"/>
              <w:rPr>
                <w:b/>
                <w:sz w:val="24"/>
                <w:szCs w:val="24"/>
              </w:rPr>
            </w:pPr>
            <w:r w:rsidRPr="003A31D9">
              <w:rPr>
                <w:sz w:val="24"/>
                <w:szCs w:val="24"/>
              </w:rPr>
              <w:t xml:space="preserve">Sedang </w:t>
            </w:r>
          </w:p>
        </w:tc>
      </w:tr>
      <w:tr w:rsidR="00550BF7" w:rsidRPr="003A31D9" w:rsidTr="00FE579F">
        <w:trPr>
          <w:jc w:val="center"/>
        </w:trPr>
        <w:tc>
          <w:tcPr>
            <w:tcW w:w="1440" w:type="dxa"/>
          </w:tcPr>
          <w:p w:rsidR="00550BF7" w:rsidRPr="003A31D9" w:rsidRDefault="00550BF7" w:rsidP="00FE579F">
            <w:pPr>
              <w:tabs>
                <w:tab w:val="left" w:pos="0"/>
              </w:tabs>
              <w:ind w:right="-18" w:hanging="964"/>
              <w:jc w:val="center"/>
              <w:rPr>
                <w:sz w:val="24"/>
                <w:szCs w:val="24"/>
              </w:rPr>
            </w:pPr>
            <w:r w:rsidRPr="003A31D9">
              <w:rPr>
                <w:sz w:val="24"/>
                <w:szCs w:val="24"/>
              </w:rPr>
              <w:t>5.</w:t>
            </w:r>
          </w:p>
        </w:tc>
        <w:tc>
          <w:tcPr>
            <w:tcW w:w="2250" w:type="dxa"/>
          </w:tcPr>
          <w:p w:rsidR="00550BF7" w:rsidRPr="00B76454" w:rsidRDefault="00550BF7" w:rsidP="00FE579F">
            <w:pPr>
              <w:tabs>
                <w:tab w:val="left" w:pos="0"/>
              </w:tabs>
              <w:ind w:right="-18" w:hanging="1128"/>
              <w:jc w:val="center"/>
              <w:rPr>
                <w:b/>
                <w:sz w:val="24"/>
                <w:szCs w:val="24"/>
                <w:lang w:val="en-US"/>
              </w:rPr>
            </w:pPr>
            <w:r w:rsidRPr="003A31D9">
              <w:rPr>
                <w:sz w:val="24"/>
                <w:szCs w:val="24"/>
              </w:rPr>
              <w:t>0.5</w:t>
            </w:r>
            <w:r>
              <w:rPr>
                <w:sz w:val="24"/>
                <w:szCs w:val="24"/>
                <w:lang w:val="en-US"/>
              </w:rPr>
              <w:t>5</w:t>
            </w:r>
          </w:p>
        </w:tc>
        <w:tc>
          <w:tcPr>
            <w:tcW w:w="1260" w:type="dxa"/>
          </w:tcPr>
          <w:p w:rsidR="00550BF7" w:rsidRPr="003A31D9" w:rsidRDefault="00550BF7" w:rsidP="00FE579F">
            <w:pPr>
              <w:tabs>
                <w:tab w:val="left" w:pos="0"/>
              </w:tabs>
              <w:ind w:right="-18" w:hanging="968"/>
              <w:jc w:val="center"/>
              <w:rPr>
                <w:sz w:val="24"/>
                <w:szCs w:val="24"/>
              </w:rPr>
            </w:pPr>
            <w:r w:rsidRPr="003A31D9">
              <w:rPr>
                <w:sz w:val="24"/>
                <w:szCs w:val="24"/>
              </w:rPr>
              <w:t>Sedang</w:t>
            </w:r>
          </w:p>
        </w:tc>
      </w:tr>
      <w:tr w:rsidR="00550BF7" w:rsidRPr="003A31D9" w:rsidTr="00FE579F">
        <w:trPr>
          <w:jc w:val="center"/>
        </w:trPr>
        <w:tc>
          <w:tcPr>
            <w:tcW w:w="1440" w:type="dxa"/>
          </w:tcPr>
          <w:p w:rsidR="00550BF7" w:rsidRPr="003A31D9" w:rsidRDefault="00550BF7" w:rsidP="00FE579F">
            <w:pPr>
              <w:tabs>
                <w:tab w:val="left" w:pos="0"/>
              </w:tabs>
              <w:ind w:right="-18" w:hanging="964"/>
              <w:jc w:val="center"/>
              <w:rPr>
                <w:sz w:val="24"/>
                <w:szCs w:val="24"/>
              </w:rPr>
            </w:pPr>
            <w:r w:rsidRPr="003A31D9">
              <w:rPr>
                <w:sz w:val="24"/>
                <w:szCs w:val="24"/>
              </w:rPr>
              <w:t>6.</w:t>
            </w:r>
          </w:p>
        </w:tc>
        <w:tc>
          <w:tcPr>
            <w:tcW w:w="2250" w:type="dxa"/>
          </w:tcPr>
          <w:p w:rsidR="00550BF7" w:rsidRPr="003A31D9" w:rsidRDefault="00550BF7" w:rsidP="00FE579F">
            <w:pPr>
              <w:tabs>
                <w:tab w:val="left" w:pos="0"/>
              </w:tabs>
              <w:ind w:right="-18" w:hanging="1128"/>
              <w:jc w:val="center"/>
              <w:rPr>
                <w:b/>
                <w:sz w:val="24"/>
                <w:szCs w:val="24"/>
              </w:rPr>
            </w:pPr>
            <w:r w:rsidRPr="003A31D9">
              <w:rPr>
                <w:sz w:val="24"/>
                <w:szCs w:val="24"/>
              </w:rPr>
              <w:t xml:space="preserve">0.73 </w:t>
            </w:r>
          </w:p>
        </w:tc>
        <w:tc>
          <w:tcPr>
            <w:tcW w:w="1260" w:type="dxa"/>
          </w:tcPr>
          <w:p w:rsidR="00550BF7" w:rsidRPr="003A31D9" w:rsidRDefault="00550BF7" w:rsidP="00FE579F">
            <w:pPr>
              <w:tabs>
                <w:tab w:val="left" w:pos="0"/>
              </w:tabs>
              <w:ind w:right="-18" w:hanging="968"/>
              <w:jc w:val="center"/>
              <w:rPr>
                <w:b/>
                <w:sz w:val="24"/>
                <w:szCs w:val="24"/>
              </w:rPr>
            </w:pPr>
            <w:r w:rsidRPr="003A31D9">
              <w:rPr>
                <w:sz w:val="24"/>
                <w:szCs w:val="24"/>
              </w:rPr>
              <w:t xml:space="preserve">Mudah </w:t>
            </w:r>
          </w:p>
        </w:tc>
      </w:tr>
      <w:tr w:rsidR="00550BF7" w:rsidRPr="003A31D9" w:rsidTr="00FE579F">
        <w:trPr>
          <w:jc w:val="center"/>
        </w:trPr>
        <w:tc>
          <w:tcPr>
            <w:tcW w:w="1440" w:type="dxa"/>
          </w:tcPr>
          <w:p w:rsidR="00550BF7" w:rsidRPr="003A31D9" w:rsidRDefault="00550BF7" w:rsidP="00FE579F">
            <w:pPr>
              <w:tabs>
                <w:tab w:val="left" w:pos="0"/>
              </w:tabs>
              <w:ind w:right="-18" w:hanging="964"/>
              <w:jc w:val="center"/>
              <w:rPr>
                <w:sz w:val="24"/>
                <w:szCs w:val="24"/>
              </w:rPr>
            </w:pPr>
            <w:r w:rsidRPr="003A31D9">
              <w:rPr>
                <w:sz w:val="24"/>
                <w:szCs w:val="24"/>
              </w:rPr>
              <w:t>7.</w:t>
            </w:r>
          </w:p>
        </w:tc>
        <w:tc>
          <w:tcPr>
            <w:tcW w:w="2250" w:type="dxa"/>
          </w:tcPr>
          <w:p w:rsidR="00550BF7" w:rsidRPr="003A31D9" w:rsidRDefault="00550BF7" w:rsidP="00FE579F">
            <w:pPr>
              <w:tabs>
                <w:tab w:val="left" w:pos="0"/>
              </w:tabs>
              <w:ind w:right="-18" w:hanging="1128"/>
              <w:jc w:val="center"/>
              <w:rPr>
                <w:b/>
                <w:sz w:val="24"/>
                <w:szCs w:val="24"/>
              </w:rPr>
            </w:pPr>
            <w:r w:rsidRPr="003A31D9">
              <w:rPr>
                <w:sz w:val="24"/>
                <w:szCs w:val="24"/>
              </w:rPr>
              <w:t xml:space="preserve">0.64 </w:t>
            </w:r>
          </w:p>
        </w:tc>
        <w:tc>
          <w:tcPr>
            <w:tcW w:w="1260" w:type="dxa"/>
          </w:tcPr>
          <w:p w:rsidR="00550BF7" w:rsidRPr="003A31D9" w:rsidRDefault="00550BF7" w:rsidP="00FE579F">
            <w:pPr>
              <w:tabs>
                <w:tab w:val="left" w:pos="0"/>
              </w:tabs>
              <w:ind w:right="-18" w:hanging="968"/>
              <w:jc w:val="center"/>
              <w:rPr>
                <w:b/>
                <w:sz w:val="24"/>
                <w:szCs w:val="24"/>
              </w:rPr>
            </w:pPr>
            <w:r w:rsidRPr="003A31D9">
              <w:rPr>
                <w:sz w:val="24"/>
                <w:szCs w:val="24"/>
              </w:rPr>
              <w:t xml:space="preserve">Sedang </w:t>
            </w:r>
          </w:p>
        </w:tc>
      </w:tr>
      <w:tr w:rsidR="00550BF7" w:rsidRPr="003A31D9" w:rsidTr="00FE579F">
        <w:trPr>
          <w:jc w:val="center"/>
        </w:trPr>
        <w:tc>
          <w:tcPr>
            <w:tcW w:w="1440" w:type="dxa"/>
          </w:tcPr>
          <w:p w:rsidR="00550BF7" w:rsidRPr="003A31D9" w:rsidRDefault="00550BF7" w:rsidP="00FE579F">
            <w:pPr>
              <w:tabs>
                <w:tab w:val="left" w:pos="0"/>
              </w:tabs>
              <w:ind w:right="-18" w:hanging="964"/>
              <w:jc w:val="center"/>
              <w:rPr>
                <w:sz w:val="24"/>
                <w:szCs w:val="24"/>
              </w:rPr>
            </w:pPr>
            <w:r w:rsidRPr="003A31D9">
              <w:rPr>
                <w:sz w:val="24"/>
                <w:szCs w:val="24"/>
              </w:rPr>
              <w:t>8.</w:t>
            </w:r>
          </w:p>
        </w:tc>
        <w:tc>
          <w:tcPr>
            <w:tcW w:w="2250" w:type="dxa"/>
          </w:tcPr>
          <w:p w:rsidR="00550BF7" w:rsidRPr="00B76454" w:rsidRDefault="00550BF7" w:rsidP="00FE579F">
            <w:pPr>
              <w:tabs>
                <w:tab w:val="left" w:pos="0"/>
              </w:tabs>
              <w:ind w:right="-18" w:hanging="1128"/>
              <w:jc w:val="center"/>
              <w:rPr>
                <w:b/>
                <w:sz w:val="24"/>
                <w:szCs w:val="24"/>
                <w:lang w:val="en-US"/>
              </w:rPr>
            </w:pPr>
            <w:r w:rsidRPr="003A31D9">
              <w:rPr>
                <w:sz w:val="24"/>
                <w:szCs w:val="24"/>
              </w:rPr>
              <w:t>0.6</w:t>
            </w:r>
            <w:r>
              <w:rPr>
                <w:sz w:val="24"/>
                <w:szCs w:val="24"/>
                <w:lang w:val="en-US"/>
              </w:rPr>
              <w:t>1</w:t>
            </w:r>
          </w:p>
        </w:tc>
        <w:tc>
          <w:tcPr>
            <w:tcW w:w="1260" w:type="dxa"/>
          </w:tcPr>
          <w:p w:rsidR="00550BF7" w:rsidRPr="003A31D9" w:rsidRDefault="00550BF7" w:rsidP="00FE579F">
            <w:pPr>
              <w:tabs>
                <w:tab w:val="left" w:pos="0"/>
              </w:tabs>
              <w:ind w:right="-18" w:hanging="968"/>
              <w:jc w:val="center"/>
              <w:rPr>
                <w:b/>
                <w:sz w:val="24"/>
                <w:szCs w:val="24"/>
              </w:rPr>
            </w:pPr>
            <w:r w:rsidRPr="003A31D9">
              <w:rPr>
                <w:sz w:val="24"/>
                <w:szCs w:val="24"/>
              </w:rPr>
              <w:t xml:space="preserve">Sedang </w:t>
            </w:r>
          </w:p>
        </w:tc>
      </w:tr>
      <w:tr w:rsidR="00550BF7" w:rsidRPr="003A31D9" w:rsidTr="00FE579F">
        <w:trPr>
          <w:jc w:val="center"/>
        </w:trPr>
        <w:tc>
          <w:tcPr>
            <w:tcW w:w="1440" w:type="dxa"/>
          </w:tcPr>
          <w:p w:rsidR="00550BF7" w:rsidRPr="003A31D9" w:rsidRDefault="00550BF7" w:rsidP="00FE579F">
            <w:pPr>
              <w:tabs>
                <w:tab w:val="left" w:pos="0"/>
              </w:tabs>
              <w:ind w:right="-18" w:hanging="964"/>
              <w:jc w:val="center"/>
              <w:rPr>
                <w:sz w:val="24"/>
                <w:szCs w:val="24"/>
              </w:rPr>
            </w:pPr>
            <w:r w:rsidRPr="003A31D9">
              <w:rPr>
                <w:sz w:val="24"/>
                <w:szCs w:val="24"/>
              </w:rPr>
              <w:t>9.</w:t>
            </w:r>
          </w:p>
        </w:tc>
        <w:tc>
          <w:tcPr>
            <w:tcW w:w="2250" w:type="dxa"/>
          </w:tcPr>
          <w:p w:rsidR="00550BF7" w:rsidRPr="003A31D9" w:rsidRDefault="00550BF7" w:rsidP="00FE579F">
            <w:pPr>
              <w:tabs>
                <w:tab w:val="left" w:pos="0"/>
              </w:tabs>
              <w:ind w:right="-18" w:hanging="1128"/>
              <w:jc w:val="center"/>
              <w:rPr>
                <w:b/>
                <w:sz w:val="24"/>
                <w:szCs w:val="24"/>
              </w:rPr>
            </w:pPr>
            <w:r w:rsidRPr="003A31D9">
              <w:rPr>
                <w:sz w:val="24"/>
                <w:szCs w:val="24"/>
              </w:rPr>
              <w:t xml:space="preserve">0.18 </w:t>
            </w:r>
          </w:p>
        </w:tc>
        <w:tc>
          <w:tcPr>
            <w:tcW w:w="1260" w:type="dxa"/>
          </w:tcPr>
          <w:p w:rsidR="00550BF7" w:rsidRPr="003A31D9" w:rsidRDefault="00550BF7" w:rsidP="00FE579F">
            <w:pPr>
              <w:tabs>
                <w:tab w:val="left" w:pos="0"/>
              </w:tabs>
              <w:ind w:right="-18" w:hanging="968"/>
              <w:jc w:val="center"/>
              <w:rPr>
                <w:b/>
                <w:sz w:val="24"/>
                <w:szCs w:val="24"/>
              </w:rPr>
            </w:pPr>
            <w:r w:rsidRPr="003A31D9">
              <w:rPr>
                <w:sz w:val="24"/>
                <w:szCs w:val="24"/>
              </w:rPr>
              <w:t xml:space="preserve">Sukar </w:t>
            </w:r>
          </w:p>
        </w:tc>
      </w:tr>
      <w:tr w:rsidR="00550BF7" w:rsidRPr="003A31D9" w:rsidTr="00FE579F">
        <w:trPr>
          <w:jc w:val="center"/>
        </w:trPr>
        <w:tc>
          <w:tcPr>
            <w:tcW w:w="1440" w:type="dxa"/>
          </w:tcPr>
          <w:p w:rsidR="00550BF7" w:rsidRPr="003A31D9" w:rsidRDefault="00550BF7" w:rsidP="00FE579F">
            <w:pPr>
              <w:tabs>
                <w:tab w:val="left" w:pos="0"/>
              </w:tabs>
              <w:ind w:right="-18" w:hanging="964"/>
              <w:jc w:val="center"/>
              <w:rPr>
                <w:sz w:val="24"/>
                <w:szCs w:val="24"/>
              </w:rPr>
            </w:pPr>
            <w:r w:rsidRPr="003A31D9">
              <w:rPr>
                <w:sz w:val="24"/>
                <w:szCs w:val="24"/>
              </w:rPr>
              <w:t>10.</w:t>
            </w:r>
          </w:p>
        </w:tc>
        <w:tc>
          <w:tcPr>
            <w:tcW w:w="2250" w:type="dxa"/>
          </w:tcPr>
          <w:p w:rsidR="00550BF7" w:rsidRPr="003A31D9" w:rsidRDefault="00550BF7" w:rsidP="00FE579F">
            <w:pPr>
              <w:tabs>
                <w:tab w:val="left" w:pos="0"/>
              </w:tabs>
              <w:ind w:right="-18" w:hanging="1128"/>
              <w:jc w:val="center"/>
              <w:rPr>
                <w:b/>
                <w:sz w:val="24"/>
                <w:szCs w:val="24"/>
              </w:rPr>
            </w:pPr>
            <w:r w:rsidRPr="003A31D9">
              <w:rPr>
                <w:sz w:val="24"/>
                <w:szCs w:val="24"/>
              </w:rPr>
              <w:t>0.8</w:t>
            </w:r>
            <w:r>
              <w:rPr>
                <w:sz w:val="24"/>
                <w:szCs w:val="24"/>
                <w:lang w:val="en-US"/>
              </w:rPr>
              <w:t>3</w:t>
            </w:r>
          </w:p>
        </w:tc>
        <w:tc>
          <w:tcPr>
            <w:tcW w:w="1260" w:type="dxa"/>
          </w:tcPr>
          <w:p w:rsidR="00550BF7" w:rsidRPr="003A31D9" w:rsidRDefault="00550BF7" w:rsidP="00FE579F">
            <w:pPr>
              <w:tabs>
                <w:tab w:val="left" w:pos="0"/>
              </w:tabs>
              <w:ind w:right="-18" w:hanging="968"/>
              <w:jc w:val="center"/>
              <w:rPr>
                <w:b/>
                <w:sz w:val="24"/>
                <w:szCs w:val="24"/>
              </w:rPr>
            </w:pPr>
            <w:r w:rsidRPr="003A31D9">
              <w:rPr>
                <w:sz w:val="24"/>
                <w:szCs w:val="24"/>
              </w:rPr>
              <w:t xml:space="preserve">Mudah </w:t>
            </w:r>
          </w:p>
        </w:tc>
      </w:tr>
      <w:tr w:rsidR="00550BF7" w:rsidRPr="003A31D9" w:rsidTr="00FE579F">
        <w:trPr>
          <w:trHeight w:val="305"/>
          <w:jc w:val="center"/>
        </w:trPr>
        <w:tc>
          <w:tcPr>
            <w:tcW w:w="1440" w:type="dxa"/>
          </w:tcPr>
          <w:p w:rsidR="00550BF7" w:rsidRPr="003A31D9" w:rsidRDefault="00550BF7" w:rsidP="00FE579F">
            <w:pPr>
              <w:tabs>
                <w:tab w:val="left" w:pos="0"/>
              </w:tabs>
              <w:ind w:right="-18" w:hanging="964"/>
              <w:jc w:val="center"/>
              <w:rPr>
                <w:sz w:val="24"/>
                <w:szCs w:val="24"/>
              </w:rPr>
            </w:pPr>
            <w:r w:rsidRPr="003A31D9">
              <w:rPr>
                <w:sz w:val="24"/>
                <w:szCs w:val="24"/>
              </w:rPr>
              <w:t>11.</w:t>
            </w:r>
          </w:p>
        </w:tc>
        <w:tc>
          <w:tcPr>
            <w:tcW w:w="2250" w:type="dxa"/>
          </w:tcPr>
          <w:p w:rsidR="00550BF7" w:rsidRPr="00B76454" w:rsidRDefault="00550BF7" w:rsidP="00FE579F">
            <w:pPr>
              <w:tabs>
                <w:tab w:val="left" w:pos="0"/>
              </w:tabs>
              <w:ind w:right="-18" w:hanging="1128"/>
              <w:jc w:val="center"/>
              <w:rPr>
                <w:b/>
                <w:sz w:val="24"/>
                <w:szCs w:val="24"/>
                <w:lang w:val="en-US"/>
              </w:rPr>
            </w:pPr>
            <w:r w:rsidRPr="003A31D9">
              <w:rPr>
                <w:sz w:val="24"/>
                <w:szCs w:val="24"/>
              </w:rPr>
              <w:t>0.2</w:t>
            </w:r>
            <w:r>
              <w:rPr>
                <w:sz w:val="24"/>
                <w:szCs w:val="24"/>
                <w:lang w:val="en-US"/>
              </w:rPr>
              <w:t>6</w:t>
            </w:r>
          </w:p>
        </w:tc>
        <w:tc>
          <w:tcPr>
            <w:tcW w:w="1260" w:type="dxa"/>
          </w:tcPr>
          <w:p w:rsidR="00550BF7" w:rsidRPr="003A31D9" w:rsidRDefault="00550BF7" w:rsidP="00FE579F">
            <w:pPr>
              <w:tabs>
                <w:tab w:val="left" w:pos="0"/>
              </w:tabs>
              <w:ind w:right="-18" w:hanging="968"/>
              <w:jc w:val="center"/>
              <w:rPr>
                <w:sz w:val="24"/>
                <w:szCs w:val="24"/>
              </w:rPr>
            </w:pPr>
            <w:r w:rsidRPr="003A31D9">
              <w:rPr>
                <w:sz w:val="24"/>
                <w:szCs w:val="24"/>
              </w:rPr>
              <w:t xml:space="preserve">Sukar  </w:t>
            </w:r>
          </w:p>
        </w:tc>
      </w:tr>
      <w:tr w:rsidR="00550BF7" w:rsidRPr="003A31D9" w:rsidTr="00FE579F">
        <w:trPr>
          <w:jc w:val="center"/>
        </w:trPr>
        <w:tc>
          <w:tcPr>
            <w:tcW w:w="1440" w:type="dxa"/>
          </w:tcPr>
          <w:p w:rsidR="00550BF7" w:rsidRPr="003A31D9" w:rsidRDefault="00550BF7" w:rsidP="00FE579F">
            <w:pPr>
              <w:tabs>
                <w:tab w:val="left" w:pos="0"/>
              </w:tabs>
              <w:ind w:right="-18" w:hanging="964"/>
              <w:jc w:val="center"/>
              <w:rPr>
                <w:sz w:val="24"/>
                <w:szCs w:val="24"/>
              </w:rPr>
            </w:pPr>
            <w:r w:rsidRPr="003A31D9">
              <w:rPr>
                <w:sz w:val="24"/>
                <w:szCs w:val="24"/>
              </w:rPr>
              <w:t xml:space="preserve">12. </w:t>
            </w:r>
          </w:p>
        </w:tc>
        <w:tc>
          <w:tcPr>
            <w:tcW w:w="2250" w:type="dxa"/>
          </w:tcPr>
          <w:p w:rsidR="00550BF7" w:rsidRPr="003A31D9" w:rsidRDefault="00550BF7" w:rsidP="00FE579F">
            <w:pPr>
              <w:tabs>
                <w:tab w:val="left" w:pos="0"/>
              </w:tabs>
              <w:ind w:right="-18" w:hanging="1128"/>
              <w:jc w:val="center"/>
              <w:rPr>
                <w:b/>
                <w:sz w:val="24"/>
                <w:szCs w:val="24"/>
              </w:rPr>
            </w:pPr>
            <w:r w:rsidRPr="003A31D9">
              <w:rPr>
                <w:sz w:val="24"/>
                <w:szCs w:val="24"/>
              </w:rPr>
              <w:t xml:space="preserve">0.68 </w:t>
            </w:r>
          </w:p>
        </w:tc>
        <w:tc>
          <w:tcPr>
            <w:tcW w:w="1260" w:type="dxa"/>
          </w:tcPr>
          <w:p w:rsidR="00550BF7" w:rsidRPr="003A31D9" w:rsidRDefault="00550BF7" w:rsidP="00FE579F">
            <w:pPr>
              <w:tabs>
                <w:tab w:val="left" w:pos="0"/>
              </w:tabs>
              <w:ind w:right="-18" w:hanging="968"/>
              <w:jc w:val="center"/>
              <w:rPr>
                <w:b/>
                <w:sz w:val="24"/>
                <w:szCs w:val="24"/>
              </w:rPr>
            </w:pPr>
            <w:r w:rsidRPr="003A31D9">
              <w:rPr>
                <w:sz w:val="24"/>
                <w:szCs w:val="24"/>
              </w:rPr>
              <w:t xml:space="preserve">Sedang        </w:t>
            </w:r>
          </w:p>
        </w:tc>
      </w:tr>
      <w:tr w:rsidR="00550BF7" w:rsidRPr="003A31D9" w:rsidTr="00FE579F">
        <w:trPr>
          <w:trHeight w:val="278"/>
          <w:jc w:val="center"/>
        </w:trPr>
        <w:tc>
          <w:tcPr>
            <w:tcW w:w="1440" w:type="dxa"/>
          </w:tcPr>
          <w:p w:rsidR="00550BF7" w:rsidRPr="003A31D9" w:rsidRDefault="00550BF7" w:rsidP="00FE579F">
            <w:pPr>
              <w:tabs>
                <w:tab w:val="left" w:pos="0"/>
              </w:tabs>
              <w:ind w:right="-18" w:hanging="964"/>
              <w:jc w:val="center"/>
              <w:rPr>
                <w:sz w:val="24"/>
                <w:szCs w:val="24"/>
              </w:rPr>
            </w:pPr>
            <w:r w:rsidRPr="003A31D9">
              <w:rPr>
                <w:sz w:val="24"/>
                <w:szCs w:val="24"/>
              </w:rPr>
              <w:t>13.</w:t>
            </w:r>
          </w:p>
        </w:tc>
        <w:tc>
          <w:tcPr>
            <w:tcW w:w="2250" w:type="dxa"/>
          </w:tcPr>
          <w:p w:rsidR="00550BF7" w:rsidRPr="003A31D9" w:rsidRDefault="00550BF7" w:rsidP="00FE579F">
            <w:pPr>
              <w:tabs>
                <w:tab w:val="left" w:pos="0"/>
              </w:tabs>
              <w:ind w:right="-18" w:hanging="1128"/>
              <w:jc w:val="center"/>
              <w:rPr>
                <w:b/>
                <w:sz w:val="24"/>
                <w:szCs w:val="24"/>
              </w:rPr>
            </w:pPr>
            <w:r w:rsidRPr="003A31D9">
              <w:rPr>
                <w:sz w:val="24"/>
                <w:szCs w:val="24"/>
              </w:rPr>
              <w:t>0.5</w:t>
            </w:r>
            <w:r>
              <w:rPr>
                <w:sz w:val="24"/>
                <w:szCs w:val="24"/>
                <w:lang w:val="en-US"/>
              </w:rPr>
              <w:t>6</w:t>
            </w:r>
          </w:p>
        </w:tc>
        <w:tc>
          <w:tcPr>
            <w:tcW w:w="1260" w:type="dxa"/>
          </w:tcPr>
          <w:p w:rsidR="00550BF7" w:rsidRPr="003A31D9" w:rsidRDefault="00550BF7" w:rsidP="00FE579F">
            <w:pPr>
              <w:tabs>
                <w:tab w:val="left" w:pos="0"/>
              </w:tabs>
              <w:ind w:right="-18" w:hanging="968"/>
              <w:jc w:val="center"/>
              <w:rPr>
                <w:b/>
                <w:sz w:val="24"/>
                <w:szCs w:val="24"/>
              </w:rPr>
            </w:pPr>
            <w:r w:rsidRPr="003A31D9">
              <w:rPr>
                <w:sz w:val="24"/>
                <w:szCs w:val="24"/>
              </w:rPr>
              <w:t>Sedang</w:t>
            </w:r>
          </w:p>
        </w:tc>
      </w:tr>
      <w:tr w:rsidR="00550BF7" w:rsidRPr="003A31D9" w:rsidTr="00FE579F">
        <w:trPr>
          <w:jc w:val="center"/>
        </w:trPr>
        <w:tc>
          <w:tcPr>
            <w:tcW w:w="1440" w:type="dxa"/>
          </w:tcPr>
          <w:p w:rsidR="00550BF7" w:rsidRPr="003A31D9" w:rsidRDefault="00550BF7" w:rsidP="00FE579F">
            <w:pPr>
              <w:tabs>
                <w:tab w:val="left" w:pos="0"/>
              </w:tabs>
              <w:ind w:right="-18" w:hanging="964"/>
              <w:jc w:val="center"/>
              <w:rPr>
                <w:sz w:val="24"/>
                <w:szCs w:val="24"/>
              </w:rPr>
            </w:pPr>
            <w:r w:rsidRPr="003A31D9">
              <w:rPr>
                <w:sz w:val="24"/>
                <w:szCs w:val="24"/>
              </w:rPr>
              <w:t>14.</w:t>
            </w:r>
          </w:p>
        </w:tc>
        <w:tc>
          <w:tcPr>
            <w:tcW w:w="2250" w:type="dxa"/>
          </w:tcPr>
          <w:p w:rsidR="00550BF7" w:rsidRPr="003A31D9" w:rsidRDefault="00550BF7" w:rsidP="00FE579F">
            <w:pPr>
              <w:tabs>
                <w:tab w:val="left" w:pos="0"/>
              </w:tabs>
              <w:ind w:right="-18" w:hanging="1128"/>
              <w:jc w:val="center"/>
              <w:rPr>
                <w:b/>
                <w:sz w:val="24"/>
                <w:szCs w:val="24"/>
              </w:rPr>
            </w:pPr>
            <w:r>
              <w:rPr>
                <w:sz w:val="24"/>
                <w:szCs w:val="24"/>
                <w:lang w:val="en-US"/>
              </w:rPr>
              <w:t>0.54</w:t>
            </w:r>
          </w:p>
        </w:tc>
        <w:tc>
          <w:tcPr>
            <w:tcW w:w="1260" w:type="dxa"/>
          </w:tcPr>
          <w:p w:rsidR="00550BF7" w:rsidRPr="003A31D9" w:rsidRDefault="00550BF7" w:rsidP="00FE579F">
            <w:pPr>
              <w:tabs>
                <w:tab w:val="left" w:pos="0"/>
              </w:tabs>
              <w:ind w:right="-18" w:hanging="968"/>
              <w:jc w:val="center"/>
              <w:rPr>
                <w:b/>
                <w:sz w:val="24"/>
                <w:szCs w:val="24"/>
              </w:rPr>
            </w:pPr>
            <w:r w:rsidRPr="003A31D9">
              <w:rPr>
                <w:sz w:val="24"/>
                <w:szCs w:val="24"/>
              </w:rPr>
              <w:t xml:space="preserve">Sedang    </w:t>
            </w:r>
          </w:p>
        </w:tc>
      </w:tr>
    </w:tbl>
    <w:p w:rsidR="00550BF7" w:rsidRDefault="00550BF7" w:rsidP="00550BF7">
      <w:pPr>
        <w:tabs>
          <w:tab w:val="left" w:pos="0"/>
        </w:tabs>
        <w:ind w:left="426" w:right="-18" w:firstLine="0"/>
        <w:rPr>
          <w:sz w:val="24"/>
          <w:szCs w:val="24"/>
          <w:lang w:val="en-US"/>
        </w:rPr>
      </w:pPr>
      <w:r>
        <w:rPr>
          <w:sz w:val="24"/>
          <w:szCs w:val="24"/>
        </w:rPr>
        <w:lastRenderedPageBreak/>
        <w:tab/>
      </w:r>
      <w:r w:rsidRPr="006540CC">
        <w:rPr>
          <w:sz w:val="24"/>
          <w:szCs w:val="24"/>
        </w:rPr>
        <w:t>Berdasarkan hasil perhitungan tingkat kesukaran dari 14 soal yang diuji cobakan terlihat bahwa semua butir soal berkategori sedang, mudah, dan sukar. Soal yang berkategori mudah terdiri dari 4 butir soal, 8 soal berkategori sedang dan 2 soal berkategori sukar.</w:t>
      </w:r>
    </w:p>
    <w:p w:rsidR="0059460B" w:rsidRPr="0059460B" w:rsidRDefault="0059460B" w:rsidP="00550BF7">
      <w:pPr>
        <w:tabs>
          <w:tab w:val="left" w:pos="0"/>
        </w:tabs>
        <w:ind w:left="426" w:right="-18" w:firstLine="0"/>
        <w:rPr>
          <w:sz w:val="24"/>
          <w:szCs w:val="24"/>
          <w:lang w:val="en-US"/>
        </w:rPr>
      </w:pPr>
    </w:p>
    <w:p w:rsidR="00550BF7" w:rsidRDefault="00550BF7" w:rsidP="00550BF7">
      <w:pPr>
        <w:pStyle w:val="ListParagraph"/>
        <w:numPr>
          <w:ilvl w:val="0"/>
          <w:numId w:val="2"/>
        </w:numPr>
        <w:tabs>
          <w:tab w:val="left" w:pos="0"/>
        </w:tabs>
        <w:spacing w:after="0" w:line="240" w:lineRule="auto"/>
        <w:ind w:left="720" w:right="-18"/>
        <w:rPr>
          <w:b/>
          <w:sz w:val="24"/>
          <w:szCs w:val="24"/>
        </w:rPr>
      </w:pPr>
      <w:r w:rsidRPr="003A31D9">
        <w:rPr>
          <w:b/>
          <w:sz w:val="24"/>
          <w:szCs w:val="24"/>
        </w:rPr>
        <w:t>Uji Daya Beda</w:t>
      </w:r>
    </w:p>
    <w:p w:rsidR="00550BF7" w:rsidRPr="003A31D9" w:rsidRDefault="00550BF7" w:rsidP="00550BF7">
      <w:pPr>
        <w:tabs>
          <w:tab w:val="left" w:pos="0"/>
        </w:tabs>
        <w:ind w:left="360" w:right="-18" w:firstLine="350"/>
        <w:rPr>
          <w:sz w:val="24"/>
          <w:szCs w:val="24"/>
        </w:rPr>
      </w:pPr>
      <w:r>
        <w:rPr>
          <w:sz w:val="24"/>
          <w:szCs w:val="24"/>
        </w:rPr>
        <w:tab/>
      </w:r>
      <w:r w:rsidRPr="003A31D9">
        <w:rPr>
          <w:sz w:val="24"/>
          <w:szCs w:val="24"/>
        </w:rPr>
        <w:t xml:space="preserve">Uji daya beda dilakukan untuk mengkaji sejauh mana instrument soal dapat membedakan siswa yangtermasuk dalam kategori lemah dan rendah atau tinggi. Adapun hasil analisis daya beda butir soal tes pemahaman konsep matematis dapat dilihat pada tabel </w:t>
      </w:r>
      <w:r>
        <w:rPr>
          <w:sz w:val="24"/>
          <w:szCs w:val="24"/>
        </w:rPr>
        <w:t>5</w:t>
      </w:r>
      <w:r w:rsidR="0059460B">
        <w:rPr>
          <w:sz w:val="24"/>
          <w:szCs w:val="24"/>
          <w:lang w:val="en-US"/>
        </w:rPr>
        <w:t xml:space="preserve"> </w:t>
      </w:r>
      <w:r w:rsidRPr="003A31D9">
        <w:rPr>
          <w:sz w:val="24"/>
          <w:szCs w:val="24"/>
        </w:rPr>
        <w:t>berikut ini:</w:t>
      </w:r>
    </w:p>
    <w:p w:rsidR="00550BF7" w:rsidRPr="003A31D9" w:rsidRDefault="00550BF7" w:rsidP="00550BF7">
      <w:pPr>
        <w:tabs>
          <w:tab w:val="left" w:pos="0"/>
        </w:tabs>
        <w:ind w:left="720" w:right="-18"/>
        <w:jc w:val="center"/>
        <w:rPr>
          <w:b/>
          <w:sz w:val="24"/>
          <w:szCs w:val="24"/>
        </w:rPr>
      </w:pPr>
      <w:r>
        <w:rPr>
          <w:b/>
          <w:sz w:val="24"/>
          <w:szCs w:val="24"/>
        </w:rPr>
        <w:t xml:space="preserve">Tabel 5. </w:t>
      </w:r>
      <w:r w:rsidRPr="003A31D9">
        <w:rPr>
          <w:b/>
          <w:sz w:val="24"/>
          <w:szCs w:val="24"/>
        </w:rPr>
        <w:t>Hasil Uji Daya Beda Butir Soal</w:t>
      </w:r>
    </w:p>
    <w:tbl>
      <w:tblPr>
        <w:tblStyle w:val="TableGrid"/>
        <w:tblW w:w="0" w:type="auto"/>
        <w:tblInd w:w="1787" w:type="dxa"/>
        <w:tblLook w:val="04A0" w:firstRow="1" w:lastRow="0" w:firstColumn="1" w:lastColumn="0" w:noHBand="0" w:noVBand="1"/>
      </w:tblPr>
      <w:tblGrid>
        <w:gridCol w:w="1582"/>
        <w:gridCol w:w="1602"/>
        <w:gridCol w:w="2250"/>
      </w:tblGrid>
      <w:tr w:rsidR="00550BF7" w:rsidRPr="003A31D9" w:rsidTr="00FE579F">
        <w:tc>
          <w:tcPr>
            <w:tcW w:w="1582" w:type="dxa"/>
          </w:tcPr>
          <w:p w:rsidR="00550BF7" w:rsidRPr="003A31D9" w:rsidRDefault="00550BF7" w:rsidP="0059460B">
            <w:pPr>
              <w:tabs>
                <w:tab w:val="left" w:pos="0"/>
                <w:tab w:val="left" w:pos="56"/>
              </w:tabs>
              <w:ind w:right="-18" w:hanging="1125"/>
              <w:jc w:val="center"/>
              <w:rPr>
                <w:b/>
                <w:sz w:val="24"/>
                <w:szCs w:val="24"/>
              </w:rPr>
            </w:pPr>
            <w:r w:rsidRPr="003A31D9">
              <w:rPr>
                <w:b/>
                <w:sz w:val="24"/>
                <w:szCs w:val="24"/>
              </w:rPr>
              <w:t>No. Soal</w:t>
            </w:r>
          </w:p>
        </w:tc>
        <w:tc>
          <w:tcPr>
            <w:tcW w:w="1602" w:type="dxa"/>
          </w:tcPr>
          <w:p w:rsidR="00550BF7" w:rsidRPr="003A31D9" w:rsidRDefault="00550BF7" w:rsidP="0059460B">
            <w:pPr>
              <w:tabs>
                <w:tab w:val="left" w:pos="0"/>
              </w:tabs>
              <w:ind w:right="-18" w:hanging="1177"/>
              <w:jc w:val="center"/>
              <w:rPr>
                <w:b/>
                <w:sz w:val="24"/>
                <w:szCs w:val="24"/>
              </w:rPr>
            </w:pPr>
            <w:r w:rsidRPr="003A31D9">
              <w:rPr>
                <w:b/>
                <w:sz w:val="24"/>
                <w:szCs w:val="24"/>
              </w:rPr>
              <w:t>Daya Beda</w:t>
            </w:r>
          </w:p>
        </w:tc>
        <w:tc>
          <w:tcPr>
            <w:tcW w:w="2250" w:type="dxa"/>
          </w:tcPr>
          <w:p w:rsidR="00550BF7" w:rsidRPr="003A31D9" w:rsidRDefault="00550BF7" w:rsidP="0059460B">
            <w:pPr>
              <w:tabs>
                <w:tab w:val="left" w:pos="0"/>
              </w:tabs>
              <w:ind w:right="-18" w:hanging="1159"/>
              <w:jc w:val="center"/>
              <w:rPr>
                <w:b/>
                <w:sz w:val="24"/>
                <w:szCs w:val="24"/>
              </w:rPr>
            </w:pPr>
            <w:r w:rsidRPr="003A31D9">
              <w:rPr>
                <w:b/>
                <w:sz w:val="24"/>
                <w:szCs w:val="24"/>
              </w:rPr>
              <w:t>Kriteria Butir Soal</w:t>
            </w:r>
          </w:p>
        </w:tc>
      </w:tr>
      <w:tr w:rsidR="00550BF7" w:rsidRPr="003A31D9" w:rsidTr="00FE579F">
        <w:tc>
          <w:tcPr>
            <w:tcW w:w="1582" w:type="dxa"/>
          </w:tcPr>
          <w:p w:rsidR="00550BF7" w:rsidRPr="003A31D9" w:rsidRDefault="00550BF7" w:rsidP="0059460B">
            <w:pPr>
              <w:tabs>
                <w:tab w:val="left" w:pos="0"/>
              </w:tabs>
              <w:ind w:right="-18" w:hanging="1125"/>
              <w:jc w:val="center"/>
              <w:rPr>
                <w:sz w:val="24"/>
                <w:szCs w:val="24"/>
              </w:rPr>
            </w:pPr>
            <w:r w:rsidRPr="003A31D9">
              <w:rPr>
                <w:sz w:val="24"/>
                <w:szCs w:val="24"/>
              </w:rPr>
              <w:t>1.</w:t>
            </w:r>
          </w:p>
        </w:tc>
        <w:tc>
          <w:tcPr>
            <w:tcW w:w="1602" w:type="dxa"/>
          </w:tcPr>
          <w:p w:rsidR="00550BF7" w:rsidRPr="00C24297" w:rsidRDefault="00550BF7" w:rsidP="0059460B">
            <w:pPr>
              <w:tabs>
                <w:tab w:val="left" w:pos="0"/>
              </w:tabs>
              <w:ind w:right="-18" w:hanging="1177"/>
              <w:jc w:val="center"/>
              <w:rPr>
                <w:sz w:val="24"/>
                <w:szCs w:val="24"/>
                <w:lang w:val="en-US"/>
              </w:rPr>
            </w:pPr>
            <w:r w:rsidRPr="003A31D9">
              <w:rPr>
                <w:sz w:val="24"/>
                <w:szCs w:val="24"/>
              </w:rPr>
              <w:t>0.0</w:t>
            </w:r>
            <w:r>
              <w:rPr>
                <w:sz w:val="24"/>
                <w:szCs w:val="24"/>
                <w:lang w:val="en-US"/>
              </w:rPr>
              <w:t>6</w:t>
            </w:r>
          </w:p>
        </w:tc>
        <w:tc>
          <w:tcPr>
            <w:tcW w:w="2250" w:type="dxa"/>
          </w:tcPr>
          <w:p w:rsidR="00550BF7" w:rsidRPr="003A31D9" w:rsidRDefault="00550BF7" w:rsidP="0059460B">
            <w:pPr>
              <w:tabs>
                <w:tab w:val="left" w:pos="0"/>
              </w:tabs>
              <w:ind w:right="-18" w:hanging="1159"/>
              <w:jc w:val="center"/>
              <w:rPr>
                <w:sz w:val="24"/>
                <w:szCs w:val="24"/>
              </w:rPr>
            </w:pPr>
            <w:r w:rsidRPr="003A31D9">
              <w:rPr>
                <w:sz w:val="24"/>
                <w:szCs w:val="24"/>
              </w:rPr>
              <w:t xml:space="preserve">Jelek </w:t>
            </w:r>
          </w:p>
        </w:tc>
      </w:tr>
      <w:tr w:rsidR="00550BF7" w:rsidRPr="003A31D9" w:rsidTr="00FE579F">
        <w:tc>
          <w:tcPr>
            <w:tcW w:w="1582" w:type="dxa"/>
          </w:tcPr>
          <w:p w:rsidR="00550BF7" w:rsidRPr="003A31D9" w:rsidRDefault="00550BF7" w:rsidP="0059460B">
            <w:pPr>
              <w:tabs>
                <w:tab w:val="left" w:pos="0"/>
              </w:tabs>
              <w:ind w:right="-18" w:hanging="1125"/>
              <w:jc w:val="center"/>
              <w:rPr>
                <w:sz w:val="24"/>
                <w:szCs w:val="24"/>
              </w:rPr>
            </w:pPr>
            <w:r w:rsidRPr="003A31D9">
              <w:rPr>
                <w:sz w:val="24"/>
                <w:szCs w:val="24"/>
              </w:rPr>
              <w:t>2.</w:t>
            </w:r>
          </w:p>
        </w:tc>
        <w:tc>
          <w:tcPr>
            <w:tcW w:w="1602" w:type="dxa"/>
          </w:tcPr>
          <w:p w:rsidR="00550BF7" w:rsidRPr="003A31D9" w:rsidRDefault="00550BF7" w:rsidP="0059460B">
            <w:pPr>
              <w:tabs>
                <w:tab w:val="left" w:pos="0"/>
              </w:tabs>
              <w:ind w:right="-18" w:hanging="1177"/>
              <w:jc w:val="center"/>
              <w:rPr>
                <w:sz w:val="24"/>
                <w:szCs w:val="24"/>
              </w:rPr>
            </w:pPr>
            <w:r w:rsidRPr="003A31D9">
              <w:rPr>
                <w:sz w:val="24"/>
                <w:szCs w:val="24"/>
              </w:rPr>
              <w:t xml:space="preserve">0.21 </w:t>
            </w:r>
          </w:p>
        </w:tc>
        <w:tc>
          <w:tcPr>
            <w:tcW w:w="2250" w:type="dxa"/>
          </w:tcPr>
          <w:p w:rsidR="00550BF7" w:rsidRPr="003A31D9" w:rsidRDefault="00550BF7" w:rsidP="0059460B">
            <w:pPr>
              <w:tabs>
                <w:tab w:val="left" w:pos="0"/>
              </w:tabs>
              <w:ind w:right="-18" w:hanging="1159"/>
              <w:jc w:val="center"/>
              <w:rPr>
                <w:sz w:val="24"/>
                <w:szCs w:val="24"/>
              </w:rPr>
            </w:pPr>
            <w:r w:rsidRPr="003A31D9">
              <w:rPr>
                <w:sz w:val="24"/>
                <w:szCs w:val="24"/>
              </w:rPr>
              <w:t>Cukup</w:t>
            </w:r>
          </w:p>
        </w:tc>
      </w:tr>
      <w:tr w:rsidR="00550BF7" w:rsidRPr="003A31D9" w:rsidTr="00FE579F">
        <w:tc>
          <w:tcPr>
            <w:tcW w:w="1582" w:type="dxa"/>
          </w:tcPr>
          <w:p w:rsidR="00550BF7" w:rsidRPr="003A31D9" w:rsidRDefault="00550BF7" w:rsidP="0059460B">
            <w:pPr>
              <w:tabs>
                <w:tab w:val="left" w:pos="0"/>
              </w:tabs>
              <w:ind w:right="-18" w:hanging="1125"/>
              <w:jc w:val="center"/>
              <w:rPr>
                <w:sz w:val="24"/>
                <w:szCs w:val="24"/>
              </w:rPr>
            </w:pPr>
            <w:r w:rsidRPr="003A31D9">
              <w:rPr>
                <w:sz w:val="24"/>
                <w:szCs w:val="24"/>
              </w:rPr>
              <w:t>3.</w:t>
            </w:r>
          </w:p>
        </w:tc>
        <w:tc>
          <w:tcPr>
            <w:tcW w:w="1602" w:type="dxa"/>
          </w:tcPr>
          <w:p w:rsidR="00550BF7" w:rsidRPr="00C24297" w:rsidRDefault="00550BF7" w:rsidP="0059460B">
            <w:pPr>
              <w:tabs>
                <w:tab w:val="left" w:pos="0"/>
              </w:tabs>
              <w:ind w:right="-18" w:hanging="1177"/>
              <w:jc w:val="center"/>
              <w:rPr>
                <w:sz w:val="24"/>
                <w:szCs w:val="24"/>
                <w:lang w:val="en-US"/>
              </w:rPr>
            </w:pPr>
            <w:r w:rsidRPr="003A31D9">
              <w:rPr>
                <w:sz w:val="24"/>
                <w:szCs w:val="24"/>
              </w:rPr>
              <w:t>0.5</w:t>
            </w:r>
            <w:r>
              <w:rPr>
                <w:sz w:val="24"/>
                <w:szCs w:val="24"/>
                <w:lang w:val="en-US"/>
              </w:rPr>
              <w:t>8</w:t>
            </w:r>
          </w:p>
        </w:tc>
        <w:tc>
          <w:tcPr>
            <w:tcW w:w="2250" w:type="dxa"/>
          </w:tcPr>
          <w:p w:rsidR="00550BF7" w:rsidRPr="003A31D9" w:rsidRDefault="00550BF7" w:rsidP="0059460B">
            <w:pPr>
              <w:tabs>
                <w:tab w:val="left" w:pos="0"/>
              </w:tabs>
              <w:ind w:right="-18" w:hanging="1159"/>
              <w:jc w:val="center"/>
              <w:rPr>
                <w:sz w:val="24"/>
                <w:szCs w:val="24"/>
              </w:rPr>
            </w:pPr>
            <w:r w:rsidRPr="003A31D9">
              <w:rPr>
                <w:sz w:val="24"/>
                <w:szCs w:val="24"/>
              </w:rPr>
              <w:t xml:space="preserve">Baik </w:t>
            </w:r>
          </w:p>
        </w:tc>
      </w:tr>
      <w:tr w:rsidR="00550BF7" w:rsidRPr="003A31D9" w:rsidTr="00FE579F">
        <w:tc>
          <w:tcPr>
            <w:tcW w:w="1582" w:type="dxa"/>
          </w:tcPr>
          <w:p w:rsidR="00550BF7" w:rsidRPr="003A31D9" w:rsidRDefault="00550BF7" w:rsidP="0059460B">
            <w:pPr>
              <w:tabs>
                <w:tab w:val="left" w:pos="0"/>
              </w:tabs>
              <w:ind w:right="-18" w:hanging="1125"/>
              <w:jc w:val="center"/>
              <w:rPr>
                <w:sz w:val="24"/>
                <w:szCs w:val="24"/>
              </w:rPr>
            </w:pPr>
            <w:r w:rsidRPr="003A31D9">
              <w:rPr>
                <w:sz w:val="24"/>
                <w:szCs w:val="24"/>
              </w:rPr>
              <w:t>4.</w:t>
            </w:r>
          </w:p>
        </w:tc>
        <w:tc>
          <w:tcPr>
            <w:tcW w:w="1602" w:type="dxa"/>
          </w:tcPr>
          <w:p w:rsidR="00550BF7" w:rsidRPr="00C24297" w:rsidRDefault="00550BF7" w:rsidP="0059460B">
            <w:pPr>
              <w:tabs>
                <w:tab w:val="left" w:pos="0"/>
              </w:tabs>
              <w:ind w:right="-18" w:hanging="1177"/>
              <w:jc w:val="center"/>
              <w:rPr>
                <w:sz w:val="24"/>
                <w:szCs w:val="24"/>
                <w:lang w:val="en-US"/>
              </w:rPr>
            </w:pPr>
            <w:r w:rsidRPr="003A31D9">
              <w:rPr>
                <w:sz w:val="24"/>
                <w:szCs w:val="24"/>
              </w:rPr>
              <w:t>0.0</w:t>
            </w:r>
            <w:r>
              <w:rPr>
                <w:sz w:val="24"/>
                <w:szCs w:val="24"/>
                <w:lang w:val="en-US"/>
              </w:rPr>
              <w:t>8</w:t>
            </w:r>
          </w:p>
        </w:tc>
        <w:tc>
          <w:tcPr>
            <w:tcW w:w="2250" w:type="dxa"/>
          </w:tcPr>
          <w:p w:rsidR="00550BF7" w:rsidRPr="003A31D9" w:rsidRDefault="00550BF7" w:rsidP="0059460B">
            <w:pPr>
              <w:tabs>
                <w:tab w:val="left" w:pos="0"/>
              </w:tabs>
              <w:ind w:right="-18" w:hanging="1159"/>
              <w:jc w:val="center"/>
              <w:rPr>
                <w:sz w:val="24"/>
                <w:szCs w:val="24"/>
              </w:rPr>
            </w:pPr>
            <w:r w:rsidRPr="003A31D9">
              <w:rPr>
                <w:sz w:val="24"/>
                <w:szCs w:val="24"/>
              </w:rPr>
              <w:t xml:space="preserve">Jelek </w:t>
            </w:r>
          </w:p>
        </w:tc>
      </w:tr>
      <w:tr w:rsidR="00550BF7" w:rsidRPr="003A31D9" w:rsidTr="00FE579F">
        <w:tc>
          <w:tcPr>
            <w:tcW w:w="1582" w:type="dxa"/>
          </w:tcPr>
          <w:p w:rsidR="00550BF7" w:rsidRPr="003A31D9" w:rsidRDefault="00550BF7" w:rsidP="0059460B">
            <w:pPr>
              <w:tabs>
                <w:tab w:val="left" w:pos="0"/>
              </w:tabs>
              <w:ind w:right="-18" w:hanging="1125"/>
              <w:jc w:val="center"/>
              <w:rPr>
                <w:sz w:val="24"/>
                <w:szCs w:val="24"/>
              </w:rPr>
            </w:pPr>
            <w:r w:rsidRPr="003A31D9">
              <w:rPr>
                <w:sz w:val="24"/>
                <w:szCs w:val="24"/>
              </w:rPr>
              <w:t>5.</w:t>
            </w:r>
          </w:p>
        </w:tc>
        <w:tc>
          <w:tcPr>
            <w:tcW w:w="1602" w:type="dxa"/>
          </w:tcPr>
          <w:p w:rsidR="00550BF7" w:rsidRPr="003A31D9" w:rsidRDefault="00550BF7" w:rsidP="0059460B">
            <w:pPr>
              <w:tabs>
                <w:tab w:val="left" w:pos="0"/>
              </w:tabs>
              <w:ind w:right="-18" w:hanging="1177"/>
              <w:jc w:val="center"/>
              <w:rPr>
                <w:sz w:val="24"/>
                <w:szCs w:val="24"/>
              </w:rPr>
            </w:pPr>
            <w:r w:rsidRPr="003A31D9">
              <w:rPr>
                <w:sz w:val="24"/>
                <w:szCs w:val="24"/>
              </w:rPr>
              <w:t xml:space="preserve">0.40 </w:t>
            </w:r>
          </w:p>
        </w:tc>
        <w:tc>
          <w:tcPr>
            <w:tcW w:w="2250" w:type="dxa"/>
          </w:tcPr>
          <w:p w:rsidR="00550BF7" w:rsidRPr="003A31D9" w:rsidRDefault="00550BF7" w:rsidP="0059460B">
            <w:pPr>
              <w:tabs>
                <w:tab w:val="left" w:pos="0"/>
              </w:tabs>
              <w:ind w:right="-18" w:hanging="1159"/>
              <w:jc w:val="center"/>
              <w:rPr>
                <w:sz w:val="24"/>
                <w:szCs w:val="24"/>
              </w:rPr>
            </w:pPr>
            <w:r w:rsidRPr="003A31D9">
              <w:rPr>
                <w:sz w:val="24"/>
                <w:szCs w:val="24"/>
              </w:rPr>
              <w:t xml:space="preserve">Baik </w:t>
            </w:r>
          </w:p>
        </w:tc>
      </w:tr>
      <w:tr w:rsidR="00550BF7" w:rsidRPr="003A31D9" w:rsidTr="00FE579F">
        <w:tc>
          <w:tcPr>
            <w:tcW w:w="1582" w:type="dxa"/>
          </w:tcPr>
          <w:p w:rsidR="00550BF7" w:rsidRPr="003A31D9" w:rsidRDefault="00550BF7" w:rsidP="0059460B">
            <w:pPr>
              <w:tabs>
                <w:tab w:val="left" w:pos="0"/>
              </w:tabs>
              <w:ind w:right="-18" w:hanging="1125"/>
              <w:jc w:val="center"/>
              <w:rPr>
                <w:sz w:val="24"/>
                <w:szCs w:val="24"/>
              </w:rPr>
            </w:pPr>
            <w:r w:rsidRPr="003A31D9">
              <w:rPr>
                <w:sz w:val="24"/>
                <w:szCs w:val="24"/>
              </w:rPr>
              <w:t>6.</w:t>
            </w:r>
          </w:p>
        </w:tc>
        <w:tc>
          <w:tcPr>
            <w:tcW w:w="1602" w:type="dxa"/>
          </w:tcPr>
          <w:p w:rsidR="00550BF7" w:rsidRPr="003A31D9" w:rsidRDefault="00550BF7" w:rsidP="0059460B">
            <w:pPr>
              <w:tabs>
                <w:tab w:val="left" w:pos="0"/>
              </w:tabs>
              <w:ind w:right="-18" w:hanging="1177"/>
              <w:jc w:val="center"/>
              <w:rPr>
                <w:sz w:val="24"/>
                <w:szCs w:val="24"/>
              </w:rPr>
            </w:pPr>
            <w:r w:rsidRPr="003A31D9">
              <w:rPr>
                <w:sz w:val="24"/>
                <w:szCs w:val="24"/>
              </w:rPr>
              <w:t xml:space="preserve">0.13 </w:t>
            </w:r>
          </w:p>
        </w:tc>
        <w:tc>
          <w:tcPr>
            <w:tcW w:w="2250" w:type="dxa"/>
          </w:tcPr>
          <w:p w:rsidR="00550BF7" w:rsidRPr="003A31D9" w:rsidRDefault="00550BF7" w:rsidP="0059460B">
            <w:pPr>
              <w:tabs>
                <w:tab w:val="left" w:pos="0"/>
              </w:tabs>
              <w:ind w:right="-18" w:hanging="1159"/>
              <w:jc w:val="center"/>
              <w:rPr>
                <w:sz w:val="24"/>
                <w:szCs w:val="24"/>
              </w:rPr>
            </w:pPr>
            <w:r w:rsidRPr="003A31D9">
              <w:rPr>
                <w:sz w:val="24"/>
                <w:szCs w:val="24"/>
              </w:rPr>
              <w:t xml:space="preserve">Jelek </w:t>
            </w:r>
          </w:p>
        </w:tc>
      </w:tr>
      <w:tr w:rsidR="00550BF7" w:rsidRPr="003A31D9" w:rsidTr="00FE579F">
        <w:tc>
          <w:tcPr>
            <w:tcW w:w="1582" w:type="dxa"/>
          </w:tcPr>
          <w:p w:rsidR="00550BF7" w:rsidRPr="003A31D9" w:rsidRDefault="00550BF7" w:rsidP="0059460B">
            <w:pPr>
              <w:tabs>
                <w:tab w:val="left" w:pos="0"/>
              </w:tabs>
              <w:ind w:right="-18" w:hanging="1125"/>
              <w:jc w:val="center"/>
              <w:rPr>
                <w:sz w:val="24"/>
                <w:szCs w:val="24"/>
              </w:rPr>
            </w:pPr>
            <w:r w:rsidRPr="003A31D9">
              <w:rPr>
                <w:sz w:val="24"/>
                <w:szCs w:val="24"/>
              </w:rPr>
              <w:t>7.</w:t>
            </w:r>
          </w:p>
        </w:tc>
        <w:tc>
          <w:tcPr>
            <w:tcW w:w="1602" w:type="dxa"/>
          </w:tcPr>
          <w:p w:rsidR="00550BF7" w:rsidRPr="00C24297" w:rsidRDefault="00550BF7" w:rsidP="0059460B">
            <w:pPr>
              <w:tabs>
                <w:tab w:val="left" w:pos="0"/>
              </w:tabs>
              <w:ind w:right="-18" w:hanging="1177"/>
              <w:jc w:val="center"/>
              <w:rPr>
                <w:sz w:val="24"/>
                <w:szCs w:val="24"/>
                <w:lang w:val="en-US"/>
              </w:rPr>
            </w:pPr>
            <w:r w:rsidRPr="003A31D9">
              <w:rPr>
                <w:sz w:val="24"/>
                <w:szCs w:val="24"/>
              </w:rPr>
              <w:t>0.0</w:t>
            </w:r>
            <w:r>
              <w:rPr>
                <w:sz w:val="24"/>
                <w:szCs w:val="24"/>
                <w:lang w:val="en-US"/>
              </w:rPr>
              <w:t>6</w:t>
            </w:r>
          </w:p>
        </w:tc>
        <w:tc>
          <w:tcPr>
            <w:tcW w:w="2250" w:type="dxa"/>
          </w:tcPr>
          <w:p w:rsidR="00550BF7" w:rsidRPr="003A31D9" w:rsidRDefault="00550BF7" w:rsidP="0059460B">
            <w:pPr>
              <w:tabs>
                <w:tab w:val="left" w:pos="0"/>
              </w:tabs>
              <w:ind w:right="-18" w:hanging="1159"/>
              <w:jc w:val="center"/>
              <w:rPr>
                <w:sz w:val="24"/>
                <w:szCs w:val="24"/>
              </w:rPr>
            </w:pPr>
            <w:r w:rsidRPr="003A31D9">
              <w:rPr>
                <w:sz w:val="24"/>
                <w:szCs w:val="24"/>
              </w:rPr>
              <w:t xml:space="preserve">Jelek </w:t>
            </w:r>
          </w:p>
        </w:tc>
      </w:tr>
      <w:tr w:rsidR="00550BF7" w:rsidRPr="003A31D9" w:rsidTr="00FE579F">
        <w:tc>
          <w:tcPr>
            <w:tcW w:w="1582" w:type="dxa"/>
          </w:tcPr>
          <w:p w:rsidR="00550BF7" w:rsidRPr="003A31D9" w:rsidRDefault="00550BF7" w:rsidP="0059460B">
            <w:pPr>
              <w:tabs>
                <w:tab w:val="left" w:pos="0"/>
              </w:tabs>
              <w:ind w:right="-18" w:hanging="1125"/>
              <w:jc w:val="center"/>
              <w:rPr>
                <w:sz w:val="24"/>
                <w:szCs w:val="24"/>
              </w:rPr>
            </w:pPr>
            <w:r w:rsidRPr="003A31D9">
              <w:rPr>
                <w:sz w:val="24"/>
                <w:szCs w:val="24"/>
              </w:rPr>
              <w:t>8.</w:t>
            </w:r>
          </w:p>
        </w:tc>
        <w:tc>
          <w:tcPr>
            <w:tcW w:w="1602" w:type="dxa"/>
          </w:tcPr>
          <w:p w:rsidR="00550BF7" w:rsidRPr="00C24297" w:rsidRDefault="00550BF7" w:rsidP="0059460B">
            <w:pPr>
              <w:tabs>
                <w:tab w:val="left" w:pos="0"/>
              </w:tabs>
              <w:ind w:right="-18" w:hanging="1177"/>
              <w:jc w:val="center"/>
              <w:rPr>
                <w:sz w:val="24"/>
                <w:szCs w:val="24"/>
                <w:lang w:val="en-US"/>
              </w:rPr>
            </w:pPr>
            <w:r w:rsidRPr="003A31D9">
              <w:rPr>
                <w:sz w:val="24"/>
                <w:szCs w:val="24"/>
              </w:rPr>
              <w:t>0.4</w:t>
            </w:r>
            <w:r>
              <w:rPr>
                <w:sz w:val="24"/>
                <w:szCs w:val="24"/>
                <w:lang w:val="en-US"/>
              </w:rPr>
              <w:t>0</w:t>
            </w:r>
          </w:p>
        </w:tc>
        <w:tc>
          <w:tcPr>
            <w:tcW w:w="2250" w:type="dxa"/>
          </w:tcPr>
          <w:p w:rsidR="00550BF7" w:rsidRPr="003A31D9" w:rsidRDefault="00550BF7" w:rsidP="0059460B">
            <w:pPr>
              <w:tabs>
                <w:tab w:val="left" w:pos="0"/>
              </w:tabs>
              <w:ind w:right="-18" w:hanging="1159"/>
              <w:jc w:val="center"/>
              <w:rPr>
                <w:sz w:val="24"/>
                <w:szCs w:val="24"/>
              </w:rPr>
            </w:pPr>
            <w:r w:rsidRPr="003A31D9">
              <w:rPr>
                <w:sz w:val="24"/>
                <w:szCs w:val="24"/>
              </w:rPr>
              <w:t xml:space="preserve">Baik </w:t>
            </w:r>
          </w:p>
        </w:tc>
      </w:tr>
      <w:tr w:rsidR="00550BF7" w:rsidRPr="003A31D9" w:rsidTr="00FE579F">
        <w:tc>
          <w:tcPr>
            <w:tcW w:w="1582" w:type="dxa"/>
          </w:tcPr>
          <w:p w:rsidR="00550BF7" w:rsidRPr="003A31D9" w:rsidRDefault="00550BF7" w:rsidP="0059460B">
            <w:pPr>
              <w:tabs>
                <w:tab w:val="left" w:pos="0"/>
              </w:tabs>
              <w:ind w:right="-18" w:hanging="1125"/>
              <w:jc w:val="center"/>
              <w:rPr>
                <w:sz w:val="24"/>
                <w:szCs w:val="24"/>
              </w:rPr>
            </w:pPr>
            <w:r w:rsidRPr="003A31D9">
              <w:rPr>
                <w:sz w:val="24"/>
                <w:szCs w:val="24"/>
              </w:rPr>
              <w:t>9.</w:t>
            </w:r>
          </w:p>
        </w:tc>
        <w:tc>
          <w:tcPr>
            <w:tcW w:w="1602" w:type="dxa"/>
          </w:tcPr>
          <w:p w:rsidR="00550BF7" w:rsidRPr="003A31D9" w:rsidRDefault="00550BF7" w:rsidP="0059460B">
            <w:pPr>
              <w:tabs>
                <w:tab w:val="left" w:pos="0"/>
              </w:tabs>
              <w:ind w:right="-18" w:hanging="1177"/>
              <w:jc w:val="center"/>
              <w:rPr>
                <w:sz w:val="24"/>
                <w:szCs w:val="24"/>
              </w:rPr>
            </w:pPr>
            <w:r>
              <w:rPr>
                <w:sz w:val="24"/>
                <w:szCs w:val="24"/>
              </w:rPr>
              <w:t>-0.0</w:t>
            </w:r>
            <w:r>
              <w:rPr>
                <w:sz w:val="24"/>
                <w:szCs w:val="24"/>
                <w:lang w:val="en-US"/>
              </w:rPr>
              <w:t>6</w:t>
            </w:r>
          </w:p>
        </w:tc>
        <w:tc>
          <w:tcPr>
            <w:tcW w:w="2250" w:type="dxa"/>
          </w:tcPr>
          <w:p w:rsidR="00550BF7" w:rsidRPr="003A31D9" w:rsidRDefault="00550BF7" w:rsidP="0059460B">
            <w:pPr>
              <w:tabs>
                <w:tab w:val="left" w:pos="0"/>
              </w:tabs>
              <w:ind w:right="-18" w:hanging="1159"/>
              <w:jc w:val="center"/>
              <w:rPr>
                <w:sz w:val="24"/>
                <w:szCs w:val="24"/>
              </w:rPr>
            </w:pPr>
            <w:r w:rsidRPr="003A31D9">
              <w:rPr>
                <w:sz w:val="24"/>
                <w:szCs w:val="24"/>
              </w:rPr>
              <w:t xml:space="preserve">Sangat Jelek </w:t>
            </w:r>
          </w:p>
        </w:tc>
      </w:tr>
      <w:tr w:rsidR="00550BF7" w:rsidRPr="003A31D9" w:rsidTr="00FE579F">
        <w:tc>
          <w:tcPr>
            <w:tcW w:w="1582" w:type="dxa"/>
          </w:tcPr>
          <w:p w:rsidR="00550BF7" w:rsidRPr="003A31D9" w:rsidRDefault="00550BF7" w:rsidP="0059460B">
            <w:pPr>
              <w:tabs>
                <w:tab w:val="left" w:pos="0"/>
              </w:tabs>
              <w:ind w:right="-18" w:hanging="1125"/>
              <w:jc w:val="center"/>
              <w:rPr>
                <w:sz w:val="24"/>
                <w:szCs w:val="24"/>
              </w:rPr>
            </w:pPr>
            <w:r w:rsidRPr="003A31D9">
              <w:rPr>
                <w:sz w:val="24"/>
                <w:szCs w:val="24"/>
              </w:rPr>
              <w:t>10.</w:t>
            </w:r>
          </w:p>
        </w:tc>
        <w:tc>
          <w:tcPr>
            <w:tcW w:w="1602" w:type="dxa"/>
          </w:tcPr>
          <w:p w:rsidR="00550BF7" w:rsidRPr="003A31D9" w:rsidRDefault="00550BF7" w:rsidP="0059460B">
            <w:pPr>
              <w:tabs>
                <w:tab w:val="left" w:pos="0"/>
              </w:tabs>
              <w:ind w:right="-18" w:hanging="1177"/>
              <w:jc w:val="center"/>
              <w:rPr>
                <w:sz w:val="24"/>
                <w:szCs w:val="24"/>
              </w:rPr>
            </w:pPr>
            <w:r w:rsidRPr="003A31D9">
              <w:rPr>
                <w:sz w:val="24"/>
                <w:szCs w:val="24"/>
              </w:rPr>
              <w:t xml:space="preserve">0.40 </w:t>
            </w:r>
          </w:p>
        </w:tc>
        <w:tc>
          <w:tcPr>
            <w:tcW w:w="2250" w:type="dxa"/>
          </w:tcPr>
          <w:p w:rsidR="00550BF7" w:rsidRPr="003A31D9" w:rsidRDefault="00550BF7" w:rsidP="0059460B">
            <w:pPr>
              <w:tabs>
                <w:tab w:val="left" w:pos="0"/>
              </w:tabs>
              <w:ind w:right="-18" w:hanging="1159"/>
              <w:jc w:val="center"/>
              <w:rPr>
                <w:sz w:val="24"/>
                <w:szCs w:val="24"/>
              </w:rPr>
            </w:pPr>
            <w:r w:rsidRPr="003A31D9">
              <w:rPr>
                <w:sz w:val="24"/>
                <w:szCs w:val="24"/>
              </w:rPr>
              <w:t xml:space="preserve">Baik </w:t>
            </w:r>
          </w:p>
        </w:tc>
      </w:tr>
      <w:tr w:rsidR="00550BF7" w:rsidRPr="003A31D9" w:rsidTr="00FE579F">
        <w:tc>
          <w:tcPr>
            <w:tcW w:w="1582" w:type="dxa"/>
          </w:tcPr>
          <w:p w:rsidR="00550BF7" w:rsidRPr="003A31D9" w:rsidRDefault="00550BF7" w:rsidP="0059460B">
            <w:pPr>
              <w:tabs>
                <w:tab w:val="left" w:pos="0"/>
              </w:tabs>
              <w:ind w:right="-18" w:hanging="1125"/>
              <w:jc w:val="center"/>
              <w:rPr>
                <w:sz w:val="24"/>
                <w:szCs w:val="24"/>
              </w:rPr>
            </w:pPr>
            <w:r w:rsidRPr="003A31D9">
              <w:rPr>
                <w:sz w:val="24"/>
                <w:szCs w:val="24"/>
              </w:rPr>
              <w:t>11.</w:t>
            </w:r>
          </w:p>
        </w:tc>
        <w:tc>
          <w:tcPr>
            <w:tcW w:w="1602" w:type="dxa"/>
          </w:tcPr>
          <w:p w:rsidR="00550BF7" w:rsidRPr="003A31D9" w:rsidRDefault="00550BF7" w:rsidP="0059460B">
            <w:pPr>
              <w:tabs>
                <w:tab w:val="left" w:pos="0"/>
              </w:tabs>
              <w:ind w:right="-18" w:hanging="1177"/>
              <w:jc w:val="center"/>
              <w:rPr>
                <w:sz w:val="24"/>
                <w:szCs w:val="24"/>
              </w:rPr>
            </w:pPr>
            <w:r w:rsidRPr="003A31D9">
              <w:rPr>
                <w:sz w:val="24"/>
                <w:szCs w:val="24"/>
              </w:rPr>
              <w:t xml:space="preserve">0.17 </w:t>
            </w:r>
          </w:p>
        </w:tc>
        <w:tc>
          <w:tcPr>
            <w:tcW w:w="2250" w:type="dxa"/>
          </w:tcPr>
          <w:p w:rsidR="00550BF7" w:rsidRPr="003A31D9" w:rsidRDefault="00550BF7" w:rsidP="0059460B">
            <w:pPr>
              <w:tabs>
                <w:tab w:val="left" w:pos="0"/>
              </w:tabs>
              <w:ind w:right="-18" w:hanging="1159"/>
              <w:jc w:val="center"/>
              <w:rPr>
                <w:sz w:val="24"/>
                <w:szCs w:val="24"/>
              </w:rPr>
            </w:pPr>
            <w:r w:rsidRPr="003A31D9">
              <w:rPr>
                <w:sz w:val="24"/>
                <w:szCs w:val="24"/>
              </w:rPr>
              <w:t xml:space="preserve">Jelek </w:t>
            </w:r>
          </w:p>
        </w:tc>
      </w:tr>
      <w:tr w:rsidR="00550BF7" w:rsidRPr="003A31D9" w:rsidTr="00FE579F">
        <w:tc>
          <w:tcPr>
            <w:tcW w:w="1582" w:type="dxa"/>
          </w:tcPr>
          <w:p w:rsidR="00550BF7" w:rsidRPr="003A31D9" w:rsidRDefault="00550BF7" w:rsidP="0059460B">
            <w:pPr>
              <w:tabs>
                <w:tab w:val="left" w:pos="0"/>
              </w:tabs>
              <w:ind w:right="-18" w:hanging="1125"/>
              <w:jc w:val="center"/>
              <w:rPr>
                <w:sz w:val="24"/>
                <w:szCs w:val="24"/>
              </w:rPr>
            </w:pPr>
            <w:r w:rsidRPr="003A31D9">
              <w:rPr>
                <w:sz w:val="24"/>
                <w:szCs w:val="24"/>
              </w:rPr>
              <w:t>12.</w:t>
            </w:r>
          </w:p>
        </w:tc>
        <w:tc>
          <w:tcPr>
            <w:tcW w:w="1602" w:type="dxa"/>
          </w:tcPr>
          <w:p w:rsidR="00550BF7" w:rsidRPr="003A31D9" w:rsidRDefault="00550BF7" w:rsidP="0059460B">
            <w:pPr>
              <w:tabs>
                <w:tab w:val="left" w:pos="0"/>
              </w:tabs>
              <w:ind w:right="-18" w:hanging="1177"/>
              <w:jc w:val="center"/>
              <w:rPr>
                <w:sz w:val="24"/>
                <w:szCs w:val="24"/>
              </w:rPr>
            </w:pPr>
            <w:r w:rsidRPr="003A31D9">
              <w:rPr>
                <w:sz w:val="24"/>
                <w:szCs w:val="24"/>
              </w:rPr>
              <w:t xml:space="preserve">0.40 </w:t>
            </w:r>
          </w:p>
        </w:tc>
        <w:tc>
          <w:tcPr>
            <w:tcW w:w="2250" w:type="dxa"/>
          </w:tcPr>
          <w:p w:rsidR="00550BF7" w:rsidRPr="003A31D9" w:rsidRDefault="00550BF7" w:rsidP="0059460B">
            <w:pPr>
              <w:tabs>
                <w:tab w:val="left" w:pos="0"/>
              </w:tabs>
              <w:ind w:right="-18" w:hanging="1159"/>
              <w:jc w:val="center"/>
              <w:rPr>
                <w:sz w:val="24"/>
                <w:szCs w:val="24"/>
              </w:rPr>
            </w:pPr>
            <w:r w:rsidRPr="003A31D9">
              <w:rPr>
                <w:sz w:val="24"/>
                <w:szCs w:val="24"/>
              </w:rPr>
              <w:t xml:space="preserve">Baik </w:t>
            </w:r>
          </w:p>
        </w:tc>
      </w:tr>
      <w:tr w:rsidR="00550BF7" w:rsidRPr="003A31D9" w:rsidTr="00FE579F">
        <w:tc>
          <w:tcPr>
            <w:tcW w:w="1582" w:type="dxa"/>
          </w:tcPr>
          <w:p w:rsidR="00550BF7" w:rsidRPr="003A31D9" w:rsidRDefault="00550BF7" w:rsidP="0059460B">
            <w:pPr>
              <w:tabs>
                <w:tab w:val="left" w:pos="0"/>
              </w:tabs>
              <w:ind w:right="-18" w:hanging="1125"/>
              <w:jc w:val="center"/>
              <w:rPr>
                <w:sz w:val="24"/>
                <w:szCs w:val="24"/>
              </w:rPr>
            </w:pPr>
            <w:r w:rsidRPr="003A31D9">
              <w:rPr>
                <w:sz w:val="24"/>
                <w:szCs w:val="24"/>
              </w:rPr>
              <w:t>13.</w:t>
            </w:r>
          </w:p>
        </w:tc>
        <w:tc>
          <w:tcPr>
            <w:tcW w:w="1602" w:type="dxa"/>
          </w:tcPr>
          <w:p w:rsidR="00550BF7" w:rsidRPr="003A31D9" w:rsidRDefault="00550BF7" w:rsidP="0059460B">
            <w:pPr>
              <w:tabs>
                <w:tab w:val="left" w:pos="0"/>
              </w:tabs>
              <w:ind w:right="-18" w:hanging="1177"/>
              <w:jc w:val="center"/>
              <w:rPr>
                <w:sz w:val="24"/>
                <w:szCs w:val="24"/>
              </w:rPr>
            </w:pPr>
            <w:r w:rsidRPr="003A31D9">
              <w:rPr>
                <w:sz w:val="24"/>
                <w:szCs w:val="24"/>
              </w:rPr>
              <w:t xml:space="preserve">0.21 </w:t>
            </w:r>
          </w:p>
        </w:tc>
        <w:tc>
          <w:tcPr>
            <w:tcW w:w="2250" w:type="dxa"/>
          </w:tcPr>
          <w:p w:rsidR="00550BF7" w:rsidRPr="003A31D9" w:rsidRDefault="00550BF7" w:rsidP="0059460B">
            <w:pPr>
              <w:tabs>
                <w:tab w:val="left" w:pos="0"/>
              </w:tabs>
              <w:ind w:right="-18" w:hanging="1159"/>
              <w:jc w:val="center"/>
              <w:rPr>
                <w:sz w:val="24"/>
                <w:szCs w:val="24"/>
              </w:rPr>
            </w:pPr>
            <w:r w:rsidRPr="003A31D9">
              <w:rPr>
                <w:sz w:val="24"/>
                <w:szCs w:val="24"/>
              </w:rPr>
              <w:t>Cukup</w:t>
            </w:r>
          </w:p>
        </w:tc>
      </w:tr>
      <w:tr w:rsidR="00550BF7" w:rsidRPr="003A31D9" w:rsidTr="00FE579F">
        <w:tc>
          <w:tcPr>
            <w:tcW w:w="1582" w:type="dxa"/>
          </w:tcPr>
          <w:p w:rsidR="00550BF7" w:rsidRPr="003A31D9" w:rsidRDefault="00550BF7" w:rsidP="0059460B">
            <w:pPr>
              <w:tabs>
                <w:tab w:val="left" w:pos="0"/>
              </w:tabs>
              <w:ind w:right="-17" w:hanging="1125"/>
              <w:jc w:val="center"/>
              <w:rPr>
                <w:sz w:val="24"/>
                <w:szCs w:val="24"/>
              </w:rPr>
            </w:pPr>
            <w:r w:rsidRPr="003A31D9">
              <w:rPr>
                <w:sz w:val="24"/>
                <w:szCs w:val="24"/>
              </w:rPr>
              <w:t>14.</w:t>
            </w:r>
          </w:p>
        </w:tc>
        <w:tc>
          <w:tcPr>
            <w:tcW w:w="1602" w:type="dxa"/>
          </w:tcPr>
          <w:p w:rsidR="00550BF7" w:rsidRPr="003A31D9" w:rsidRDefault="00550BF7" w:rsidP="0059460B">
            <w:pPr>
              <w:tabs>
                <w:tab w:val="left" w:pos="0"/>
              </w:tabs>
              <w:ind w:right="-17" w:hanging="1177"/>
              <w:jc w:val="center"/>
              <w:rPr>
                <w:sz w:val="24"/>
                <w:szCs w:val="24"/>
              </w:rPr>
            </w:pPr>
            <w:r w:rsidRPr="003A31D9">
              <w:rPr>
                <w:sz w:val="24"/>
                <w:szCs w:val="24"/>
              </w:rPr>
              <w:t xml:space="preserve">0.07 </w:t>
            </w:r>
          </w:p>
        </w:tc>
        <w:tc>
          <w:tcPr>
            <w:tcW w:w="2250" w:type="dxa"/>
          </w:tcPr>
          <w:p w:rsidR="00550BF7" w:rsidRPr="003A31D9" w:rsidRDefault="00550BF7" w:rsidP="0059460B">
            <w:pPr>
              <w:tabs>
                <w:tab w:val="left" w:pos="0"/>
              </w:tabs>
              <w:ind w:right="-17" w:hanging="1159"/>
              <w:jc w:val="center"/>
              <w:rPr>
                <w:sz w:val="24"/>
                <w:szCs w:val="24"/>
              </w:rPr>
            </w:pPr>
            <w:r w:rsidRPr="003A31D9">
              <w:rPr>
                <w:sz w:val="24"/>
                <w:szCs w:val="24"/>
              </w:rPr>
              <w:t xml:space="preserve">sangat Jelek </w:t>
            </w:r>
          </w:p>
        </w:tc>
      </w:tr>
    </w:tbl>
    <w:p w:rsidR="00550BF7" w:rsidRPr="003A31D9" w:rsidRDefault="00550BF7" w:rsidP="00550BF7">
      <w:pPr>
        <w:tabs>
          <w:tab w:val="left" w:pos="0"/>
        </w:tabs>
        <w:ind w:left="0" w:right="-17" w:firstLine="0"/>
        <w:rPr>
          <w:sz w:val="24"/>
          <w:szCs w:val="24"/>
        </w:rPr>
      </w:pPr>
    </w:p>
    <w:p w:rsidR="00550BF7" w:rsidRDefault="00550BF7" w:rsidP="00550BF7">
      <w:pPr>
        <w:tabs>
          <w:tab w:val="left" w:pos="0"/>
        </w:tabs>
        <w:ind w:left="360" w:right="-17" w:firstLine="360"/>
        <w:rPr>
          <w:sz w:val="24"/>
          <w:szCs w:val="24"/>
          <w:lang w:val="en-US"/>
        </w:rPr>
      </w:pPr>
      <w:r w:rsidRPr="003A31D9">
        <w:rPr>
          <w:sz w:val="24"/>
          <w:szCs w:val="24"/>
        </w:rPr>
        <w:t xml:space="preserve">Berdasarkan perhitungan daya bedamenunjukkan bahwa terdapat 2 butir soal dengan kategori cukup, berkategori jelek terdapat 5 butir soal, terdapat 5 butir soal dengan kategori baik dan 2 butir soal dengan berkategori sangat jelek. </w:t>
      </w:r>
    </w:p>
    <w:p w:rsidR="0059460B" w:rsidRPr="0059460B" w:rsidRDefault="0059460B" w:rsidP="00550BF7">
      <w:pPr>
        <w:tabs>
          <w:tab w:val="left" w:pos="0"/>
        </w:tabs>
        <w:ind w:left="360" w:right="-17" w:firstLine="360"/>
        <w:rPr>
          <w:sz w:val="24"/>
          <w:szCs w:val="24"/>
          <w:lang w:val="en-US"/>
        </w:rPr>
      </w:pPr>
    </w:p>
    <w:p w:rsidR="00550BF7" w:rsidRPr="00A020A3" w:rsidRDefault="00550BF7" w:rsidP="00A020A3">
      <w:pPr>
        <w:pStyle w:val="ListParagraph"/>
        <w:numPr>
          <w:ilvl w:val="0"/>
          <w:numId w:val="15"/>
        </w:numPr>
        <w:tabs>
          <w:tab w:val="left" w:pos="426"/>
          <w:tab w:val="left" w:pos="709"/>
        </w:tabs>
        <w:ind w:right="-18"/>
        <w:rPr>
          <w:b/>
          <w:bCs/>
          <w:szCs w:val="23"/>
        </w:rPr>
      </w:pPr>
      <w:r w:rsidRPr="00A020A3">
        <w:rPr>
          <w:b/>
          <w:bCs/>
          <w:szCs w:val="23"/>
        </w:rPr>
        <w:t>Deskripsi Data Amatan</w:t>
      </w:r>
    </w:p>
    <w:p w:rsidR="00550BF7" w:rsidRPr="003A31D9" w:rsidRDefault="00550BF7" w:rsidP="0059460B">
      <w:pPr>
        <w:pStyle w:val="ListParagraph"/>
        <w:numPr>
          <w:ilvl w:val="0"/>
          <w:numId w:val="3"/>
        </w:numPr>
        <w:tabs>
          <w:tab w:val="left" w:pos="0"/>
          <w:tab w:val="left" w:pos="630"/>
        </w:tabs>
        <w:spacing w:after="0" w:line="240" w:lineRule="auto"/>
        <w:ind w:left="360" w:right="-18" w:firstLine="0"/>
        <w:rPr>
          <w:sz w:val="24"/>
          <w:szCs w:val="24"/>
        </w:rPr>
      </w:pPr>
      <w:r w:rsidRPr="003A31D9">
        <w:rPr>
          <w:sz w:val="24"/>
          <w:szCs w:val="24"/>
        </w:rPr>
        <w:t xml:space="preserve">Uji Normalitas </w:t>
      </w:r>
      <w:r w:rsidRPr="003A31D9">
        <w:rPr>
          <w:i/>
          <w:sz w:val="24"/>
          <w:szCs w:val="24"/>
        </w:rPr>
        <w:t xml:space="preserve">Pretest </w:t>
      </w:r>
      <w:r w:rsidRPr="003A31D9">
        <w:rPr>
          <w:sz w:val="24"/>
          <w:szCs w:val="24"/>
        </w:rPr>
        <w:t>Kelas Eksperimen</w:t>
      </w:r>
    </w:p>
    <w:p w:rsidR="00550BF7" w:rsidRPr="003A31D9" w:rsidRDefault="00550BF7" w:rsidP="0059460B">
      <w:pPr>
        <w:tabs>
          <w:tab w:val="left" w:pos="0"/>
          <w:tab w:val="left" w:pos="630"/>
        </w:tabs>
        <w:ind w:left="630" w:right="-18" w:firstLine="180"/>
        <w:rPr>
          <w:sz w:val="24"/>
          <w:szCs w:val="24"/>
        </w:rPr>
      </w:pPr>
      <w:r w:rsidRPr="003A31D9">
        <w:rPr>
          <w:sz w:val="24"/>
          <w:szCs w:val="24"/>
        </w:rPr>
        <w:t xml:space="preserve">Untuk mengetahui apakah kedua sampel yang terpilih berdistribusi normal atau tidak, akan dilakukan uji normalitas data terhadap masing-masing kelompok yaitu kelompok eksperimen kelas VII D dan kelompok kontrol kelas VII B. Uji kenormalan data data dengan menggunakan metode </w:t>
      </w:r>
      <w:r w:rsidRPr="003A31D9">
        <w:rPr>
          <w:i/>
          <w:sz w:val="24"/>
          <w:szCs w:val="24"/>
        </w:rPr>
        <w:t>liliefors</w:t>
      </w:r>
      <w:r w:rsidRPr="003A31D9">
        <w:rPr>
          <w:sz w:val="24"/>
          <w:szCs w:val="24"/>
        </w:rPr>
        <w:t>, untuk masing-masing kelompok hasil perhitungan kenormalan kemampuan pemahaman konsep matematis sebagai berikut:</w:t>
      </w:r>
    </w:p>
    <w:p w:rsidR="00550BF7" w:rsidRPr="003A31D9" w:rsidRDefault="00550BF7" w:rsidP="00550BF7">
      <w:pPr>
        <w:pStyle w:val="NoSpacing"/>
        <w:tabs>
          <w:tab w:val="left" w:pos="0"/>
        </w:tabs>
        <w:ind w:right="-18"/>
        <w:jc w:val="center"/>
        <w:rPr>
          <w:rFonts w:ascii="Times New Roman" w:hAnsi="Times New Roman" w:cs="Times New Roman"/>
          <w:b/>
          <w:sz w:val="24"/>
          <w:szCs w:val="24"/>
        </w:rPr>
      </w:pPr>
      <w:r>
        <w:rPr>
          <w:rFonts w:ascii="Times New Roman" w:hAnsi="Times New Roman" w:cs="Times New Roman"/>
          <w:b/>
          <w:sz w:val="24"/>
          <w:szCs w:val="24"/>
        </w:rPr>
        <w:t xml:space="preserve">Tabel 6. </w:t>
      </w:r>
      <w:r w:rsidRPr="003A31D9">
        <w:rPr>
          <w:rFonts w:ascii="Times New Roman" w:hAnsi="Times New Roman" w:cs="Times New Roman"/>
          <w:b/>
          <w:sz w:val="24"/>
          <w:szCs w:val="24"/>
        </w:rPr>
        <w:t xml:space="preserve">Hasil Uji Normalitas </w:t>
      </w:r>
      <w:r w:rsidRPr="003A31D9">
        <w:rPr>
          <w:rFonts w:ascii="Times New Roman" w:eastAsia="Times New Roman" w:hAnsi="Times New Roman" w:cs="Times New Roman"/>
          <w:b/>
          <w:bCs/>
          <w:i/>
          <w:sz w:val="24"/>
          <w:szCs w:val="24"/>
          <w:lang w:eastAsia="id-ID"/>
        </w:rPr>
        <w:t>Pretest</w:t>
      </w:r>
      <w:r w:rsidRPr="003A31D9">
        <w:rPr>
          <w:rFonts w:ascii="Times New Roman" w:hAnsi="Times New Roman" w:cs="Times New Roman"/>
          <w:b/>
          <w:sz w:val="24"/>
          <w:szCs w:val="24"/>
        </w:rPr>
        <w:t xml:space="preserve"> Kelas Eksperimen</w:t>
      </w:r>
    </w:p>
    <w:tbl>
      <w:tblPr>
        <w:tblStyle w:val="TableGrid"/>
        <w:tblW w:w="0" w:type="auto"/>
        <w:jc w:val="center"/>
        <w:tblLayout w:type="fixed"/>
        <w:tblLook w:val="04A0" w:firstRow="1" w:lastRow="0" w:firstColumn="1" w:lastColumn="0" w:noHBand="0" w:noVBand="1"/>
      </w:tblPr>
      <w:tblGrid>
        <w:gridCol w:w="1640"/>
        <w:gridCol w:w="1918"/>
        <w:gridCol w:w="1104"/>
        <w:gridCol w:w="810"/>
        <w:gridCol w:w="900"/>
        <w:gridCol w:w="984"/>
        <w:gridCol w:w="1832"/>
      </w:tblGrid>
      <w:tr w:rsidR="00550BF7" w:rsidRPr="003A31D9" w:rsidTr="00A5410C">
        <w:trPr>
          <w:jc w:val="center"/>
        </w:trPr>
        <w:tc>
          <w:tcPr>
            <w:tcW w:w="1640" w:type="dxa"/>
            <w:vMerge w:val="restart"/>
            <w:vAlign w:val="center"/>
          </w:tcPr>
          <w:p w:rsidR="00550BF7" w:rsidRPr="005C2F3A" w:rsidRDefault="00550BF7" w:rsidP="00FE579F">
            <w:pPr>
              <w:pStyle w:val="NoSpacing"/>
              <w:tabs>
                <w:tab w:val="left" w:pos="0"/>
              </w:tabs>
              <w:ind w:left="57" w:right="57" w:firstLine="0"/>
              <w:jc w:val="center"/>
              <w:rPr>
                <w:rFonts w:ascii="Times New Roman" w:hAnsi="Times New Roman" w:cs="Times New Roman"/>
                <w:b/>
                <w:sz w:val="24"/>
                <w:szCs w:val="24"/>
                <w:lang w:val="en-US"/>
              </w:rPr>
            </w:pPr>
            <w:r w:rsidRPr="003A31D9">
              <w:rPr>
                <w:rFonts w:ascii="Times New Roman" w:hAnsi="Times New Roman" w:cs="Times New Roman"/>
                <w:b/>
                <w:sz w:val="24"/>
                <w:szCs w:val="24"/>
              </w:rPr>
              <w:t xml:space="preserve">Kelas </w:t>
            </w:r>
            <w:r>
              <w:rPr>
                <w:rFonts w:ascii="Times New Roman" w:hAnsi="Times New Roman" w:cs="Times New Roman"/>
                <w:b/>
                <w:sz w:val="24"/>
                <w:szCs w:val="24"/>
                <w:lang w:val="en-US"/>
              </w:rPr>
              <w:t>Eksperimen</w:t>
            </w:r>
          </w:p>
        </w:tc>
        <w:tc>
          <w:tcPr>
            <w:tcW w:w="1918" w:type="dxa"/>
            <w:vAlign w:val="center"/>
          </w:tcPr>
          <w:p w:rsidR="00550BF7" w:rsidRPr="003A31D9" w:rsidRDefault="00A93044" w:rsidP="00FE579F">
            <w:pPr>
              <w:pStyle w:val="NoSpacing"/>
              <w:tabs>
                <w:tab w:val="left" w:pos="0"/>
              </w:tabs>
              <w:ind w:left="57" w:right="57" w:firstLine="922"/>
              <w:jc w:val="center"/>
              <w:rPr>
                <w:rFonts w:ascii="Times New Roman" w:hAnsi="Times New Roman" w:cs="Times New Roman"/>
                <w:b/>
                <w:i/>
                <w:sz w:val="24"/>
                <w:szCs w:val="24"/>
              </w:rPr>
            </w:pPr>
            <m:oMathPara>
              <m:oMath>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x</m:t>
                    </m:r>
                  </m:e>
                </m:acc>
              </m:oMath>
            </m:oMathPara>
          </w:p>
        </w:tc>
        <w:tc>
          <w:tcPr>
            <w:tcW w:w="1104" w:type="dxa"/>
            <w:vAlign w:val="center"/>
          </w:tcPr>
          <w:p w:rsidR="00550BF7" w:rsidRPr="003A31D9" w:rsidRDefault="00550BF7" w:rsidP="00FE579F">
            <w:pPr>
              <w:pStyle w:val="NoSpacing"/>
              <w:tabs>
                <w:tab w:val="left" w:pos="0"/>
              </w:tabs>
              <w:ind w:left="57" w:right="57" w:hanging="270"/>
              <w:jc w:val="center"/>
              <w:rPr>
                <w:rFonts w:ascii="Times New Roman" w:hAnsi="Times New Roman" w:cs="Times New Roman"/>
                <w:b/>
                <w:sz w:val="24"/>
                <w:szCs w:val="24"/>
              </w:rPr>
            </w:pPr>
            <w:r w:rsidRPr="003A31D9">
              <w:rPr>
                <w:rFonts w:ascii="Times New Roman" w:hAnsi="Times New Roman" w:cs="Times New Roman"/>
                <w:b/>
                <w:sz w:val="24"/>
                <w:szCs w:val="24"/>
              </w:rPr>
              <w:t>S</w:t>
            </w:r>
          </w:p>
        </w:tc>
        <w:tc>
          <w:tcPr>
            <w:tcW w:w="810" w:type="dxa"/>
            <w:vAlign w:val="center"/>
          </w:tcPr>
          <w:p w:rsidR="00550BF7" w:rsidRPr="003A31D9" w:rsidRDefault="00550BF7" w:rsidP="00FE579F">
            <w:pPr>
              <w:pStyle w:val="NoSpacing"/>
              <w:tabs>
                <w:tab w:val="left" w:pos="0"/>
                <w:tab w:val="left" w:pos="162"/>
              </w:tabs>
              <w:ind w:left="57" w:right="57" w:hanging="90"/>
              <w:jc w:val="center"/>
              <w:rPr>
                <w:rFonts w:ascii="Times New Roman" w:hAnsi="Times New Roman" w:cs="Times New Roman"/>
                <w:b/>
                <w:i/>
                <w:sz w:val="24"/>
                <w:szCs w:val="24"/>
              </w:rPr>
            </w:pPr>
            <w:r w:rsidRPr="003A31D9">
              <w:rPr>
                <w:rFonts w:ascii="Times New Roman" w:hAnsi="Times New Roman" w:cs="Times New Roman"/>
                <w:b/>
                <w:i/>
                <w:sz w:val="24"/>
                <w:szCs w:val="24"/>
              </w:rPr>
              <w:t>Α</w:t>
            </w:r>
          </w:p>
        </w:tc>
        <w:tc>
          <w:tcPr>
            <w:tcW w:w="900" w:type="dxa"/>
            <w:vAlign w:val="center"/>
          </w:tcPr>
          <w:p w:rsidR="00550BF7" w:rsidRPr="003A31D9" w:rsidRDefault="00550BF7" w:rsidP="00FE579F">
            <w:pPr>
              <w:pStyle w:val="NoSpacing"/>
              <w:tabs>
                <w:tab w:val="left" w:pos="0"/>
              </w:tabs>
              <w:ind w:left="57" w:right="57" w:hanging="90"/>
              <w:rPr>
                <w:rFonts w:ascii="Times New Roman" w:hAnsi="Times New Roman" w:cs="Times New Roman"/>
                <w:b/>
                <w:sz w:val="24"/>
                <w:szCs w:val="24"/>
                <w:vertAlign w:val="subscript"/>
              </w:rPr>
            </w:pPr>
            <w:r w:rsidRPr="003A31D9">
              <w:rPr>
                <w:rFonts w:ascii="Times New Roman" w:hAnsi="Times New Roman" w:cs="Times New Roman"/>
                <w:b/>
                <w:sz w:val="24"/>
                <w:szCs w:val="24"/>
              </w:rPr>
              <w:t>L</w:t>
            </w:r>
            <w:r w:rsidRPr="003A31D9">
              <w:rPr>
                <w:rFonts w:ascii="Times New Roman" w:hAnsi="Times New Roman" w:cs="Times New Roman"/>
                <w:b/>
                <w:sz w:val="24"/>
                <w:szCs w:val="24"/>
                <w:vertAlign w:val="subscript"/>
              </w:rPr>
              <w:t>hitung</w:t>
            </w:r>
          </w:p>
        </w:tc>
        <w:tc>
          <w:tcPr>
            <w:tcW w:w="984" w:type="dxa"/>
            <w:vAlign w:val="center"/>
          </w:tcPr>
          <w:p w:rsidR="00550BF7" w:rsidRPr="003A31D9" w:rsidRDefault="00A5410C" w:rsidP="00FE579F">
            <w:pPr>
              <w:pStyle w:val="NoSpacing"/>
              <w:tabs>
                <w:tab w:val="left" w:pos="0"/>
                <w:tab w:val="left" w:pos="162"/>
              </w:tabs>
              <w:ind w:left="57" w:right="57" w:hanging="162"/>
              <w:rPr>
                <w:rFonts w:ascii="Times New Roman" w:hAnsi="Times New Roman" w:cs="Times New Roman"/>
                <w:b/>
                <w:sz w:val="24"/>
                <w:szCs w:val="24"/>
                <w:vertAlign w:val="subscript"/>
              </w:rPr>
            </w:pPr>
            <w:r>
              <w:rPr>
                <w:rFonts w:ascii="Times New Roman" w:hAnsi="Times New Roman" w:cs="Times New Roman"/>
                <w:b/>
                <w:sz w:val="24"/>
                <w:szCs w:val="24"/>
                <w:lang w:val="en-US"/>
              </w:rPr>
              <w:t xml:space="preserve"> </w:t>
            </w:r>
            <w:r w:rsidR="0059460B">
              <w:rPr>
                <w:rFonts w:ascii="Times New Roman" w:hAnsi="Times New Roman" w:cs="Times New Roman"/>
                <w:b/>
                <w:sz w:val="24"/>
                <w:szCs w:val="24"/>
                <w:lang w:val="en-US"/>
              </w:rPr>
              <w:t xml:space="preserve"> </w:t>
            </w:r>
            <w:r w:rsidR="00550BF7" w:rsidRPr="003A31D9">
              <w:rPr>
                <w:rFonts w:ascii="Times New Roman" w:hAnsi="Times New Roman" w:cs="Times New Roman"/>
                <w:b/>
                <w:sz w:val="24"/>
                <w:szCs w:val="24"/>
              </w:rPr>
              <w:t>L</w:t>
            </w:r>
            <w:r w:rsidR="00550BF7" w:rsidRPr="003A31D9">
              <w:rPr>
                <w:rFonts w:ascii="Times New Roman" w:hAnsi="Times New Roman" w:cs="Times New Roman"/>
                <w:b/>
                <w:sz w:val="24"/>
                <w:szCs w:val="24"/>
                <w:vertAlign w:val="subscript"/>
              </w:rPr>
              <w:t>tabel</w:t>
            </w:r>
          </w:p>
        </w:tc>
        <w:tc>
          <w:tcPr>
            <w:tcW w:w="1832" w:type="dxa"/>
          </w:tcPr>
          <w:p w:rsidR="00550BF7" w:rsidRPr="003A31D9" w:rsidRDefault="00A5410C" w:rsidP="00FE579F">
            <w:pPr>
              <w:pStyle w:val="NoSpacing"/>
              <w:tabs>
                <w:tab w:val="left" w:pos="0"/>
              </w:tabs>
              <w:ind w:left="57" w:right="57" w:hanging="367"/>
              <w:jc w:val="center"/>
              <w:rPr>
                <w:rFonts w:ascii="Times New Roman" w:hAnsi="Times New Roman" w:cs="Times New Roman"/>
                <w:b/>
                <w:sz w:val="24"/>
                <w:szCs w:val="24"/>
              </w:rPr>
            </w:pPr>
            <w:r>
              <w:rPr>
                <w:rFonts w:ascii="Times New Roman" w:hAnsi="Times New Roman" w:cs="Times New Roman"/>
                <w:b/>
                <w:sz w:val="24"/>
                <w:szCs w:val="24"/>
                <w:lang w:val="en-US"/>
              </w:rPr>
              <w:t xml:space="preserve">    </w:t>
            </w:r>
            <w:r w:rsidR="00550BF7" w:rsidRPr="003A31D9">
              <w:rPr>
                <w:rFonts w:ascii="Times New Roman" w:hAnsi="Times New Roman" w:cs="Times New Roman"/>
                <w:b/>
                <w:sz w:val="24"/>
                <w:szCs w:val="24"/>
              </w:rPr>
              <w:t>Keputusan Uji</w:t>
            </w:r>
          </w:p>
        </w:tc>
      </w:tr>
      <w:tr w:rsidR="00550BF7" w:rsidRPr="003A31D9" w:rsidTr="00A5410C">
        <w:trPr>
          <w:jc w:val="center"/>
        </w:trPr>
        <w:tc>
          <w:tcPr>
            <w:tcW w:w="1640" w:type="dxa"/>
            <w:vMerge/>
          </w:tcPr>
          <w:p w:rsidR="00550BF7" w:rsidRPr="003A31D9" w:rsidRDefault="00550BF7" w:rsidP="00FE579F">
            <w:pPr>
              <w:pStyle w:val="NoSpacing"/>
              <w:tabs>
                <w:tab w:val="left" w:pos="0"/>
              </w:tabs>
              <w:ind w:left="57" w:right="57"/>
              <w:jc w:val="center"/>
              <w:rPr>
                <w:rFonts w:ascii="Times New Roman" w:hAnsi="Times New Roman" w:cs="Times New Roman"/>
                <w:b/>
                <w:sz w:val="24"/>
                <w:szCs w:val="24"/>
              </w:rPr>
            </w:pPr>
          </w:p>
        </w:tc>
        <w:tc>
          <w:tcPr>
            <w:tcW w:w="1918" w:type="dxa"/>
          </w:tcPr>
          <w:p w:rsidR="00550BF7" w:rsidRPr="00452364" w:rsidRDefault="00550BF7" w:rsidP="00FE579F">
            <w:pPr>
              <w:tabs>
                <w:tab w:val="left" w:pos="0"/>
              </w:tabs>
              <w:ind w:left="57" w:right="57"/>
              <w:jc w:val="center"/>
              <w:rPr>
                <w:sz w:val="24"/>
                <w:szCs w:val="24"/>
                <w:lang w:val="en-US"/>
              </w:rPr>
            </w:pPr>
            <w:r>
              <w:rPr>
                <w:sz w:val="24"/>
                <w:szCs w:val="24"/>
                <w:lang w:val="en-US"/>
              </w:rPr>
              <w:t>1371.87</w:t>
            </w:r>
          </w:p>
          <w:p w:rsidR="00550BF7" w:rsidRPr="003A31D9" w:rsidRDefault="00550BF7" w:rsidP="00FE579F">
            <w:pPr>
              <w:tabs>
                <w:tab w:val="left" w:pos="0"/>
              </w:tabs>
              <w:ind w:left="57" w:right="57"/>
              <w:jc w:val="center"/>
              <w:rPr>
                <w:sz w:val="24"/>
                <w:szCs w:val="24"/>
              </w:rPr>
            </w:pPr>
          </w:p>
        </w:tc>
        <w:tc>
          <w:tcPr>
            <w:tcW w:w="1104" w:type="dxa"/>
          </w:tcPr>
          <w:p w:rsidR="00550BF7" w:rsidRPr="00452364" w:rsidRDefault="00550BF7" w:rsidP="00FE579F">
            <w:pPr>
              <w:tabs>
                <w:tab w:val="left" w:pos="0"/>
              </w:tabs>
              <w:ind w:left="57" w:right="57"/>
              <w:jc w:val="center"/>
              <w:rPr>
                <w:sz w:val="24"/>
                <w:szCs w:val="24"/>
                <w:lang w:val="en-US"/>
              </w:rPr>
            </w:pPr>
            <w:r w:rsidRPr="003A31D9">
              <w:rPr>
                <w:sz w:val="24"/>
                <w:szCs w:val="24"/>
              </w:rPr>
              <w:t>20.</w:t>
            </w:r>
            <w:r>
              <w:rPr>
                <w:sz w:val="24"/>
                <w:szCs w:val="24"/>
                <w:lang w:val="en-US"/>
              </w:rPr>
              <w:t>04</w:t>
            </w:r>
          </w:p>
        </w:tc>
        <w:tc>
          <w:tcPr>
            <w:tcW w:w="810" w:type="dxa"/>
          </w:tcPr>
          <w:p w:rsidR="00550BF7" w:rsidRPr="003A31D9" w:rsidRDefault="00A5410C" w:rsidP="00FE579F">
            <w:pPr>
              <w:pStyle w:val="NoSpacing"/>
              <w:tabs>
                <w:tab w:val="left" w:pos="0"/>
              </w:tabs>
              <w:ind w:left="57" w:right="57" w:hanging="147"/>
              <w:rPr>
                <w:rFonts w:ascii="Times New Roman" w:hAnsi="Times New Roman" w:cs="Times New Roman"/>
                <w:sz w:val="24"/>
                <w:szCs w:val="24"/>
              </w:rPr>
            </w:pPr>
            <w:r>
              <w:rPr>
                <w:rFonts w:ascii="Times New Roman" w:hAnsi="Times New Roman" w:cs="Times New Roman"/>
                <w:sz w:val="24"/>
                <w:szCs w:val="24"/>
                <w:lang w:val="en-US"/>
              </w:rPr>
              <w:t xml:space="preserve">  </w:t>
            </w:r>
            <w:r w:rsidR="00550BF7">
              <w:rPr>
                <w:rFonts w:ascii="Times New Roman" w:hAnsi="Times New Roman" w:cs="Times New Roman"/>
                <w:sz w:val="24"/>
                <w:szCs w:val="24"/>
                <w:lang w:val="en-US"/>
              </w:rPr>
              <w:t>0</w:t>
            </w:r>
            <w:r w:rsidR="00550BF7" w:rsidRPr="003A31D9">
              <w:rPr>
                <w:rFonts w:ascii="Times New Roman" w:hAnsi="Times New Roman" w:cs="Times New Roman"/>
                <w:sz w:val="24"/>
                <w:szCs w:val="24"/>
              </w:rPr>
              <w:t>,05</w:t>
            </w:r>
          </w:p>
        </w:tc>
        <w:tc>
          <w:tcPr>
            <w:tcW w:w="900" w:type="dxa"/>
          </w:tcPr>
          <w:p w:rsidR="00550BF7" w:rsidRPr="00452364" w:rsidRDefault="0059460B" w:rsidP="0059460B">
            <w:pPr>
              <w:tabs>
                <w:tab w:val="left" w:pos="0"/>
              </w:tabs>
              <w:ind w:left="57" w:right="57" w:hanging="160"/>
              <w:rPr>
                <w:sz w:val="24"/>
                <w:szCs w:val="24"/>
                <w:lang w:val="en-US"/>
              </w:rPr>
            </w:pPr>
            <w:r>
              <w:rPr>
                <w:sz w:val="24"/>
                <w:szCs w:val="24"/>
                <w:lang w:val="en-US"/>
              </w:rPr>
              <w:t xml:space="preserve"> </w:t>
            </w:r>
            <w:r w:rsidR="00A5410C">
              <w:rPr>
                <w:sz w:val="24"/>
                <w:szCs w:val="24"/>
                <w:lang w:val="en-US"/>
              </w:rPr>
              <w:t xml:space="preserve"> </w:t>
            </w:r>
            <w:r w:rsidR="00550BF7">
              <w:rPr>
                <w:sz w:val="24"/>
                <w:szCs w:val="24"/>
              </w:rPr>
              <w:t>0.14</w:t>
            </w:r>
            <w:r w:rsidR="00550BF7">
              <w:rPr>
                <w:sz w:val="24"/>
                <w:szCs w:val="24"/>
                <w:lang w:val="en-US"/>
              </w:rPr>
              <w:t>9</w:t>
            </w:r>
          </w:p>
          <w:p w:rsidR="00550BF7" w:rsidRPr="003A31D9" w:rsidRDefault="00550BF7" w:rsidP="00FE579F">
            <w:pPr>
              <w:tabs>
                <w:tab w:val="left" w:pos="0"/>
              </w:tabs>
              <w:ind w:left="57" w:right="57"/>
              <w:jc w:val="center"/>
              <w:rPr>
                <w:sz w:val="24"/>
                <w:szCs w:val="24"/>
              </w:rPr>
            </w:pPr>
          </w:p>
        </w:tc>
        <w:tc>
          <w:tcPr>
            <w:tcW w:w="984" w:type="dxa"/>
          </w:tcPr>
          <w:p w:rsidR="00550BF7" w:rsidRPr="003A31D9" w:rsidRDefault="00A5410C" w:rsidP="00A5410C">
            <w:pPr>
              <w:pStyle w:val="ListParagraph"/>
              <w:numPr>
                <w:ilvl w:val="0"/>
                <w:numId w:val="12"/>
              </w:numPr>
              <w:tabs>
                <w:tab w:val="left" w:pos="0"/>
              </w:tabs>
              <w:ind w:left="-102" w:right="57" w:hanging="181"/>
              <w:rPr>
                <w:sz w:val="24"/>
                <w:szCs w:val="24"/>
              </w:rPr>
            </w:pPr>
            <w:r>
              <w:rPr>
                <w:sz w:val="24"/>
                <w:szCs w:val="24"/>
              </w:rPr>
              <w:t xml:space="preserve">  0.  173</w:t>
            </w:r>
          </w:p>
        </w:tc>
        <w:tc>
          <w:tcPr>
            <w:tcW w:w="1832" w:type="dxa"/>
          </w:tcPr>
          <w:p w:rsidR="00550BF7" w:rsidRPr="003A31D9" w:rsidRDefault="00550BF7" w:rsidP="00FE579F">
            <w:pPr>
              <w:pStyle w:val="NoSpacing"/>
              <w:tabs>
                <w:tab w:val="left" w:pos="0"/>
              </w:tabs>
              <w:ind w:left="57" w:right="57" w:hanging="277"/>
              <w:jc w:val="center"/>
              <w:rPr>
                <w:rFonts w:ascii="Times New Roman" w:hAnsi="Times New Roman" w:cs="Times New Roman"/>
                <w:sz w:val="24"/>
                <w:szCs w:val="24"/>
              </w:rPr>
            </w:pPr>
            <w:r w:rsidRPr="003A31D9">
              <w:rPr>
                <w:rFonts w:ascii="Times New Roman" w:hAnsi="Times New Roman" w:cs="Times New Roman"/>
                <w:sz w:val="24"/>
                <w:szCs w:val="24"/>
              </w:rPr>
              <w:t>H</w:t>
            </w:r>
            <w:r w:rsidRPr="003A31D9">
              <w:rPr>
                <w:rFonts w:ascii="Times New Roman" w:hAnsi="Times New Roman" w:cs="Times New Roman"/>
                <w:sz w:val="24"/>
                <w:szCs w:val="24"/>
                <w:vertAlign w:val="subscript"/>
              </w:rPr>
              <w:t xml:space="preserve">0 </w:t>
            </w:r>
            <w:r w:rsidRPr="003A31D9">
              <w:rPr>
                <w:rFonts w:ascii="Times New Roman" w:hAnsi="Times New Roman" w:cs="Times New Roman"/>
                <w:sz w:val="24"/>
                <w:szCs w:val="24"/>
              </w:rPr>
              <w:t>Diterima</w:t>
            </w:r>
          </w:p>
        </w:tc>
      </w:tr>
    </w:tbl>
    <w:p w:rsidR="00550BF7" w:rsidRPr="00A5410C" w:rsidRDefault="00550BF7" w:rsidP="00550BF7">
      <w:pPr>
        <w:tabs>
          <w:tab w:val="left" w:pos="426"/>
          <w:tab w:val="left" w:pos="709"/>
        </w:tabs>
        <w:ind w:left="426" w:right="-18" w:firstLine="0"/>
        <w:rPr>
          <w:sz w:val="24"/>
          <w:szCs w:val="24"/>
          <w:lang w:val="en-US"/>
        </w:rPr>
      </w:pPr>
      <w:r>
        <w:rPr>
          <w:sz w:val="24"/>
          <w:szCs w:val="24"/>
        </w:rPr>
        <w:tab/>
      </w:r>
      <w:r>
        <w:rPr>
          <w:sz w:val="24"/>
          <w:szCs w:val="24"/>
        </w:rPr>
        <w:tab/>
      </w:r>
      <w:r w:rsidRPr="003A31D9">
        <w:rPr>
          <w:sz w:val="24"/>
          <w:szCs w:val="24"/>
        </w:rPr>
        <w:t>Berdasarkan pada tabel di atas dapat diketahui bahwa data tes awal kemampuan pemahaman konsep matematis memiliki</w:t>
      </w:r>
      <w:r>
        <w:rPr>
          <w:sz w:val="24"/>
          <w:szCs w:val="24"/>
        </w:rPr>
        <w:t xml:space="preserve"> rata-rata (mean) sebesar 1371.87 dan nilai simpangan baku 20.04</w:t>
      </w:r>
      <w:r w:rsidRPr="003A31D9">
        <w:rPr>
          <w:sz w:val="24"/>
          <w:szCs w:val="24"/>
        </w:rPr>
        <w:t>, kemudian didapat L</w:t>
      </w:r>
      <w:r w:rsidRPr="003A31D9">
        <w:rPr>
          <w:sz w:val="24"/>
          <w:szCs w:val="24"/>
          <w:vertAlign w:val="subscript"/>
        </w:rPr>
        <w:t xml:space="preserve">hitung </w:t>
      </w:r>
      <m:oMath>
        <m:r>
          <w:rPr>
            <w:rFonts w:ascii="Cambria Math" w:hAnsi="Cambria Math"/>
            <w:sz w:val="24"/>
            <w:szCs w:val="24"/>
          </w:rPr>
          <m:t xml:space="preserve">= </m:t>
        </m:r>
        <m:r>
          <m:rPr>
            <m:sty m:val="p"/>
          </m:rPr>
          <w:rPr>
            <w:rFonts w:ascii="Cambria Math" w:hAnsi="Cambria Math"/>
            <w:sz w:val="24"/>
            <w:szCs w:val="24"/>
          </w:rPr>
          <m:t>0.14</m:t>
        </m:r>
        <m:r>
          <w:rPr>
            <w:rFonts w:ascii="Cambria Math" w:hAnsi="Cambria Math"/>
            <w:sz w:val="24"/>
            <w:szCs w:val="24"/>
          </w:rPr>
          <m:t xml:space="preserve">9 </m:t>
        </m:r>
      </m:oMath>
      <w:r w:rsidRPr="003A31D9">
        <w:rPr>
          <w:sz w:val="24"/>
          <w:szCs w:val="24"/>
        </w:rPr>
        <w:t xml:space="preserve">yaitu nilai tertinggi. Untuk sampel sebanyak 30 siswa dan taraf signifikasi </w:t>
      </w:r>
      <m:oMath>
        <m:r>
          <w:rPr>
            <w:rFonts w:ascii="Cambria Math" w:hAnsi="Cambria Math"/>
            <w:sz w:val="24"/>
            <w:szCs w:val="24"/>
          </w:rPr>
          <m:t>α=0.05</m:t>
        </m:r>
      </m:oMath>
      <w:r w:rsidRPr="003A31D9">
        <w:rPr>
          <w:sz w:val="24"/>
          <w:szCs w:val="24"/>
        </w:rPr>
        <w:t xml:space="preserve"> maka diperoleh L</w:t>
      </w:r>
      <w:r w:rsidRPr="003A31D9">
        <w:rPr>
          <w:sz w:val="24"/>
          <w:szCs w:val="24"/>
          <w:vertAlign w:val="subscript"/>
        </w:rPr>
        <w:t xml:space="preserve">tabel </w:t>
      </w:r>
      <m:oMath>
        <m:r>
          <w:rPr>
            <w:rFonts w:ascii="Cambria Math" w:hAnsi="Cambria Math"/>
            <w:sz w:val="24"/>
            <w:szCs w:val="24"/>
          </w:rPr>
          <m:t>= 0.173</m:t>
        </m:r>
      </m:oMath>
      <w:r w:rsidRPr="003A31D9">
        <w:rPr>
          <w:sz w:val="24"/>
          <w:szCs w:val="24"/>
        </w:rPr>
        <w:t xml:space="preserve"> dari hasil </w:t>
      </w:r>
      <w:r w:rsidRPr="003A31D9">
        <w:rPr>
          <w:sz w:val="24"/>
          <w:szCs w:val="24"/>
        </w:rPr>
        <w:lastRenderedPageBreak/>
        <w:t>perhitungan tersebut terlihat bahwa L</w:t>
      </w:r>
      <w:r w:rsidRPr="003A31D9">
        <w:rPr>
          <w:sz w:val="24"/>
          <w:szCs w:val="24"/>
          <w:vertAlign w:val="subscript"/>
        </w:rPr>
        <w:t>hitung</w:t>
      </w:r>
      <m:oMath>
        <m:r>
          <w:rPr>
            <w:rFonts w:ascii="Cambria Math" w:hAnsi="Cambria Math"/>
            <w:sz w:val="24"/>
            <w:szCs w:val="24"/>
          </w:rPr>
          <m:t xml:space="preserve">≤ </m:t>
        </m:r>
      </m:oMath>
      <w:r w:rsidRPr="003A31D9">
        <w:rPr>
          <w:sz w:val="24"/>
          <w:szCs w:val="24"/>
        </w:rPr>
        <w:t>L</w:t>
      </w:r>
      <w:r w:rsidRPr="003A31D9">
        <w:rPr>
          <w:sz w:val="24"/>
          <w:szCs w:val="24"/>
          <w:vertAlign w:val="subscript"/>
        </w:rPr>
        <w:t>tabel</w:t>
      </w:r>
      <w:r w:rsidRPr="003A31D9">
        <w:rPr>
          <w:sz w:val="24"/>
          <w:szCs w:val="24"/>
        </w:rPr>
        <w:t>, sehingga H</w:t>
      </w:r>
      <w:r w:rsidRPr="003A31D9">
        <w:rPr>
          <w:sz w:val="24"/>
          <w:szCs w:val="24"/>
          <w:vertAlign w:val="subscript"/>
        </w:rPr>
        <w:t xml:space="preserve">0 </w:t>
      </w:r>
      <w:r w:rsidRPr="003A31D9">
        <w:rPr>
          <w:sz w:val="24"/>
          <w:szCs w:val="24"/>
        </w:rPr>
        <w:t>diterima yang artinya sampel berasal dari pop</w:t>
      </w:r>
      <w:r>
        <w:rPr>
          <w:sz w:val="24"/>
          <w:szCs w:val="24"/>
        </w:rPr>
        <w:t>ulasi yang berdistribusi normal</w:t>
      </w:r>
      <w:r w:rsidR="00A5410C">
        <w:rPr>
          <w:sz w:val="24"/>
          <w:szCs w:val="24"/>
          <w:lang w:val="en-US"/>
        </w:rPr>
        <w:t>.</w:t>
      </w:r>
    </w:p>
    <w:p w:rsidR="00550BF7" w:rsidRPr="003A31D9" w:rsidRDefault="00550BF7" w:rsidP="00550BF7">
      <w:pPr>
        <w:pStyle w:val="NoSpacing"/>
        <w:tabs>
          <w:tab w:val="left" w:pos="0"/>
        </w:tabs>
        <w:spacing w:line="276" w:lineRule="auto"/>
        <w:ind w:right="-18"/>
        <w:jc w:val="center"/>
        <w:rPr>
          <w:rFonts w:ascii="Times New Roman" w:hAnsi="Times New Roman" w:cs="Times New Roman"/>
          <w:b/>
          <w:sz w:val="24"/>
          <w:szCs w:val="24"/>
        </w:rPr>
      </w:pPr>
      <w:r w:rsidRPr="003A31D9">
        <w:rPr>
          <w:rFonts w:ascii="Times New Roman" w:hAnsi="Times New Roman" w:cs="Times New Roman"/>
          <w:b/>
          <w:sz w:val="24"/>
          <w:szCs w:val="24"/>
        </w:rPr>
        <w:t xml:space="preserve">Tabel </w:t>
      </w:r>
      <w:r>
        <w:rPr>
          <w:rFonts w:ascii="Times New Roman" w:hAnsi="Times New Roman" w:cs="Times New Roman"/>
          <w:b/>
          <w:sz w:val="24"/>
          <w:szCs w:val="24"/>
        </w:rPr>
        <w:t xml:space="preserve">7. </w:t>
      </w:r>
      <w:r w:rsidRPr="003A31D9">
        <w:rPr>
          <w:rFonts w:ascii="Times New Roman" w:hAnsi="Times New Roman" w:cs="Times New Roman"/>
          <w:b/>
          <w:sz w:val="24"/>
          <w:szCs w:val="24"/>
        </w:rPr>
        <w:t xml:space="preserve">Hasil Uji Normalitas </w:t>
      </w:r>
      <w:r w:rsidRPr="003A31D9">
        <w:rPr>
          <w:rFonts w:ascii="Times New Roman" w:eastAsia="Times New Roman" w:hAnsi="Times New Roman" w:cs="Times New Roman"/>
          <w:b/>
          <w:bCs/>
          <w:i/>
          <w:sz w:val="24"/>
          <w:szCs w:val="24"/>
          <w:lang w:eastAsia="id-ID"/>
        </w:rPr>
        <w:t>Pretest</w:t>
      </w:r>
      <w:r w:rsidRPr="003A31D9">
        <w:rPr>
          <w:rFonts w:ascii="Times New Roman" w:hAnsi="Times New Roman" w:cs="Times New Roman"/>
          <w:b/>
          <w:sz w:val="24"/>
          <w:szCs w:val="24"/>
        </w:rPr>
        <w:t xml:space="preserve"> Kelas Kontrol Kemampuan Pemahaman Konsep Matematis </w:t>
      </w:r>
    </w:p>
    <w:tbl>
      <w:tblPr>
        <w:tblStyle w:val="TableGrid"/>
        <w:tblW w:w="0" w:type="auto"/>
        <w:jc w:val="center"/>
        <w:tblLayout w:type="fixed"/>
        <w:tblLook w:val="04A0" w:firstRow="1" w:lastRow="0" w:firstColumn="1" w:lastColumn="0" w:noHBand="0" w:noVBand="1"/>
      </w:tblPr>
      <w:tblGrid>
        <w:gridCol w:w="1255"/>
        <w:gridCol w:w="1080"/>
        <w:gridCol w:w="900"/>
        <w:gridCol w:w="931"/>
        <w:gridCol w:w="1120"/>
        <w:gridCol w:w="1009"/>
        <w:gridCol w:w="2141"/>
      </w:tblGrid>
      <w:tr w:rsidR="00550BF7" w:rsidRPr="003A31D9" w:rsidTr="00A5410C">
        <w:trPr>
          <w:jc w:val="center"/>
        </w:trPr>
        <w:tc>
          <w:tcPr>
            <w:tcW w:w="1255" w:type="dxa"/>
            <w:vMerge w:val="restart"/>
            <w:vAlign w:val="center"/>
          </w:tcPr>
          <w:p w:rsidR="00550BF7" w:rsidRPr="003A31D9" w:rsidRDefault="00550BF7" w:rsidP="00FE579F">
            <w:pPr>
              <w:pStyle w:val="NoSpacing"/>
              <w:tabs>
                <w:tab w:val="left" w:pos="0"/>
              </w:tabs>
              <w:ind w:left="0" w:right="57" w:firstLine="0"/>
              <w:jc w:val="center"/>
              <w:rPr>
                <w:rFonts w:ascii="Times New Roman" w:hAnsi="Times New Roman" w:cs="Times New Roman"/>
                <w:b/>
                <w:sz w:val="24"/>
                <w:szCs w:val="24"/>
              </w:rPr>
            </w:pPr>
            <w:r>
              <w:rPr>
                <w:rFonts w:ascii="Times New Roman" w:hAnsi="Times New Roman" w:cs="Times New Roman"/>
                <w:b/>
                <w:sz w:val="24"/>
                <w:szCs w:val="24"/>
                <w:lang w:val="en-US"/>
              </w:rPr>
              <w:t>K</w:t>
            </w:r>
            <w:r w:rsidRPr="003A31D9">
              <w:rPr>
                <w:rFonts w:ascii="Times New Roman" w:hAnsi="Times New Roman" w:cs="Times New Roman"/>
                <w:b/>
                <w:sz w:val="24"/>
                <w:szCs w:val="24"/>
              </w:rPr>
              <w:t>elas Kontrol</w:t>
            </w:r>
          </w:p>
        </w:tc>
        <w:tc>
          <w:tcPr>
            <w:tcW w:w="1080" w:type="dxa"/>
            <w:vAlign w:val="center"/>
          </w:tcPr>
          <w:p w:rsidR="00550BF7" w:rsidRPr="00EC1847" w:rsidRDefault="00A93044" w:rsidP="00FE579F">
            <w:pPr>
              <w:pStyle w:val="NoSpacing"/>
              <w:ind w:left="57" w:right="57" w:firstLine="1012"/>
              <w:rPr>
                <w:rFonts w:ascii="Times New Roman" w:hAnsi="Times New Roman" w:cs="Times New Roman"/>
                <w:b/>
                <w:i/>
                <w:sz w:val="24"/>
                <w:szCs w:val="24"/>
              </w:rPr>
            </w:pPr>
            <m:oMathPara>
              <m:oMathParaPr>
                <m:jc m:val="center"/>
              </m:oMathParaPr>
              <m:oMath>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x</m:t>
                    </m:r>
                  </m:e>
                </m:acc>
              </m:oMath>
            </m:oMathPara>
          </w:p>
        </w:tc>
        <w:tc>
          <w:tcPr>
            <w:tcW w:w="900" w:type="dxa"/>
            <w:vAlign w:val="center"/>
          </w:tcPr>
          <w:p w:rsidR="00550BF7" w:rsidRPr="003A31D9" w:rsidRDefault="00550BF7" w:rsidP="00FE579F">
            <w:pPr>
              <w:pStyle w:val="NoSpacing"/>
              <w:tabs>
                <w:tab w:val="left" w:pos="0"/>
              </w:tabs>
              <w:ind w:left="57" w:right="57" w:hanging="378"/>
              <w:jc w:val="center"/>
              <w:rPr>
                <w:rFonts w:ascii="Times New Roman" w:hAnsi="Times New Roman" w:cs="Times New Roman"/>
                <w:b/>
                <w:sz w:val="24"/>
                <w:szCs w:val="24"/>
              </w:rPr>
            </w:pPr>
            <w:r w:rsidRPr="003A31D9">
              <w:rPr>
                <w:rFonts w:ascii="Times New Roman" w:hAnsi="Times New Roman" w:cs="Times New Roman"/>
                <w:b/>
                <w:sz w:val="24"/>
                <w:szCs w:val="24"/>
              </w:rPr>
              <w:t>S</w:t>
            </w:r>
          </w:p>
        </w:tc>
        <w:tc>
          <w:tcPr>
            <w:tcW w:w="931" w:type="dxa"/>
            <w:vAlign w:val="center"/>
          </w:tcPr>
          <w:p w:rsidR="00550BF7" w:rsidRPr="003A31D9" w:rsidRDefault="00550BF7" w:rsidP="00FE579F">
            <w:pPr>
              <w:pStyle w:val="NoSpacing"/>
              <w:tabs>
                <w:tab w:val="left" w:pos="0"/>
              </w:tabs>
              <w:ind w:left="57" w:right="57" w:hanging="288"/>
              <w:jc w:val="center"/>
              <w:rPr>
                <w:rFonts w:ascii="Times New Roman" w:hAnsi="Times New Roman" w:cs="Times New Roman"/>
                <w:b/>
                <w:i/>
                <w:sz w:val="24"/>
                <w:szCs w:val="24"/>
              </w:rPr>
            </w:pPr>
            <w:r w:rsidRPr="003A31D9">
              <w:rPr>
                <w:rFonts w:ascii="Times New Roman" w:hAnsi="Times New Roman" w:cs="Times New Roman"/>
                <w:b/>
                <w:i/>
                <w:sz w:val="24"/>
                <w:szCs w:val="24"/>
              </w:rPr>
              <w:t>Α</w:t>
            </w:r>
          </w:p>
        </w:tc>
        <w:tc>
          <w:tcPr>
            <w:tcW w:w="1120" w:type="dxa"/>
            <w:vAlign w:val="center"/>
          </w:tcPr>
          <w:p w:rsidR="00550BF7" w:rsidRPr="003A31D9" w:rsidRDefault="00550BF7" w:rsidP="00FE579F">
            <w:pPr>
              <w:pStyle w:val="NoSpacing"/>
              <w:tabs>
                <w:tab w:val="left" w:pos="0"/>
              </w:tabs>
              <w:ind w:left="57" w:right="57" w:hanging="57"/>
              <w:rPr>
                <w:rFonts w:ascii="Times New Roman" w:hAnsi="Times New Roman" w:cs="Times New Roman"/>
                <w:b/>
                <w:sz w:val="24"/>
                <w:szCs w:val="24"/>
                <w:vertAlign w:val="subscript"/>
              </w:rPr>
            </w:pPr>
            <w:r w:rsidRPr="003A31D9">
              <w:rPr>
                <w:rFonts w:ascii="Times New Roman" w:hAnsi="Times New Roman" w:cs="Times New Roman"/>
                <w:b/>
                <w:sz w:val="24"/>
                <w:szCs w:val="24"/>
              </w:rPr>
              <w:t>L</w:t>
            </w:r>
            <w:r w:rsidRPr="003A31D9">
              <w:rPr>
                <w:rFonts w:ascii="Times New Roman" w:hAnsi="Times New Roman" w:cs="Times New Roman"/>
                <w:b/>
                <w:sz w:val="24"/>
                <w:szCs w:val="24"/>
                <w:vertAlign w:val="subscript"/>
              </w:rPr>
              <w:t>hitung</w:t>
            </w:r>
          </w:p>
        </w:tc>
        <w:tc>
          <w:tcPr>
            <w:tcW w:w="1009" w:type="dxa"/>
            <w:vAlign w:val="center"/>
          </w:tcPr>
          <w:p w:rsidR="00550BF7" w:rsidRPr="003A31D9" w:rsidRDefault="00A5410C" w:rsidP="00FE579F">
            <w:pPr>
              <w:pStyle w:val="NoSpacing"/>
              <w:tabs>
                <w:tab w:val="left" w:pos="0"/>
              </w:tabs>
              <w:ind w:left="57" w:right="57" w:hanging="118"/>
              <w:rPr>
                <w:rFonts w:ascii="Times New Roman" w:hAnsi="Times New Roman" w:cs="Times New Roman"/>
                <w:b/>
                <w:sz w:val="24"/>
                <w:szCs w:val="24"/>
                <w:vertAlign w:val="subscript"/>
              </w:rPr>
            </w:pPr>
            <w:r>
              <w:rPr>
                <w:rFonts w:ascii="Times New Roman" w:hAnsi="Times New Roman" w:cs="Times New Roman"/>
                <w:b/>
                <w:sz w:val="24"/>
                <w:szCs w:val="24"/>
                <w:lang w:val="en-US"/>
              </w:rPr>
              <w:t xml:space="preserve">  </w:t>
            </w:r>
            <w:r w:rsidR="00550BF7" w:rsidRPr="003A31D9">
              <w:rPr>
                <w:rFonts w:ascii="Times New Roman" w:hAnsi="Times New Roman" w:cs="Times New Roman"/>
                <w:b/>
                <w:sz w:val="24"/>
                <w:szCs w:val="24"/>
              </w:rPr>
              <w:t>L</w:t>
            </w:r>
            <w:r w:rsidR="00550BF7" w:rsidRPr="003A31D9">
              <w:rPr>
                <w:rFonts w:ascii="Times New Roman" w:hAnsi="Times New Roman" w:cs="Times New Roman"/>
                <w:b/>
                <w:sz w:val="24"/>
                <w:szCs w:val="24"/>
                <w:vertAlign w:val="subscript"/>
              </w:rPr>
              <w:t>tabel</w:t>
            </w:r>
          </w:p>
        </w:tc>
        <w:tc>
          <w:tcPr>
            <w:tcW w:w="2141" w:type="dxa"/>
            <w:vAlign w:val="center"/>
          </w:tcPr>
          <w:p w:rsidR="00550BF7" w:rsidRPr="003A31D9" w:rsidRDefault="00550BF7" w:rsidP="00A5410C">
            <w:pPr>
              <w:pStyle w:val="NoSpacing"/>
              <w:tabs>
                <w:tab w:val="left" w:pos="0"/>
              </w:tabs>
              <w:ind w:left="57" w:right="57" w:hanging="144"/>
              <w:jc w:val="center"/>
              <w:rPr>
                <w:rFonts w:ascii="Times New Roman" w:hAnsi="Times New Roman" w:cs="Times New Roman"/>
                <w:b/>
                <w:sz w:val="24"/>
                <w:szCs w:val="24"/>
              </w:rPr>
            </w:pPr>
            <w:r w:rsidRPr="003A31D9">
              <w:rPr>
                <w:rFonts w:ascii="Times New Roman" w:hAnsi="Times New Roman" w:cs="Times New Roman"/>
                <w:b/>
                <w:sz w:val="24"/>
                <w:szCs w:val="24"/>
              </w:rPr>
              <w:t>Keputusan Uji</w:t>
            </w:r>
          </w:p>
        </w:tc>
      </w:tr>
      <w:tr w:rsidR="00550BF7" w:rsidRPr="003A31D9" w:rsidTr="00A5410C">
        <w:trPr>
          <w:jc w:val="center"/>
        </w:trPr>
        <w:tc>
          <w:tcPr>
            <w:tcW w:w="1255" w:type="dxa"/>
            <w:vMerge/>
          </w:tcPr>
          <w:p w:rsidR="00550BF7" w:rsidRPr="003A31D9" w:rsidRDefault="00550BF7" w:rsidP="00FE579F">
            <w:pPr>
              <w:pStyle w:val="NoSpacing"/>
              <w:tabs>
                <w:tab w:val="left" w:pos="0"/>
              </w:tabs>
              <w:ind w:left="57" w:right="57"/>
              <w:jc w:val="center"/>
              <w:rPr>
                <w:rFonts w:ascii="Times New Roman" w:hAnsi="Times New Roman" w:cs="Times New Roman"/>
                <w:b/>
                <w:sz w:val="24"/>
                <w:szCs w:val="24"/>
              </w:rPr>
            </w:pPr>
          </w:p>
        </w:tc>
        <w:tc>
          <w:tcPr>
            <w:tcW w:w="1080" w:type="dxa"/>
            <w:vAlign w:val="bottom"/>
          </w:tcPr>
          <w:p w:rsidR="00550BF7" w:rsidRPr="00264B36" w:rsidRDefault="00550BF7" w:rsidP="00FE579F">
            <w:pPr>
              <w:tabs>
                <w:tab w:val="left" w:pos="0"/>
              </w:tabs>
              <w:ind w:left="57" w:right="57" w:hanging="108"/>
              <w:jc w:val="center"/>
              <w:rPr>
                <w:sz w:val="24"/>
                <w:szCs w:val="24"/>
                <w:lang w:val="en-US"/>
              </w:rPr>
            </w:pPr>
            <w:r>
              <w:rPr>
                <w:sz w:val="24"/>
                <w:szCs w:val="24"/>
              </w:rPr>
              <w:t>12</w:t>
            </w:r>
            <w:r>
              <w:rPr>
                <w:sz w:val="24"/>
                <w:szCs w:val="24"/>
                <w:lang w:val="en-US"/>
              </w:rPr>
              <w:t>84.13</w:t>
            </w:r>
          </w:p>
          <w:p w:rsidR="00550BF7" w:rsidRPr="003A31D9" w:rsidRDefault="00550BF7" w:rsidP="00FE579F">
            <w:pPr>
              <w:tabs>
                <w:tab w:val="left" w:pos="0"/>
              </w:tabs>
              <w:ind w:left="57" w:right="57"/>
              <w:rPr>
                <w:color w:val="141414"/>
                <w:sz w:val="24"/>
                <w:szCs w:val="24"/>
                <w:lang w:eastAsia="id-ID"/>
              </w:rPr>
            </w:pPr>
          </w:p>
        </w:tc>
        <w:tc>
          <w:tcPr>
            <w:tcW w:w="900" w:type="dxa"/>
            <w:vAlign w:val="center"/>
          </w:tcPr>
          <w:p w:rsidR="00550BF7" w:rsidRPr="003A31D9" w:rsidRDefault="00550BF7" w:rsidP="00FE579F">
            <w:pPr>
              <w:tabs>
                <w:tab w:val="left" w:pos="0"/>
              </w:tabs>
              <w:ind w:left="57" w:right="57"/>
              <w:jc w:val="center"/>
              <w:rPr>
                <w:sz w:val="24"/>
                <w:szCs w:val="24"/>
              </w:rPr>
            </w:pPr>
          </w:p>
          <w:p w:rsidR="00550BF7" w:rsidRPr="00521D43" w:rsidRDefault="00550BF7" w:rsidP="00FE579F">
            <w:pPr>
              <w:tabs>
                <w:tab w:val="left" w:pos="0"/>
              </w:tabs>
              <w:ind w:left="57" w:right="57" w:hanging="319"/>
              <w:jc w:val="center"/>
              <w:rPr>
                <w:sz w:val="24"/>
                <w:szCs w:val="24"/>
                <w:lang w:val="en-US"/>
              </w:rPr>
            </w:pPr>
            <w:r>
              <w:rPr>
                <w:sz w:val="24"/>
                <w:szCs w:val="24"/>
              </w:rPr>
              <w:t xml:space="preserve">  </w:t>
            </w:r>
            <w:r w:rsidR="00A5410C">
              <w:rPr>
                <w:sz w:val="24"/>
                <w:szCs w:val="24"/>
                <w:lang w:val="en-US"/>
              </w:rPr>
              <w:t xml:space="preserve"> </w:t>
            </w:r>
            <w:r>
              <w:rPr>
                <w:sz w:val="24"/>
                <w:szCs w:val="24"/>
              </w:rPr>
              <w:t>18.</w:t>
            </w:r>
            <w:r>
              <w:rPr>
                <w:sz w:val="24"/>
                <w:szCs w:val="24"/>
                <w:lang w:val="en-US"/>
              </w:rPr>
              <w:t>79</w:t>
            </w:r>
          </w:p>
          <w:p w:rsidR="00550BF7" w:rsidRPr="003A31D9" w:rsidRDefault="00550BF7" w:rsidP="00FE579F">
            <w:pPr>
              <w:pStyle w:val="NoSpacing"/>
              <w:tabs>
                <w:tab w:val="left" w:pos="0"/>
              </w:tabs>
              <w:ind w:left="57" w:right="57"/>
              <w:rPr>
                <w:rFonts w:ascii="Times New Roman" w:hAnsi="Times New Roman" w:cs="Times New Roman"/>
                <w:sz w:val="24"/>
                <w:szCs w:val="24"/>
              </w:rPr>
            </w:pPr>
          </w:p>
        </w:tc>
        <w:tc>
          <w:tcPr>
            <w:tcW w:w="931" w:type="dxa"/>
            <w:vAlign w:val="center"/>
          </w:tcPr>
          <w:p w:rsidR="00550BF7" w:rsidRPr="003A31D9" w:rsidRDefault="00A5410C" w:rsidP="00FE579F">
            <w:pPr>
              <w:pStyle w:val="NoSpacing"/>
              <w:tabs>
                <w:tab w:val="left" w:pos="0"/>
              </w:tabs>
              <w:ind w:left="57" w:right="57" w:hanging="360"/>
              <w:jc w:val="center"/>
              <w:rPr>
                <w:rFonts w:ascii="Times New Roman" w:hAnsi="Times New Roman" w:cs="Times New Roman"/>
                <w:sz w:val="24"/>
                <w:szCs w:val="24"/>
              </w:rPr>
            </w:pPr>
            <w:r>
              <w:rPr>
                <w:rFonts w:ascii="Times New Roman" w:hAnsi="Times New Roman" w:cs="Times New Roman"/>
                <w:sz w:val="24"/>
                <w:szCs w:val="24"/>
                <w:lang w:val="en-US"/>
              </w:rPr>
              <w:t xml:space="preserve"> </w:t>
            </w:r>
            <w:r w:rsidR="00550BF7" w:rsidRPr="003A31D9">
              <w:rPr>
                <w:rFonts w:ascii="Times New Roman" w:hAnsi="Times New Roman" w:cs="Times New Roman"/>
                <w:sz w:val="24"/>
                <w:szCs w:val="24"/>
              </w:rPr>
              <w:t>0,05</w:t>
            </w:r>
          </w:p>
        </w:tc>
        <w:tc>
          <w:tcPr>
            <w:tcW w:w="1120" w:type="dxa"/>
            <w:vAlign w:val="center"/>
          </w:tcPr>
          <w:p w:rsidR="00550BF7" w:rsidRPr="003A31D9" w:rsidRDefault="00550BF7" w:rsidP="00FE579F">
            <w:pPr>
              <w:tabs>
                <w:tab w:val="left" w:pos="0"/>
              </w:tabs>
              <w:ind w:left="57" w:right="57"/>
              <w:jc w:val="center"/>
              <w:rPr>
                <w:sz w:val="24"/>
                <w:szCs w:val="24"/>
              </w:rPr>
            </w:pPr>
          </w:p>
          <w:p w:rsidR="00550BF7" w:rsidRPr="00521D43" w:rsidRDefault="00A5410C" w:rsidP="00FE579F">
            <w:pPr>
              <w:tabs>
                <w:tab w:val="left" w:pos="0"/>
              </w:tabs>
              <w:ind w:left="57" w:right="57" w:hanging="145"/>
              <w:rPr>
                <w:sz w:val="24"/>
                <w:szCs w:val="24"/>
                <w:lang w:val="en-US"/>
              </w:rPr>
            </w:pPr>
            <w:r>
              <w:rPr>
                <w:sz w:val="24"/>
                <w:szCs w:val="24"/>
                <w:lang w:val="en-US"/>
              </w:rPr>
              <w:t xml:space="preserve">  </w:t>
            </w:r>
            <w:r w:rsidR="00550BF7" w:rsidRPr="003A31D9">
              <w:rPr>
                <w:sz w:val="24"/>
                <w:szCs w:val="24"/>
              </w:rPr>
              <w:t>0.</w:t>
            </w:r>
            <w:r w:rsidR="00550BF7">
              <w:rPr>
                <w:sz w:val="24"/>
                <w:szCs w:val="24"/>
                <w:lang w:val="en-US"/>
              </w:rPr>
              <w:t>166</w:t>
            </w:r>
          </w:p>
          <w:p w:rsidR="00550BF7" w:rsidRPr="003A31D9" w:rsidRDefault="00550BF7" w:rsidP="00FE579F">
            <w:pPr>
              <w:pStyle w:val="NoSpacing"/>
              <w:tabs>
                <w:tab w:val="left" w:pos="0"/>
              </w:tabs>
              <w:ind w:left="57" w:right="57"/>
              <w:rPr>
                <w:rFonts w:ascii="Times New Roman" w:hAnsi="Times New Roman" w:cs="Times New Roman"/>
                <w:sz w:val="24"/>
                <w:szCs w:val="24"/>
              </w:rPr>
            </w:pPr>
          </w:p>
        </w:tc>
        <w:tc>
          <w:tcPr>
            <w:tcW w:w="1009" w:type="dxa"/>
            <w:vAlign w:val="center"/>
          </w:tcPr>
          <w:p w:rsidR="00550BF7" w:rsidRPr="003A31D9" w:rsidRDefault="00A5410C" w:rsidP="00FE579F">
            <w:pPr>
              <w:pStyle w:val="NoSpacing"/>
              <w:tabs>
                <w:tab w:val="left" w:pos="0"/>
              </w:tabs>
              <w:ind w:left="57" w:right="57" w:hanging="144"/>
              <w:rPr>
                <w:rFonts w:ascii="Times New Roman" w:hAnsi="Times New Roman" w:cs="Times New Roman"/>
                <w:sz w:val="24"/>
                <w:szCs w:val="24"/>
              </w:rPr>
            </w:pPr>
            <w:r>
              <w:rPr>
                <w:rFonts w:ascii="Times New Roman" w:hAnsi="Times New Roman" w:cs="Times New Roman"/>
                <w:color w:val="141414"/>
                <w:sz w:val="24"/>
                <w:szCs w:val="24"/>
                <w:lang w:val="en-US" w:eastAsia="id-ID"/>
              </w:rPr>
              <w:t xml:space="preserve"> </w:t>
            </w:r>
            <w:r w:rsidR="00550BF7" w:rsidRPr="003A31D9">
              <w:rPr>
                <w:rFonts w:ascii="Times New Roman" w:hAnsi="Times New Roman" w:cs="Times New Roman"/>
                <w:color w:val="141414"/>
                <w:sz w:val="24"/>
                <w:szCs w:val="24"/>
                <w:lang w:eastAsia="id-ID"/>
              </w:rPr>
              <w:t>0,173</w:t>
            </w:r>
          </w:p>
        </w:tc>
        <w:tc>
          <w:tcPr>
            <w:tcW w:w="2141" w:type="dxa"/>
            <w:vAlign w:val="center"/>
          </w:tcPr>
          <w:p w:rsidR="00550BF7" w:rsidRPr="003A31D9" w:rsidRDefault="00550BF7" w:rsidP="00FE579F">
            <w:pPr>
              <w:pStyle w:val="NoSpacing"/>
              <w:tabs>
                <w:tab w:val="left" w:pos="0"/>
              </w:tabs>
              <w:ind w:left="57" w:right="57" w:hanging="144"/>
              <w:jc w:val="center"/>
              <w:rPr>
                <w:rFonts w:ascii="Times New Roman" w:hAnsi="Times New Roman" w:cs="Times New Roman"/>
                <w:sz w:val="24"/>
                <w:szCs w:val="24"/>
              </w:rPr>
            </w:pPr>
            <w:r w:rsidRPr="003A31D9">
              <w:rPr>
                <w:rFonts w:ascii="Times New Roman" w:hAnsi="Times New Roman" w:cs="Times New Roman"/>
                <w:sz w:val="24"/>
                <w:szCs w:val="24"/>
              </w:rPr>
              <w:t>H</w:t>
            </w:r>
            <w:r w:rsidRPr="003A31D9">
              <w:rPr>
                <w:rFonts w:ascii="Times New Roman" w:hAnsi="Times New Roman" w:cs="Times New Roman"/>
                <w:sz w:val="24"/>
                <w:szCs w:val="24"/>
                <w:vertAlign w:val="subscript"/>
              </w:rPr>
              <w:t xml:space="preserve">0 </w:t>
            </w:r>
            <w:r w:rsidRPr="003A31D9">
              <w:rPr>
                <w:rFonts w:ascii="Times New Roman" w:hAnsi="Times New Roman" w:cs="Times New Roman"/>
                <w:sz w:val="24"/>
                <w:szCs w:val="24"/>
              </w:rPr>
              <w:t>Diterima</w:t>
            </w:r>
          </w:p>
        </w:tc>
      </w:tr>
    </w:tbl>
    <w:p w:rsidR="00550BF7" w:rsidRDefault="00550BF7" w:rsidP="00550BF7">
      <w:pPr>
        <w:tabs>
          <w:tab w:val="left" w:pos="426"/>
          <w:tab w:val="left" w:pos="709"/>
        </w:tabs>
        <w:ind w:left="426" w:right="-18" w:firstLine="0"/>
        <w:rPr>
          <w:sz w:val="24"/>
          <w:szCs w:val="24"/>
        </w:rPr>
      </w:pPr>
      <w:r>
        <w:rPr>
          <w:sz w:val="24"/>
          <w:szCs w:val="24"/>
        </w:rPr>
        <w:tab/>
      </w:r>
      <w:r w:rsidRPr="003A31D9">
        <w:rPr>
          <w:sz w:val="24"/>
          <w:szCs w:val="24"/>
        </w:rPr>
        <w:t>Berdasarkan pada tabel di atas dapat diketahui bahwa data tes aw</w:t>
      </w:r>
      <w:r>
        <w:rPr>
          <w:sz w:val="24"/>
          <w:szCs w:val="24"/>
        </w:rPr>
        <w:t>a</w:t>
      </w:r>
      <w:r w:rsidRPr="003A31D9">
        <w:rPr>
          <w:sz w:val="24"/>
          <w:szCs w:val="24"/>
        </w:rPr>
        <w:t>l kemampuan pemahaman konsep matematis kelas kontrol memiliki rata-rata (</w:t>
      </w:r>
      <w:r w:rsidRPr="003A31D9">
        <w:rPr>
          <w:i/>
          <w:sz w:val="24"/>
          <w:szCs w:val="24"/>
        </w:rPr>
        <w:t>mean</w:t>
      </w:r>
      <w:r w:rsidRPr="003A31D9">
        <w:rPr>
          <w:sz w:val="24"/>
          <w:szCs w:val="24"/>
        </w:rPr>
        <w:t xml:space="preserve">) sebesar </w:t>
      </w:r>
      <m:oMath>
        <m:r>
          <w:rPr>
            <w:rFonts w:ascii="Cambria Math" w:hAnsi="Cambria Math"/>
            <w:sz w:val="24"/>
            <w:szCs w:val="24"/>
          </w:rPr>
          <m:t xml:space="preserve">1284.13 </m:t>
        </m:r>
      </m:oMath>
      <w:r w:rsidRPr="003A31D9">
        <w:rPr>
          <w:sz w:val="24"/>
          <w:szCs w:val="24"/>
        </w:rPr>
        <w:t xml:space="preserve">dan nilai simpangan baku sebesar </w:t>
      </w:r>
      <m:oMath>
        <m:r>
          <w:rPr>
            <w:rFonts w:ascii="Cambria Math" w:hAnsi="Cambria Math"/>
            <w:sz w:val="24"/>
            <w:szCs w:val="24"/>
          </w:rPr>
          <m:t>18.</m:t>
        </m:r>
        <m:r>
          <w:rPr>
            <w:rFonts w:ascii="Cambria Math"/>
            <w:sz w:val="24"/>
            <w:szCs w:val="24"/>
          </w:rPr>
          <m:t>79</m:t>
        </m:r>
      </m:oMath>
      <w:r w:rsidRPr="003A31D9">
        <w:rPr>
          <w:sz w:val="24"/>
          <w:szCs w:val="24"/>
        </w:rPr>
        <w:t xml:space="preserve"> kemudian didapat L</w:t>
      </w:r>
      <w:r w:rsidRPr="003A31D9">
        <w:rPr>
          <w:sz w:val="24"/>
          <w:szCs w:val="24"/>
          <w:vertAlign w:val="subscript"/>
        </w:rPr>
        <w:t>hitung</w:t>
      </w:r>
      <w:r w:rsidRPr="003A31D9">
        <w:rPr>
          <w:sz w:val="24"/>
          <w:szCs w:val="24"/>
        </w:rPr>
        <w:t xml:space="preserve"> sebesar </w:t>
      </w:r>
      <m:oMath>
        <m:r>
          <w:rPr>
            <w:rFonts w:ascii="Cambria Math" w:hAnsi="Cambria Math"/>
            <w:sz w:val="24"/>
            <w:szCs w:val="24"/>
          </w:rPr>
          <m:t>0.166</m:t>
        </m:r>
      </m:oMath>
      <w:r w:rsidRPr="003A31D9">
        <w:rPr>
          <w:sz w:val="24"/>
          <w:szCs w:val="24"/>
        </w:rPr>
        <w:t xml:space="preserve"> yaitu nilai tertinggi, untuk sampel sebanyak 29 siswa dan taraf signifikasi </w:t>
      </w:r>
      <m:oMath>
        <m:r>
          <w:rPr>
            <w:rFonts w:ascii="Cambria Math" w:hAnsi="Cambria Math"/>
            <w:sz w:val="24"/>
            <w:szCs w:val="24"/>
          </w:rPr>
          <m:t>α = 0.05</m:t>
        </m:r>
      </m:oMath>
      <w:r w:rsidRPr="003A31D9">
        <w:rPr>
          <w:sz w:val="24"/>
          <w:szCs w:val="24"/>
        </w:rPr>
        <w:t xml:space="preserve"> maka diperoleh L</w:t>
      </w:r>
      <w:r w:rsidRPr="003A31D9">
        <w:rPr>
          <w:sz w:val="24"/>
          <w:szCs w:val="24"/>
          <w:vertAlign w:val="subscript"/>
        </w:rPr>
        <w:t>tabel</w:t>
      </w:r>
      <m:oMath>
        <m:r>
          <w:rPr>
            <w:rFonts w:ascii="Cambria Math" w:hAnsi="Cambria Math"/>
            <w:sz w:val="24"/>
            <w:szCs w:val="24"/>
          </w:rPr>
          <m:t>= 0.173</m:t>
        </m:r>
      </m:oMath>
      <w:r w:rsidRPr="003A31D9">
        <w:rPr>
          <w:sz w:val="24"/>
          <w:szCs w:val="24"/>
        </w:rPr>
        <w:t xml:space="preserve"> dari hasil perhitungan tersebut terlihat bahwa L</w:t>
      </w:r>
      <w:r w:rsidRPr="003A31D9">
        <w:rPr>
          <w:sz w:val="24"/>
          <w:szCs w:val="24"/>
          <w:vertAlign w:val="subscript"/>
        </w:rPr>
        <w:t>hitung</w:t>
      </w:r>
      <w:r w:rsidRPr="003A31D9">
        <w:rPr>
          <w:sz w:val="24"/>
          <w:szCs w:val="24"/>
        </w:rPr>
        <w:t xml:space="preserve"> ≤ L</w:t>
      </w:r>
      <w:r w:rsidRPr="003A31D9">
        <w:rPr>
          <w:sz w:val="24"/>
          <w:szCs w:val="24"/>
          <w:vertAlign w:val="subscript"/>
        </w:rPr>
        <w:t>tabel</w:t>
      </w:r>
      <w:r w:rsidRPr="003A31D9">
        <w:rPr>
          <w:sz w:val="24"/>
          <w:szCs w:val="24"/>
        </w:rPr>
        <w:t>,</w:t>
      </w:r>
      <w:r w:rsidR="00A5410C">
        <w:rPr>
          <w:sz w:val="24"/>
          <w:szCs w:val="24"/>
          <w:lang w:val="en-US"/>
        </w:rPr>
        <w:t xml:space="preserve"> </w:t>
      </w:r>
      <w:r w:rsidRPr="003A31D9">
        <w:rPr>
          <w:sz w:val="24"/>
          <w:szCs w:val="24"/>
        </w:rPr>
        <w:t>sehinggah H</w:t>
      </w:r>
      <w:r w:rsidRPr="003A31D9">
        <w:rPr>
          <w:sz w:val="24"/>
          <w:szCs w:val="24"/>
          <w:vertAlign w:val="subscript"/>
        </w:rPr>
        <w:t>0</w:t>
      </w:r>
      <w:r w:rsidRPr="003A31D9">
        <w:rPr>
          <w:sz w:val="24"/>
          <w:szCs w:val="24"/>
        </w:rPr>
        <w:t xml:space="preserve"> diterima yang artinya sampel berasal dari populasi yang berdistribusi normal.</w:t>
      </w:r>
    </w:p>
    <w:p w:rsidR="00550BF7" w:rsidRPr="003A31D9" w:rsidRDefault="00550BF7" w:rsidP="00550BF7">
      <w:pPr>
        <w:pStyle w:val="ListParagraph"/>
        <w:numPr>
          <w:ilvl w:val="0"/>
          <w:numId w:val="3"/>
        </w:numPr>
        <w:tabs>
          <w:tab w:val="left" w:pos="0"/>
        </w:tabs>
        <w:spacing w:after="0" w:line="240" w:lineRule="auto"/>
        <w:ind w:left="720" w:right="-17"/>
        <w:rPr>
          <w:sz w:val="24"/>
          <w:szCs w:val="24"/>
        </w:rPr>
      </w:pPr>
      <w:r w:rsidRPr="003A31D9">
        <w:rPr>
          <w:sz w:val="24"/>
          <w:szCs w:val="24"/>
        </w:rPr>
        <w:t xml:space="preserve">Uji Homogenitas </w:t>
      </w:r>
      <w:r w:rsidRPr="003A31D9">
        <w:rPr>
          <w:i/>
          <w:sz w:val="24"/>
          <w:szCs w:val="24"/>
        </w:rPr>
        <w:t>Pretest</w:t>
      </w:r>
    </w:p>
    <w:p w:rsidR="00550BF7" w:rsidRPr="00904B75" w:rsidRDefault="00550BF7" w:rsidP="00550BF7">
      <w:pPr>
        <w:tabs>
          <w:tab w:val="left" w:pos="0"/>
        </w:tabs>
        <w:ind w:left="360" w:right="-17" w:firstLine="0"/>
        <w:rPr>
          <w:sz w:val="24"/>
          <w:szCs w:val="24"/>
        </w:rPr>
      </w:pPr>
      <w:r>
        <w:rPr>
          <w:sz w:val="24"/>
          <w:szCs w:val="24"/>
        </w:rPr>
        <w:tab/>
      </w:r>
      <w:r w:rsidRPr="003A31D9">
        <w:rPr>
          <w:sz w:val="24"/>
          <w:szCs w:val="24"/>
        </w:rPr>
        <w:t xml:space="preserve">Untuk menentukan rumus </w:t>
      </w:r>
      <w:r w:rsidRPr="003A31D9">
        <w:rPr>
          <w:i/>
          <w:sz w:val="24"/>
          <w:szCs w:val="24"/>
        </w:rPr>
        <w:t xml:space="preserve">t test </w:t>
      </w:r>
      <w:r w:rsidRPr="003A31D9">
        <w:rPr>
          <w:sz w:val="24"/>
          <w:szCs w:val="24"/>
        </w:rPr>
        <w:t xml:space="preserve">yang akan digunakan, maka diperlukan uji kesamaan dua variansi untuk mengetahui apakah kedua sampel memiliki karakter yang sama atau berbeda. Pengujian variansi ini yaitu dengan membandingkan variansi terbesar dan variansi terkecil. Adapun rangkuman hasil uji homogenitas </w:t>
      </w:r>
      <w:r w:rsidRPr="003A31D9">
        <w:rPr>
          <w:i/>
          <w:sz w:val="24"/>
          <w:szCs w:val="24"/>
        </w:rPr>
        <w:t>pretest</w:t>
      </w:r>
      <w:r w:rsidRPr="003A31D9">
        <w:rPr>
          <w:sz w:val="24"/>
          <w:szCs w:val="24"/>
        </w:rPr>
        <w:t xml:space="preserve"> dapat dilihat pada tabel berikut ini:</w:t>
      </w:r>
    </w:p>
    <w:p w:rsidR="00550BF7" w:rsidRPr="003A31D9" w:rsidRDefault="00550BF7" w:rsidP="00550BF7">
      <w:pPr>
        <w:pStyle w:val="NoSpacing"/>
        <w:tabs>
          <w:tab w:val="left" w:pos="0"/>
          <w:tab w:val="left" w:pos="284"/>
        </w:tabs>
        <w:spacing w:line="276" w:lineRule="auto"/>
        <w:ind w:right="-18" w:firstLine="0"/>
        <w:jc w:val="center"/>
        <w:rPr>
          <w:rFonts w:ascii="Times New Roman" w:hAnsi="Times New Roman" w:cs="Times New Roman"/>
          <w:b/>
          <w:sz w:val="24"/>
          <w:szCs w:val="24"/>
        </w:rPr>
      </w:pPr>
      <w:r w:rsidRPr="003A31D9">
        <w:rPr>
          <w:rFonts w:ascii="Times New Roman" w:hAnsi="Times New Roman" w:cs="Times New Roman"/>
          <w:b/>
          <w:sz w:val="24"/>
          <w:szCs w:val="24"/>
        </w:rPr>
        <w:t xml:space="preserve">Tabel </w:t>
      </w:r>
      <w:r>
        <w:rPr>
          <w:rFonts w:ascii="Times New Roman" w:hAnsi="Times New Roman" w:cs="Times New Roman"/>
          <w:b/>
          <w:sz w:val="24"/>
          <w:szCs w:val="24"/>
        </w:rPr>
        <w:t xml:space="preserve">8. </w:t>
      </w:r>
      <w:r w:rsidRPr="003A31D9">
        <w:rPr>
          <w:rFonts w:ascii="Times New Roman" w:hAnsi="Times New Roman" w:cs="Times New Roman"/>
          <w:b/>
          <w:sz w:val="24"/>
          <w:szCs w:val="24"/>
        </w:rPr>
        <w:t xml:space="preserve">Hasil Uji Homogenitas </w:t>
      </w:r>
      <w:r w:rsidRPr="003A31D9">
        <w:rPr>
          <w:rFonts w:ascii="Times New Roman" w:hAnsi="Times New Roman" w:cs="Times New Roman"/>
          <w:b/>
          <w:i/>
          <w:sz w:val="24"/>
          <w:szCs w:val="24"/>
        </w:rPr>
        <w:t xml:space="preserve">Pretest </w:t>
      </w:r>
      <w:r w:rsidRPr="003A31D9">
        <w:rPr>
          <w:rFonts w:ascii="Times New Roman" w:hAnsi="Times New Roman" w:cs="Times New Roman"/>
          <w:b/>
          <w:sz w:val="24"/>
          <w:szCs w:val="24"/>
        </w:rPr>
        <w:t>Kemampuan Pemahaman Konsep Matematis</w:t>
      </w:r>
    </w:p>
    <w:tbl>
      <w:tblPr>
        <w:tblStyle w:val="TableGrid"/>
        <w:tblW w:w="0" w:type="auto"/>
        <w:jc w:val="center"/>
        <w:tblLayout w:type="fixed"/>
        <w:tblLook w:val="04A0" w:firstRow="1" w:lastRow="0" w:firstColumn="1" w:lastColumn="0" w:noHBand="0" w:noVBand="1"/>
      </w:tblPr>
      <w:tblGrid>
        <w:gridCol w:w="1350"/>
        <w:gridCol w:w="630"/>
        <w:gridCol w:w="1530"/>
        <w:gridCol w:w="1800"/>
        <w:gridCol w:w="1861"/>
      </w:tblGrid>
      <w:tr w:rsidR="00550BF7" w:rsidRPr="003A31D9" w:rsidTr="00FE579F">
        <w:trPr>
          <w:trHeight w:val="417"/>
          <w:jc w:val="center"/>
        </w:trPr>
        <w:tc>
          <w:tcPr>
            <w:tcW w:w="1350" w:type="dxa"/>
          </w:tcPr>
          <w:p w:rsidR="00550BF7" w:rsidRPr="003A31D9" w:rsidRDefault="00550BF7" w:rsidP="00FE579F">
            <w:pPr>
              <w:pStyle w:val="NoSpacing"/>
              <w:tabs>
                <w:tab w:val="left" w:pos="0"/>
                <w:tab w:val="left" w:pos="284"/>
              </w:tabs>
              <w:ind w:right="-18" w:hanging="144"/>
              <w:rPr>
                <w:rFonts w:ascii="Times New Roman" w:hAnsi="Times New Roman" w:cs="Times New Roman"/>
                <w:b/>
                <w:sz w:val="24"/>
                <w:szCs w:val="24"/>
              </w:rPr>
            </w:pPr>
            <w:r w:rsidRPr="003A31D9">
              <w:rPr>
                <w:rFonts w:ascii="Times New Roman" w:hAnsi="Times New Roman" w:cs="Times New Roman"/>
                <w:b/>
                <w:sz w:val="24"/>
                <w:szCs w:val="24"/>
              </w:rPr>
              <w:t>Kelompok</w:t>
            </w:r>
          </w:p>
        </w:tc>
        <w:tc>
          <w:tcPr>
            <w:tcW w:w="630" w:type="dxa"/>
          </w:tcPr>
          <w:p w:rsidR="00550BF7" w:rsidRPr="003A31D9" w:rsidRDefault="00550BF7" w:rsidP="00FE579F">
            <w:pPr>
              <w:pStyle w:val="NoSpacing"/>
              <w:tabs>
                <w:tab w:val="left" w:pos="0"/>
                <w:tab w:val="left" w:pos="284"/>
              </w:tabs>
              <w:ind w:right="-18" w:hanging="144"/>
              <w:rPr>
                <w:rFonts w:ascii="Times New Roman" w:hAnsi="Times New Roman" w:cs="Times New Roman"/>
                <w:b/>
                <w:sz w:val="24"/>
                <w:szCs w:val="24"/>
              </w:rPr>
            </w:pPr>
            <w:r w:rsidRPr="003A31D9">
              <w:rPr>
                <w:rFonts w:ascii="Times New Roman" w:hAnsi="Times New Roman" w:cs="Times New Roman"/>
                <w:b/>
                <w:sz w:val="24"/>
                <w:szCs w:val="24"/>
              </w:rPr>
              <w:t>N</w:t>
            </w:r>
          </w:p>
        </w:tc>
        <w:tc>
          <w:tcPr>
            <w:tcW w:w="1530" w:type="dxa"/>
          </w:tcPr>
          <w:p w:rsidR="00550BF7" w:rsidRPr="003A31D9" w:rsidRDefault="00550BF7" w:rsidP="00FE579F">
            <w:pPr>
              <w:tabs>
                <w:tab w:val="left" w:pos="0"/>
              </w:tabs>
              <w:ind w:right="-18" w:hanging="1027"/>
              <w:rPr>
                <w:b/>
                <w:sz w:val="24"/>
                <w:szCs w:val="24"/>
              </w:rPr>
            </w:pPr>
            <w:r w:rsidRPr="003A31D9">
              <w:rPr>
                <w:b/>
                <w:bCs/>
                <w:sz w:val="24"/>
                <w:szCs w:val="24"/>
                <w:lang w:eastAsia="id-ID"/>
              </w:rPr>
              <w:t>F</w:t>
            </w:r>
            <w:r w:rsidRPr="003A31D9">
              <w:rPr>
                <w:b/>
                <w:bCs/>
                <w:sz w:val="24"/>
                <w:szCs w:val="24"/>
                <w:vertAlign w:val="subscript"/>
                <w:lang w:eastAsia="id-ID"/>
              </w:rPr>
              <w:t>hitung</w:t>
            </w:r>
          </w:p>
        </w:tc>
        <w:tc>
          <w:tcPr>
            <w:tcW w:w="1800" w:type="dxa"/>
          </w:tcPr>
          <w:p w:rsidR="00550BF7" w:rsidRPr="003A31D9" w:rsidRDefault="00550BF7" w:rsidP="00FE579F">
            <w:pPr>
              <w:pStyle w:val="NoSpacing"/>
              <w:tabs>
                <w:tab w:val="left" w:pos="0"/>
                <w:tab w:val="left" w:pos="284"/>
              </w:tabs>
              <w:ind w:right="-18" w:hanging="3"/>
              <w:rPr>
                <w:rFonts w:ascii="Times New Roman" w:hAnsi="Times New Roman" w:cs="Times New Roman"/>
                <w:b/>
                <w:sz w:val="24"/>
                <w:szCs w:val="24"/>
              </w:rPr>
            </w:pPr>
            <w:r w:rsidRPr="003A31D9">
              <w:rPr>
                <w:rFonts w:ascii="Times New Roman" w:hAnsi="Times New Roman" w:cs="Times New Roman"/>
                <w:b/>
                <w:bCs/>
                <w:sz w:val="24"/>
                <w:szCs w:val="24"/>
                <w:lang w:eastAsia="id-ID"/>
              </w:rPr>
              <w:t>F</w:t>
            </w:r>
            <w:r w:rsidRPr="003A31D9">
              <w:rPr>
                <w:rFonts w:ascii="Times New Roman" w:hAnsi="Times New Roman" w:cs="Times New Roman"/>
                <w:b/>
                <w:bCs/>
                <w:sz w:val="24"/>
                <w:szCs w:val="24"/>
                <w:vertAlign w:val="subscript"/>
                <w:lang w:eastAsia="id-ID"/>
              </w:rPr>
              <w:t>tabel</w:t>
            </w:r>
          </w:p>
        </w:tc>
        <w:tc>
          <w:tcPr>
            <w:tcW w:w="1861" w:type="dxa"/>
          </w:tcPr>
          <w:p w:rsidR="00550BF7" w:rsidRPr="003A31D9" w:rsidRDefault="00550BF7" w:rsidP="00FE579F">
            <w:pPr>
              <w:pStyle w:val="NoSpacing"/>
              <w:tabs>
                <w:tab w:val="left" w:pos="0"/>
                <w:tab w:val="left" w:pos="284"/>
              </w:tabs>
              <w:ind w:right="-18" w:hanging="144"/>
              <w:jc w:val="center"/>
              <w:rPr>
                <w:rFonts w:ascii="Times New Roman" w:hAnsi="Times New Roman" w:cs="Times New Roman"/>
                <w:b/>
                <w:sz w:val="24"/>
                <w:szCs w:val="24"/>
              </w:rPr>
            </w:pPr>
            <w:r w:rsidRPr="003A31D9">
              <w:rPr>
                <w:rFonts w:ascii="Times New Roman" w:hAnsi="Times New Roman" w:cs="Times New Roman"/>
                <w:b/>
                <w:sz w:val="24"/>
                <w:szCs w:val="24"/>
              </w:rPr>
              <w:t>Keputusan</w:t>
            </w:r>
          </w:p>
        </w:tc>
      </w:tr>
      <w:tr w:rsidR="00550BF7" w:rsidRPr="003A31D9" w:rsidTr="00FE579F">
        <w:trPr>
          <w:trHeight w:val="410"/>
          <w:jc w:val="center"/>
        </w:trPr>
        <w:tc>
          <w:tcPr>
            <w:tcW w:w="1350" w:type="dxa"/>
          </w:tcPr>
          <w:p w:rsidR="00550BF7" w:rsidRPr="003A31D9" w:rsidRDefault="00550BF7" w:rsidP="00FE579F">
            <w:pPr>
              <w:pStyle w:val="NoSpacing"/>
              <w:tabs>
                <w:tab w:val="left" w:pos="0"/>
                <w:tab w:val="left" w:pos="284"/>
              </w:tabs>
              <w:ind w:right="-18" w:hanging="144"/>
              <w:rPr>
                <w:rFonts w:ascii="Times New Roman" w:hAnsi="Times New Roman" w:cs="Times New Roman"/>
                <w:sz w:val="24"/>
                <w:szCs w:val="24"/>
              </w:rPr>
            </w:pPr>
            <w:r w:rsidRPr="003A31D9">
              <w:rPr>
                <w:rFonts w:ascii="Times New Roman" w:hAnsi="Times New Roman" w:cs="Times New Roman"/>
                <w:sz w:val="24"/>
                <w:szCs w:val="24"/>
              </w:rPr>
              <w:t>Eksperimen</w:t>
            </w:r>
          </w:p>
        </w:tc>
        <w:tc>
          <w:tcPr>
            <w:tcW w:w="630" w:type="dxa"/>
            <w:vAlign w:val="center"/>
          </w:tcPr>
          <w:p w:rsidR="00550BF7" w:rsidRPr="003A31D9" w:rsidRDefault="00550BF7" w:rsidP="00FE579F">
            <w:pPr>
              <w:pStyle w:val="NoSpacing"/>
              <w:tabs>
                <w:tab w:val="left" w:pos="0"/>
                <w:tab w:val="left" w:pos="284"/>
              </w:tabs>
              <w:ind w:right="-18" w:hanging="162"/>
              <w:rPr>
                <w:rFonts w:ascii="Times New Roman" w:hAnsi="Times New Roman" w:cs="Times New Roman"/>
                <w:sz w:val="24"/>
                <w:szCs w:val="24"/>
              </w:rPr>
            </w:pPr>
            <w:r w:rsidRPr="003A31D9">
              <w:rPr>
                <w:rFonts w:ascii="Times New Roman" w:hAnsi="Times New Roman" w:cs="Times New Roman"/>
                <w:sz w:val="24"/>
                <w:szCs w:val="24"/>
              </w:rPr>
              <w:t>30</w:t>
            </w:r>
          </w:p>
        </w:tc>
        <w:tc>
          <w:tcPr>
            <w:tcW w:w="1530" w:type="dxa"/>
            <w:vMerge w:val="restart"/>
            <w:vAlign w:val="center"/>
          </w:tcPr>
          <w:p w:rsidR="00550BF7" w:rsidRPr="00264B36" w:rsidRDefault="00550BF7" w:rsidP="00FE579F">
            <w:pPr>
              <w:tabs>
                <w:tab w:val="left" w:pos="0"/>
              </w:tabs>
              <w:ind w:right="-18" w:hanging="1027"/>
              <w:rPr>
                <w:sz w:val="24"/>
                <w:szCs w:val="24"/>
                <w:lang w:val="en-US"/>
              </w:rPr>
            </w:pPr>
            <w:r>
              <w:rPr>
                <w:sz w:val="24"/>
                <w:szCs w:val="24"/>
                <w:lang w:val="en-US"/>
              </w:rPr>
              <w:t>1.03</w:t>
            </w:r>
          </w:p>
          <w:p w:rsidR="00550BF7" w:rsidRPr="003A31D9" w:rsidRDefault="00550BF7" w:rsidP="00FE579F">
            <w:pPr>
              <w:pStyle w:val="NoSpacing"/>
              <w:tabs>
                <w:tab w:val="left" w:pos="0"/>
                <w:tab w:val="left" w:pos="284"/>
              </w:tabs>
              <w:ind w:right="-18" w:hanging="1027"/>
              <w:rPr>
                <w:rFonts w:ascii="Times New Roman" w:hAnsi="Times New Roman" w:cs="Times New Roman"/>
                <w:sz w:val="24"/>
                <w:szCs w:val="24"/>
              </w:rPr>
            </w:pPr>
          </w:p>
        </w:tc>
        <w:tc>
          <w:tcPr>
            <w:tcW w:w="1800" w:type="dxa"/>
            <w:vMerge w:val="restart"/>
            <w:vAlign w:val="center"/>
          </w:tcPr>
          <w:p w:rsidR="00550BF7" w:rsidRPr="00264B36" w:rsidRDefault="00550BF7" w:rsidP="00FE579F">
            <w:pPr>
              <w:tabs>
                <w:tab w:val="left" w:pos="0"/>
              </w:tabs>
              <w:ind w:left="141" w:right="-18" w:firstLine="0"/>
              <w:rPr>
                <w:sz w:val="24"/>
                <w:szCs w:val="24"/>
                <w:lang w:val="en-US"/>
              </w:rPr>
            </w:pPr>
            <w:r>
              <w:rPr>
                <w:sz w:val="24"/>
                <w:szCs w:val="24"/>
              </w:rPr>
              <w:t>1.8</w:t>
            </w:r>
            <w:r>
              <w:rPr>
                <w:sz w:val="24"/>
                <w:szCs w:val="24"/>
                <w:lang w:val="en-US"/>
              </w:rPr>
              <w:t>7</w:t>
            </w:r>
          </w:p>
          <w:p w:rsidR="00550BF7" w:rsidRPr="003A31D9" w:rsidRDefault="00550BF7" w:rsidP="00FE579F">
            <w:pPr>
              <w:pStyle w:val="NoSpacing"/>
              <w:tabs>
                <w:tab w:val="left" w:pos="0"/>
                <w:tab w:val="left" w:pos="284"/>
              </w:tabs>
              <w:ind w:right="-18" w:hanging="3"/>
              <w:jc w:val="center"/>
              <w:rPr>
                <w:rFonts w:ascii="Times New Roman" w:hAnsi="Times New Roman" w:cs="Times New Roman"/>
                <w:sz w:val="24"/>
                <w:szCs w:val="24"/>
              </w:rPr>
            </w:pPr>
          </w:p>
        </w:tc>
        <w:tc>
          <w:tcPr>
            <w:tcW w:w="1861" w:type="dxa"/>
            <w:vMerge w:val="restart"/>
            <w:vAlign w:val="center"/>
          </w:tcPr>
          <w:p w:rsidR="00550BF7" w:rsidRPr="003A31D9" w:rsidRDefault="00550BF7" w:rsidP="00FE579F">
            <w:pPr>
              <w:pStyle w:val="NoSpacing"/>
              <w:tabs>
                <w:tab w:val="left" w:pos="0"/>
                <w:tab w:val="left" w:pos="284"/>
              </w:tabs>
              <w:ind w:right="-18" w:firstLine="126"/>
              <w:jc w:val="center"/>
              <w:rPr>
                <w:rFonts w:ascii="Times New Roman" w:hAnsi="Times New Roman" w:cs="Times New Roman"/>
                <w:sz w:val="24"/>
                <w:szCs w:val="24"/>
              </w:rPr>
            </w:pPr>
            <w:r w:rsidRPr="003A31D9">
              <w:rPr>
                <w:rFonts w:ascii="Times New Roman" w:hAnsi="Times New Roman" w:cs="Times New Roman"/>
                <w:sz w:val="24"/>
                <w:szCs w:val="24"/>
              </w:rPr>
              <w:t>H</w:t>
            </w:r>
            <w:r w:rsidRPr="003A31D9">
              <w:rPr>
                <w:rFonts w:ascii="Times New Roman" w:hAnsi="Times New Roman" w:cs="Times New Roman"/>
                <w:sz w:val="24"/>
                <w:szCs w:val="24"/>
                <w:vertAlign w:val="subscript"/>
              </w:rPr>
              <w:t>0</w:t>
            </w:r>
            <w:r w:rsidRPr="003A31D9">
              <w:rPr>
                <w:rFonts w:ascii="Times New Roman" w:hAnsi="Times New Roman" w:cs="Times New Roman"/>
                <w:sz w:val="24"/>
                <w:szCs w:val="24"/>
              </w:rPr>
              <w:t xml:space="preserve"> diterima</w:t>
            </w:r>
          </w:p>
        </w:tc>
      </w:tr>
      <w:tr w:rsidR="00550BF7" w:rsidRPr="003A31D9" w:rsidTr="00FE579F">
        <w:trPr>
          <w:trHeight w:val="413"/>
          <w:jc w:val="center"/>
        </w:trPr>
        <w:tc>
          <w:tcPr>
            <w:tcW w:w="1350" w:type="dxa"/>
          </w:tcPr>
          <w:p w:rsidR="00550BF7" w:rsidRPr="003A31D9" w:rsidRDefault="00550BF7" w:rsidP="00FE579F">
            <w:pPr>
              <w:pStyle w:val="NoSpacing"/>
              <w:tabs>
                <w:tab w:val="left" w:pos="0"/>
                <w:tab w:val="left" w:pos="284"/>
              </w:tabs>
              <w:ind w:right="-18" w:hanging="162"/>
              <w:rPr>
                <w:rFonts w:ascii="Times New Roman" w:hAnsi="Times New Roman" w:cs="Times New Roman"/>
                <w:sz w:val="24"/>
                <w:szCs w:val="24"/>
              </w:rPr>
            </w:pPr>
            <w:r w:rsidRPr="003A31D9">
              <w:rPr>
                <w:rFonts w:ascii="Times New Roman" w:hAnsi="Times New Roman" w:cs="Times New Roman"/>
                <w:sz w:val="24"/>
                <w:szCs w:val="24"/>
              </w:rPr>
              <w:t>Kontrol</w:t>
            </w:r>
          </w:p>
        </w:tc>
        <w:tc>
          <w:tcPr>
            <w:tcW w:w="630" w:type="dxa"/>
            <w:vAlign w:val="center"/>
          </w:tcPr>
          <w:p w:rsidR="00550BF7" w:rsidRPr="003A31D9" w:rsidRDefault="00550BF7" w:rsidP="00FE579F">
            <w:pPr>
              <w:pStyle w:val="NoSpacing"/>
              <w:tabs>
                <w:tab w:val="left" w:pos="0"/>
                <w:tab w:val="left" w:pos="284"/>
              </w:tabs>
              <w:ind w:right="-18" w:hanging="144"/>
              <w:rPr>
                <w:rFonts w:ascii="Times New Roman" w:hAnsi="Times New Roman" w:cs="Times New Roman"/>
                <w:sz w:val="24"/>
                <w:szCs w:val="24"/>
              </w:rPr>
            </w:pPr>
            <w:r w:rsidRPr="003A31D9">
              <w:rPr>
                <w:rFonts w:ascii="Times New Roman" w:hAnsi="Times New Roman" w:cs="Times New Roman"/>
                <w:sz w:val="24"/>
                <w:szCs w:val="24"/>
              </w:rPr>
              <w:t>29</w:t>
            </w:r>
          </w:p>
        </w:tc>
        <w:tc>
          <w:tcPr>
            <w:tcW w:w="1530" w:type="dxa"/>
            <w:vMerge/>
          </w:tcPr>
          <w:p w:rsidR="00550BF7" w:rsidRPr="003A31D9" w:rsidRDefault="00550BF7" w:rsidP="00FE579F">
            <w:pPr>
              <w:pStyle w:val="NoSpacing"/>
              <w:tabs>
                <w:tab w:val="left" w:pos="0"/>
                <w:tab w:val="left" w:pos="284"/>
              </w:tabs>
              <w:ind w:right="-18"/>
              <w:jc w:val="center"/>
              <w:rPr>
                <w:rFonts w:ascii="Times New Roman" w:hAnsi="Times New Roman" w:cs="Times New Roman"/>
                <w:sz w:val="24"/>
                <w:szCs w:val="24"/>
              </w:rPr>
            </w:pPr>
          </w:p>
        </w:tc>
        <w:tc>
          <w:tcPr>
            <w:tcW w:w="1800" w:type="dxa"/>
            <w:vMerge/>
          </w:tcPr>
          <w:p w:rsidR="00550BF7" w:rsidRPr="003A31D9" w:rsidRDefault="00550BF7" w:rsidP="00FE579F">
            <w:pPr>
              <w:pStyle w:val="NoSpacing"/>
              <w:tabs>
                <w:tab w:val="left" w:pos="0"/>
                <w:tab w:val="left" w:pos="284"/>
              </w:tabs>
              <w:ind w:right="-18"/>
              <w:jc w:val="center"/>
              <w:rPr>
                <w:rFonts w:ascii="Times New Roman" w:hAnsi="Times New Roman" w:cs="Times New Roman"/>
                <w:sz w:val="24"/>
                <w:szCs w:val="24"/>
              </w:rPr>
            </w:pPr>
          </w:p>
        </w:tc>
        <w:tc>
          <w:tcPr>
            <w:tcW w:w="1861" w:type="dxa"/>
            <w:vMerge/>
          </w:tcPr>
          <w:p w:rsidR="00550BF7" w:rsidRPr="003A31D9" w:rsidRDefault="00550BF7" w:rsidP="00FE579F">
            <w:pPr>
              <w:pStyle w:val="NoSpacing"/>
              <w:tabs>
                <w:tab w:val="left" w:pos="0"/>
                <w:tab w:val="left" w:pos="284"/>
              </w:tabs>
              <w:ind w:right="-18"/>
              <w:jc w:val="center"/>
              <w:rPr>
                <w:rFonts w:ascii="Times New Roman" w:hAnsi="Times New Roman" w:cs="Times New Roman"/>
                <w:sz w:val="24"/>
                <w:szCs w:val="24"/>
              </w:rPr>
            </w:pPr>
          </w:p>
        </w:tc>
      </w:tr>
    </w:tbl>
    <w:p w:rsidR="00550BF7" w:rsidRDefault="00550BF7" w:rsidP="00550BF7">
      <w:pPr>
        <w:tabs>
          <w:tab w:val="left" w:pos="426"/>
          <w:tab w:val="left" w:pos="709"/>
        </w:tabs>
        <w:ind w:left="426" w:right="-18" w:firstLine="0"/>
        <w:rPr>
          <w:sz w:val="24"/>
          <w:szCs w:val="24"/>
        </w:rPr>
      </w:pPr>
      <w:r>
        <w:rPr>
          <w:sz w:val="24"/>
          <w:szCs w:val="24"/>
        </w:rPr>
        <w:tab/>
      </w:r>
      <w:r>
        <w:rPr>
          <w:sz w:val="24"/>
          <w:szCs w:val="24"/>
        </w:rPr>
        <w:tab/>
      </w:r>
      <w:r w:rsidRPr="003A31D9">
        <w:rPr>
          <w:sz w:val="24"/>
          <w:szCs w:val="24"/>
        </w:rPr>
        <w:t xml:space="preserve">Berdasarkan hasil perhitungan tabel diatas diperoleh </w:t>
      </w:r>
      <m:oMath>
        <m:r>
          <w:rPr>
            <w:rFonts w:ascii="Cambria Math" w:hAnsi="Cambria Math"/>
            <w:sz w:val="24"/>
            <w:szCs w:val="24"/>
          </w:rPr>
          <m:t>F</m:t>
        </m:r>
      </m:oMath>
      <w:r w:rsidRPr="003A31D9">
        <w:rPr>
          <w:sz w:val="24"/>
          <w:szCs w:val="24"/>
          <w:vertAlign w:val="subscript"/>
        </w:rPr>
        <w:t>hitung</w:t>
      </w:r>
      <m:oMath>
        <m:r>
          <w:rPr>
            <w:rFonts w:ascii="Cambria Math" w:hAnsi="Cambria Math"/>
            <w:sz w:val="24"/>
            <w:szCs w:val="24"/>
          </w:rPr>
          <m:t xml:space="preserve"> = </m:t>
        </m:r>
        <m:r>
          <w:rPr>
            <w:rFonts w:ascii="Cambria Math"/>
            <w:sz w:val="24"/>
            <w:szCs w:val="24"/>
          </w:rPr>
          <m:t>1.03</m:t>
        </m:r>
      </m:oMath>
      <w:r>
        <w:rPr>
          <w:sz w:val="24"/>
          <w:szCs w:val="24"/>
        </w:rPr>
        <w:t xml:space="preserve"> dan F</w:t>
      </w:r>
      <w:r w:rsidRPr="00343140">
        <w:rPr>
          <w:sz w:val="24"/>
          <w:szCs w:val="24"/>
          <w:vertAlign w:val="subscript"/>
        </w:rPr>
        <w:t>tabel</w:t>
      </w:r>
      <w:r>
        <w:rPr>
          <w:sz w:val="24"/>
          <w:szCs w:val="24"/>
        </w:rPr>
        <w:t xml:space="preserve"> = 1.87 </w:t>
      </w:r>
      <w:r w:rsidRPr="003A31D9">
        <w:rPr>
          <w:sz w:val="24"/>
          <w:szCs w:val="24"/>
        </w:rPr>
        <w:t xml:space="preserve">terlihat bahwa </w:t>
      </w:r>
      <m:oMath>
        <m:r>
          <w:rPr>
            <w:rFonts w:ascii="Cambria Math" w:hAnsi="Cambria Math"/>
            <w:sz w:val="24"/>
            <w:szCs w:val="24"/>
          </w:rPr>
          <m:t>F</m:t>
        </m:r>
      </m:oMath>
      <w:r w:rsidRPr="003A31D9">
        <w:rPr>
          <w:sz w:val="24"/>
          <w:szCs w:val="24"/>
          <w:vertAlign w:val="subscript"/>
        </w:rPr>
        <w:t>hitung</w:t>
      </w:r>
      <w:r w:rsidRPr="003A31D9">
        <w:rPr>
          <w:sz w:val="24"/>
          <w:szCs w:val="24"/>
        </w:rPr>
        <w:t xml:space="preserve"> ≤ </w:t>
      </w:r>
      <m:oMath>
        <m:r>
          <w:rPr>
            <w:rFonts w:ascii="Cambria Math" w:hAnsi="Cambria Math"/>
            <w:sz w:val="24"/>
            <w:szCs w:val="24"/>
          </w:rPr>
          <m:t>F</m:t>
        </m:r>
      </m:oMath>
      <w:r w:rsidRPr="003A31D9">
        <w:rPr>
          <w:sz w:val="24"/>
          <w:szCs w:val="24"/>
          <w:vertAlign w:val="subscript"/>
        </w:rPr>
        <w:t>tabel</w:t>
      </w:r>
      <w:r w:rsidRPr="003A31D9">
        <w:rPr>
          <w:sz w:val="24"/>
          <w:szCs w:val="24"/>
        </w:rPr>
        <w:t>, dengan demikian dapat disimpulkan bahwa H</w:t>
      </w:r>
      <w:r w:rsidRPr="003A31D9">
        <w:rPr>
          <w:sz w:val="24"/>
          <w:szCs w:val="24"/>
          <w:vertAlign w:val="subscript"/>
        </w:rPr>
        <w:t xml:space="preserve">0 </w:t>
      </w:r>
      <w:r w:rsidRPr="003A31D9">
        <w:rPr>
          <w:sz w:val="24"/>
          <w:szCs w:val="24"/>
        </w:rPr>
        <w:t>diterima atau data berasal dari populasi yang memiliki varians yang sama.</w:t>
      </w:r>
    </w:p>
    <w:p w:rsidR="00550BF7" w:rsidRPr="00A5410C" w:rsidRDefault="00550BF7" w:rsidP="00A5410C">
      <w:pPr>
        <w:pStyle w:val="ListParagraph"/>
        <w:numPr>
          <w:ilvl w:val="0"/>
          <w:numId w:val="3"/>
        </w:numPr>
        <w:tabs>
          <w:tab w:val="left" w:pos="0"/>
        </w:tabs>
        <w:spacing w:after="0" w:line="240" w:lineRule="auto"/>
        <w:ind w:left="630" w:right="-18"/>
        <w:rPr>
          <w:sz w:val="24"/>
          <w:szCs w:val="24"/>
        </w:rPr>
      </w:pPr>
      <w:r>
        <w:rPr>
          <w:sz w:val="24"/>
          <w:szCs w:val="24"/>
        </w:rPr>
        <w:tab/>
      </w:r>
      <w:r w:rsidRPr="003A31D9">
        <w:rPr>
          <w:sz w:val="24"/>
          <w:szCs w:val="24"/>
        </w:rPr>
        <w:t>Analisi data Tes Awal (</w:t>
      </w:r>
      <w:r w:rsidRPr="003A31D9">
        <w:rPr>
          <w:i/>
          <w:sz w:val="24"/>
          <w:szCs w:val="24"/>
        </w:rPr>
        <w:t>Pretest)</w:t>
      </w:r>
    </w:p>
    <w:p w:rsidR="00A5410C" w:rsidRDefault="00A5410C" w:rsidP="00A5410C">
      <w:pPr>
        <w:tabs>
          <w:tab w:val="left" w:pos="0"/>
        </w:tabs>
        <w:ind w:left="284" w:right="-18" w:firstLine="0"/>
        <w:rPr>
          <w:sz w:val="24"/>
          <w:szCs w:val="24"/>
        </w:rPr>
      </w:pPr>
      <w:r w:rsidRPr="00A5410C">
        <w:rPr>
          <w:sz w:val="24"/>
          <w:szCs w:val="24"/>
        </w:rPr>
        <w:tab/>
      </w:r>
      <w:r>
        <w:rPr>
          <w:color w:val="000000"/>
          <w:sz w:val="24"/>
          <w:szCs w:val="24"/>
        </w:rPr>
        <w:t xml:space="preserve">Setelah data terkumpul dapat dilakukan analisis data yang digunakan untuk menguji hipotesis. Pengujian hipotesis menggunakan uji kesamaan dua rata-rata, rumus statistik yang digunakan adalahrumus uji-t parametrik. Alasan mengapa digunakan uji-t pada </w:t>
      </w:r>
      <w:r>
        <w:rPr>
          <w:i/>
          <w:color w:val="000000"/>
          <w:sz w:val="24"/>
          <w:szCs w:val="24"/>
        </w:rPr>
        <w:t xml:space="preserve">pretest </w:t>
      </w:r>
      <w:r>
        <w:rPr>
          <w:color w:val="000000"/>
          <w:sz w:val="24"/>
          <w:szCs w:val="24"/>
        </w:rPr>
        <w:t>adalah untuk mengetahui adakah perbedaan kemampuan pemahaman konsep matematis siswa. Jika tidak ada perbedaan maka dapat disimpulkan bahwa siswa memiliki kemampuan yang sama atau rata.</w:t>
      </w:r>
    </w:p>
    <w:p w:rsidR="00550BF7" w:rsidRPr="00FE1C0B" w:rsidRDefault="00550BF7" w:rsidP="00550BF7">
      <w:pPr>
        <w:tabs>
          <w:tab w:val="left" w:pos="0"/>
          <w:tab w:val="left" w:pos="2127"/>
          <w:tab w:val="left" w:pos="2552"/>
        </w:tabs>
        <w:ind w:left="57" w:right="57" w:firstLine="0"/>
        <w:jc w:val="center"/>
        <w:rPr>
          <w:b/>
          <w:sz w:val="24"/>
          <w:szCs w:val="24"/>
        </w:rPr>
      </w:pPr>
      <w:r>
        <w:rPr>
          <w:b/>
          <w:sz w:val="24"/>
          <w:szCs w:val="24"/>
        </w:rPr>
        <w:t xml:space="preserve">Tabel 9. </w:t>
      </w:r>
      <w:r w:rsidRPr="00904B75">
        <w:rPr>
          <w:b/>
          <w:sz w:val="24"/>
          <w:szCs w:val="24"/>
        </w:rPr>
        <w:t xml:space="preserve">Hasil Uji Hipotesis </w:t>
      </w:r>
      <w:r w:rsidRPr="00904B75">
        <w:rPr>
          <w:b/>
          <w:i/>
          <w:iCs/>
          <w:sz w:val="24"/>
          <w:szCs w:val="24"/>
        </w:rPr>
        <w:t xml:space="preserve">Pretest </w:t>
      </w:r>
      <w:r w:rsidRPr="00904B75">
        <w:rPr>
          <w:b/>
          <w:iCs/>
          <w:sz w:val="24"/>
          <w:szCs w:val="24"/>
        </w:rPr>
        <w:t>Kemampuan Pemahaman Konsep Matematis Siswa</w:t>
      </w:r>
    </w:p>
    <w:tbl>
      <w:tblPr>
        <w:tblStyle w:val="TableGrid"/>
        <w:tblW w:w="0" w:type="auto"/>
        <w:jc w:val="center"/>
        <w:tblLayout w:type="fixed"/>
        <w:tblLook w:val="04A0" w:firstRow="1" w:lastRow="0" w:firstColumn="1" w:lastColumn="0" w:noHBand="0" w:noVBand="1"/>
      </w:tblPr>
      <w:tblGrid>
        <w:gridCol w:w="1676"/>
        <w:gridCol w:w="1145"/>
        <w:gridCol w:w="1447"/>
        <w:gridCol w:w="1476"/>
        <w:gridCol w:w="1187"/>
        <w:gridCol w:w="1592"/>
      </w:tblGrid>
      <w:tr w:rsidR="00550BF7" w:rsidRPr="002E03EE" w:rsidTr="00FE579F">
        <w:trPr>
          <w:trHeight w:val="435"/>
          <w:jc w:val="center"/>
        </w:trPr>
        <w:tc>
          <w:tcPr>
            <w:tcW w:w="1676" w:type="dxa"/>
            <w:vAlign w:val="center"/>
          </w:tcPr>
          <w:p w:rsidR="00550BF7" w:rsidRPr="00436B30" w:rsidRDefault="00550BF7" w:rsidP="00FE579F">
            <w:pPr>
              <w:tabs>
                <w:tab w:val="left" w:pos="0"/>
                <w:tab w:val="left" w:pos="2127"/>
                <w:tab w:val="left" w:pos="2552"/>
              </w:tabs>
              <w:ind w:left="170" w:right="170" w:hanging="24"/>
              <w:rPr>
                <w:sz w:val="24"/>
                <w:szCs w:val="24"/>
              </w:rPr>
            </w:pPr>
            <w:r w:rsidRPr="00436B30">
              <w:rPr>
                <w:sz w:val="24"/>
                <w:szCs w:val="24"/>
              </w:rPr>
              <w:t>Kelompok</w:t>
            </w:r>
          </w:p>
        </w:tc>
        <w:tc>
          <w:tcPr>
            <w:tcW w:w="1145" w:type="dxa"/>
            <w:vAlign w:val="center"/>
          </w:tcPr>
          <w:p w:rsidR="00550BF7" w:rsidRPr="00436B30" w:rsidRDefault="00550BF7" w:rsidP="00FE579F">
            <w:pPr>
              <w:tabs>
                <w:tab w:val="left" w:pos="0"/>
                <w:tab w:val="left" w:pos="2127"/>
                <w:tab w:val="left" w:pos="2552"/>
              </w:tabs>
              <w:ind w:left="170" w:right="170" w:firstLine="16"/>
              <w:jc w:val="center"/>
              <w:rPr>
                <w:sz w:val="24"/>
                <w:szCs w:val="24"/>
              </w:rPr>
            </w:pPr>
            <w:r w:rsidRPr="00436B30">
              <w:rPr>
                <w:sz w:val="24"/>
                <w:szCs w:val="24"/>
              </w:rPr>
              <w:t>Rata-rata</w:t>
            </w:r>
          </w:p>
        </w:tc>
        <w:tc>
          <w:tcPr>
            <w:tcW w:w="1447" w:type="dxa"/>
            <w:vAlign w:val="center"/>
          </w:tcPr>
          <w:p w:rsidR="00550BF7" w:rsidRPr="002E03EE" w:rsidRDefault="00550BF7" w:rsidP="00FE579F">
            <w:pPr>
              <w:pStyle w:val="ListParagraph"/>
              <w:tabs>
                <w:tab w:val="left" w:pos="0"/>
                <w:tab w:val="left" w:pos="2127"/>
                <w:tab w:val="left" w:pos="2552"/>
              </w:tabs>
              <w:spacing w:after="0" w:line="240" w:lineRule="auto"/>
              <w:ind w:left="170" w:right="170"/>
              <w:jc w:val="center"/>
              <w:rPr>
                <w:sz w:val="24"/>
                <w:szCs w:val="24"/>
              </w:rPr>
            </w:pPr>
            <w:r w:rsidRPr="002E03EE">
              <w:rPr>
                <w:sz w:val="24"/>
                <w:szCs w:val="24"/>
              </w:rPr>
              <w:t>Varians</w:t>
            </w:r>
          </w:p>
        </w:tc>
        <w:tc>
          <w:tcPr>
            <w:tcW w:w="1476" w:type="dxa"/>
            <w:vAlign w:val="center"/>
          </w:tcPr>
          <w:p w:rsidR="00550BF7" w:rsidRPr="002E03EE" w:rsidRDefault="00550BF7" w:rsidP="00FE579F">
            <w:pPr>
              <w:tabs>
                <w:tab w:val="left" w:pos="0"/>
              </w:tabs>
              <w:ind w:left="170" w:right="170"/>
              <w:jc w:val="center"/>
              <w:rPr>
                <w:sz w:val="24"/>
                <w:szCs w:val="24"/>
              </w:rPr>
            </w:pPr>
            <w:r w:rsidRPr="002E03EE">
              <w:rPr>
                <w:sz w:val="24"/>
                <w:szCs w:val="24"/>
              </w:rPr>
              <w:t>t</w:t>
            </w:r>
            <w:r w:rsidRPr="002E03EE">
              <w:rPr>
                <w:sz w:val="24"/>
                <w:szCs w:val="24"/>
                <w:vertAlign w:val="subscript"/>
              </w:rPr>
              <w:t>hitung</w:t>
            </w:r>
          </w:p>
        </w:tc>
        <w:tc>
          <w:tcPr>
            <w:tcW w:w="1187" w:type="dxa"/>
            <w:vAlign w:val="center"/>
          </w:tcPr>
          <w:p w:rsidR="00550BF7" w:rsidRPr="002E03EE" w:rsidRDefault="00550BF7" w:rsidP="00FE579F">
            <w:pPr>
              <w:tabs>
                <w:tab w:val="left" w:pos="0"/>
              </w:tabs>
              <w:ind w:left="170" w:right="170"/>
              <w:jc w:val="center"/>
              <w:rPr>
                <w:sz w:val="24"/>
                <w:szCs w:val="24"/>
              </w:rPr>
            </w:pPr>
            <w:r w:rsidRPr="002E03EE">
              <w:rPr>
                <w:sz w:val="24"/>
                <w:szCs w:val="24"/>
              </w:rPr>
              <w:t>t</w:t>
            </w:r>
            <w:r w:rsidRPr="002E03EE">
              <w:rPr>
                <w:sz w:val="24"/>
                <w:szCs w:val="24"/>
                <w:vertAlign w:val="subscript"/>
              </w:rPr>
              <w:t>tabel</w:t>
            </w:r>
          </w:p>
        </w:tc>
        <w:tc>
          <w:tcPr>
            <w:tcW w:w="1592" w:type="dxa"/>
            <w:vAlign w:val="center"/>
          </w:tcPr>
          <w:p w:rsidR="00550BF7" w:rsidRPr="00436B30" w:rsidRDefault="00550BF7" w:rsidP="00FE579F">
            <w:pPr>
              <w:tabs>
                <w:tab w:val="left" w:pos="0"/>
                <w:tab w:val="left" w:pos="2127"/>
                <w:tab w:val="left" w:pos="2552"/>
              </w:tabs>
              <w:ind w:left="170" w:right="170" w:firstLine="6"/>
              <w:rPr>
                <w:sz w:val="24"/>
                <w:szCs w:val="24"/>
              </w:rPr>
            </w:pPr>
            <w:r w:rsidRPr="00436B30">
              <w:rPr>
                <w:sz w:val="24"/>
                <w:szCs w:val="24"/>
              </w:rPr>
              <w:t>Keputusan</w:t>
            </w:r>
          </w:p>
        </w:tc>
      </w:tr>
      <w:tr w:rsidR="00550BF7" w:rsidRPr="002E03EE" w:rsidTr="00FE579F">
        <w:trPr>
          <w:trHeight w:val="351"/>
          <w:jc w:val="center"/>
        </w:trPr>
        <w:tc>
          <w:tcPr>
            <w:tcW w:w="1676" w:type="dxa"/>
            <w:vAlign w:val="center"/>
          </w:tcPr>
          <w:p w:rsidR="00550BF7" w:rsidRPr="00436B30" w:rsidRDefault="00550BF7" w:rsidP="00FE579F">
            <w:pPr>
              <w:tabs>
                <w:tab w:val="left" w:pos="0"/>
                <w:tab w:val="left" w:pos="2127"/>
                <w:tab w:val="left" w:pos="2552"/>
              </w:tabs>
              <w:ind w:left="170" w:right="170" w:hanging="151"/>
              <w:rPr>
                <w:sz w:val="24"/>
                <w:szCs w:val="24"/>
              </w:rPr>
            </w:pPr>
            <w:r w:rsidRPr="00436B30">
              <w:rPr>
                <w:sz w:val="24"/>
                <w:szCs w:val="24"/>
              </w:rPr>
              <w:t>Eksperimen</w:t>
            </w:r>
          </w:p>
        </w:tc>
        <w:tc>
          <w:tcPr>
            <w:tcW w:w="1145" w:type="dxa"/>
            <w:vAlign w:val="center"/>
          </w:tcPr>
          <w:p w:rsidR="00550BF7" w:rsidRPr="00264B36" w:rsidRDefault="00550BF7" w:rsidP="00FE579F">
            <w:pPr>
              <w:tabs>
                <w:tab w:val="left" w:pos="0"/>
              </w:tabs>
              <w:ind w:left="170" w:right="170"/>
              <w:jc w:val="center"/>
              <w:rPr>
                <w:sz w:val="24"/>
                <w:szCs w:val="24"/>
                <w:lang w:val="en-US"/>
              </w:rPr>
            </w:pPr>
            <w:r w:rsidRPr="00833E20">
              <w:rPr>
                <w:sz w:val="24"/>
                <w:szCs w:val="24"/>
              </w:rPr>
              <w:t>45.</w:t>
            </w:r>
            <w:r>
              <w:rPr>
                <w:sz w:val="24"/>
                <w:szCs w:val="24"/>
                <w:lang w:val="en-US"/>
              </w:rPr>
              <w:t>69</w:t>
            </w:r>
          </w:p>
          <w:p w:rsidR="00550BF7" w:rsidRPr="00833E20" w:rsidRDefault="00550BF7" w:rsidP="00FE579F">
            <w:pPr>
              <w:pStyle w:val="ListParagraph"/>
              <w:tabs>
                <w:tab w:val="left" w:pos="0"/>
                <w:tab w:val="left" w:pos="2127"/>
                <w:tab w:val="left" w:pos="2552"/>
              </w:tabs>
              <w:spacing w:after="0" w:line="240" w:lineRule="auto"/>
              <w:ind w:left="170" w:right="170"/>
              <w:jc w:val="center"/>
              <w:rPr>
                <w:sz w:val="24"/>
                <w:szCs w:val="24"/>
              </w:rPr>
            </w:pPr>
          </w:p>
        </w:tc>
        <w:tc>
          <w:tcPr>
            <w:tcW w:w="1447" w:type="dxa"/>
            <w:vAlign w:val="center"/>
          </w:tcPr>
          <w:p w:rsidR="00550BF7" w:rsidRPr="00F00486" w:rsidRDefault="00550BF7" w:rsidP="00FE579F">
            <w:pPr>
              <w:tabs>
                <w:tab w:val="left" w:pos="0"/>
              </w:tabs>
              <w:ind w:left="170" w:right="170"/>
              <w:jc w:val="center"/>
              <w:rPr>
                <w:sz w:val="24"/>
                <w:szCs w:val="24"/>
                <w:lang w:val="en-US"/>
              </w:rPr>
            </w:pPr>
            <w:r>
              <w:rPr>
                <w:sz w:val="24"/>
                <w:szCs w:val="24"/>
                <w:lang w:val="en-US"/>
              </w:rPr>
              <w:t>399.95</w:t>
            </w:r>
          </w:p>
          <w:p w:rsidR="00550BF7" w:rsidRPr="00833E20" w:rsidRDefault="00550BF7" w:rsidP="00FE579F">
            <w:pPr>
              <w:tabs>
                <w:tab w:val="left" w:pos="0"/>
              </w:tabs>
              <w:ind w:left="170" w:right="170"/>
              <w:jc w:val="center"/>
              <w:rPr>
                <w:color w:val="141414"/>
                <w:sz w:val="24"/>
                <w:szCs w:val="24"/>
              </w:rPr>
            </w:pPr>
          </w:p>
        </w:tc>
        <w:tc>
          <w:tcPr>
            <w:tcW w:w="1476" w:type="dxa"/>
            <w:vMerge w:val="restart"/>
            <w:vAlign w:val="center"/>
          </w:tcPr>
          <w:p w:rsidR="00550BF7" w:rsidRPr="00F00486" w:rsidRDefault="00550BF7" w:rsidP="00FE579F">
            <w:pPr>
              <w:tabs>
                <w:tab w:val="left" w:pos="0"/>
              </w:tabs>
              <w:ind w:left="170" w:right="170"/>
              <w:jc w:val="center"/>
              <w:rPr>
                <w:sz w:val="24"/>
                <w:szCs w:val="24"/>
                <w:lang w:val="en-US"/>
              </w:rPr>
            </w:pPr>
            <w:r>
              <w:rPr>
                <w:sz w:val="24"/>
                <w:szCs w:val="24"/>
              </w:rPr>
              <w:t>0.</w:t>
            </w:r>
            <w:r>
              <w:rPr>
                <w:sz w:val="24"/>
                <w:szCs w:val="24"/>
                <w:lang w:val="en-US"/>
              </w:rPr>
              <w:t>0501</w:t>
            </w:r>
          </w:p>
          <w:p w:rsidR="00550BF7" w:rsidRPr="00833E20" w:rsidRDefault="00550BF7" w:rsidP="00FE579F">
            <w:pPr>
              <w:tabs>
                <w:tab w:val="left" w:pos="0"/>
                <w:tab w:val="left" w:pos="2127"/>
                <w:tab w:val="left" w:pos="2552"/>
              </w:tabs>
              <w:ind w:left="170" w:right="170"/>
              <w:jc w:val="center"/>
              <w:rPr>
                <w:sz w:val="24"/>
                <w:szCs w:val="24"/>
              </w:rPr>
            </w:pPr>
          </w:p>
        </w:tc>
        <w:tc>
          <w:tcPr>
            <w:tcW w:w="1187" w:type="dxa"/>
            <w:vMerge w:val="restart"/>
            <w:vAlign w:val="center"/>
          </w:tcPr>
          <w:p w:rsidR="00550BF7" w:rsidRPr="00833E20" w:rsidRDefault="00550BF7" w:rsidP="00FE579F">
            <w:pPr>
              <w:tabs>
                <w:tab w:val="left" w:pos="0"/>
              </w:tabs>
              <w:ind w:left="170" w:right="170" w:hanging="49"/>
              <w:rPr>
                <w:sz w:val="24"/>
                <w:szCs w:val="24"/>
              </w:rPr>
            </w:pPr>
            <w:r w:rsidRPr="00833E20">
              <w:rPr>
                <w:sz w:val="24"/>
                <w:szCs w:val="24"/>
              </w:rPr>
              <w:t>2.0024</w:t>
            </w:r>
          </w:p>
          <w:p w:rsidR="00550BF7" w:rsidRPr="00833E20" w:rsidRDefault="00550BF7" w:rsidP="00FE579F">
            <w:pPr>
              <w:tabs>
                <w:tab w:val="left" w:pos="0"/>
                <w:tab w:val="left" w:pos="2127"/>
                <w:tab w:val="left" w:pos="2552"/>
              </w:tabs>
              <w:ind w:left="170" w:right="170"/>
              <w:rPr>
                <w:sz w:val="24"/>
                <w:szCs w:val="24"/>
              </w:rPr>
            </w:pPr>
          </w:p>
        </w:tc>
        <w:tc>
          <w:tcPr>
            <w:tcW w:w="1592" w:type="dxa"/>
            <w:vMerge w:val="restart"/>
            <w:vAlign w:val="center"/>
          </w:tcPr>
          <w:p w:rsidR="00550BF7" w:rsidRPr="00436B30" w:rsidRDefault="00550BF7" w:rsidP="00FE579F">
            <w:pPr>
              <w:tabs>
                <w:tab w:val="left" w:pos="0"/>
                <w:tab w:val="left" w:pos="2127"/>
                <w:tab w:val="left" w:pos="2552"/>
              </w:tabs>
              <w:ind w:left="170" w:right="170" w:hanging="108"/>
              <w:rPr>
                <w:sz w:val="24"/>
                <w:szCs w:val="24"/>
              </w:rPr>
            </w:pPr>
            <w:r w:rsidRPr="00436B30">
              <w:rPr>
                <w:sz w:val="24"/>
                <w:szCs w:val="24"/>
              </w:rPr>
              <w:t>H</w:t>
            </w:r>
            <w:r w:rsidRPr="00436B30">
              <w:rPr>
                <w:sz w:val="24"/>
                <w:szCs w:val="24"/>
                <w:vertAlign w:val="subscript"/>
              </w:rPr>
              <w:t>0</w:t>
            </w:r>
            <w:r w:rsidRPr="00436B30">
              <w:rPr>
                <w:sz w:val="24"/>
                <w:szCs w:val="24"/>
              </w:rPr>
              <w:t xml:space="preserve"> diterima</w:t>
            </w:r>
          </w:p>
        </w:tc>
      </w:tr>
      <w:tr w:rsidR="00550BF7" w:rsidRPr="002E03EE" w:rsidTr="00FE579F">
        <w:trPr>
          <w:trHeight w:val="559"/>
          <w:jc w:val="center"/>
        </w:trPr>
        <w:tc>
          <w:tcPr>
            <w:tcW w:w="1676" w:type="dxa"/>
            <w:vAlign w:val="center"/>
          </w:tcPr>
          <w:p w:rsidR="00550BF7" w:rsidRPr="002E03EE" w:rsidRDefault="00550BF7" w:rsidP="00FE579F">
            <w:pPr>
              <w:pStyle w:val="ListParagraph"/>
              <w:tabs>
                <w:tab w:val="left" w:pos="0"/>
                <w:tab w:val="left" w:pos="2127"/>
                <w:tab w:val="left" w:pos="2552"/>
              </w:tabs>
              <w:spacing w:after="0" w:line="240" w:lineRule="auto"/>
              <w:ind w:left="170" w:right="170"/>
              <w:jc w:val="center"/>
              <w:rPr>
                <w:sz w:val="24"/>
                <w:szCs w:val="24"/>
              </w:rPr>
            </w:pPr>
            <w:r w:rsidRPr="002E03EE">
              <w:rPr>
                <w:sz w:val="24"/>
                <w:szCs w:val="24"/>
              </w:rPr>
              <w:t>Kontrol</w:t>
            </w:r>
          </w:p>
        </w:tc>
        <w:tc>
          <w:tcPr>
            <w:tcW w:w="1145" w:type="dxa"/>
            <w:vAlign w:val="center"/>
          </w:tcPr>
          <w:p w:rsidR="00550BF7" w:rsidRPr="00264B36" w:rsidRDefault="00550BF7" w:rsidP="00FE579F">
            <w:pPr>
              <w:tabs>
                <w:tab w:val="left" w:pos="0"/>
              </w:tabs>
              <w:ind w:left="170" w:right="170"/>
              <w:jc w:val="center"/>
              <w:rPr>
                <w:sz w:val="24"/>
                <w:szCs w:val="24"/>
                <w:lang w:val="en-US"/>
              </w:rPr>
            </w:pPr>
            <w:r>
              <w:rPr>
                <w:sz w:val="24"/>
                <w:szCs w:val="24"/>
              </w:rPr>
              <w:t>44.</w:t>
            </w:r>
            <w:r>
              <w:rPr>
                <w:sz w:val="24"/>
                <w:szCs w:val="24"/>
                <w:lang w:val="en-US"/>
              </w:rPr>
              <w:t>28</w:t>
            </w:r>
          </w:p>
          <w:p w:rsidR="00550BF7" w:rsidRPr="00833E20" w:rsidRDefault="00550BF7" w:rsidP="00FE579F">
            <w:pPr>
              <w:pStyle w:val="ListParagraph"/>
              <w:tabs>
                <w:tab w:val="left" w:pos="0"/>
                <w:tab w:val="left" w:pos="2127"/>
                <w:tab w:val="left" w:pos="2552"/>
              </w:tabs>
              <w:spacing w:after="0" w:line="240" w:lineRule="auto"/>
              <w:ind w:left="170" w:right="170"/>
              <w:jc w:val="center"/>
              <w:rPr>
                <w:sz w:val="24"/>
                <w:szCs w:val="24"/>
              </w:rPr>
            </w:pPr>
          </w:p>
        </w:tc>
        <w:tc>
          <w:tcPr>
            <w:tcW w:w="1447" w:type="dxa"/>
            <w:vAlign w:val="center"/>
          </w:tcPr>
          <w:p w:rsidR="00550BF7" w:rsidRPr="00F00486" w:rsidRDefault="00550BF7" w:rsidP="00FE579F">
            <w:pPr>
              <w:tabs>
                <w:tab w:val="left" w:pos="0"/>
              </w:tabs>
              <w:ind w:left="170" w:right="170"/>
              <w:jc w:val="center"/>
              <w:rPr>
                <w:sz w:val="24"/>
                <w:szCs w:val="24"/>
                <w:lang w:val="en-US"/>
              </w:rPr>
            </w:pPr>
            <w:r>
              <w:rPr>
                <w:sz w:val="24"/>
                <w:szCs w:val="24"/>
                <w:lang w:val="en-US"/>
              </w:rPr>
              <w:t>353.43</w:t>
            </w:r>
          </w:p>
          <w:p w:rsidR="00550BF7" w:rsidRPr="00833E20" w:rsidRDefault="00550BF7" w:rsidP="00FE579F">
            <w:pPr>
              <w:tabs>
                <w:tab w:val="left" w:pos="0"/>
              </w:tabs>
              <w:ind w:left="170" w:right="170"/>
              <w:jc w:val="center"/>
              <w:rPr>
                <w:color w:val="141414"/>
                <w:sz w:val="24"/>
                <w:szCs w:val="24"/>
              </w:rPr>
            </w:pPr>
          </w:p>
        </w:tc>
        <w:tc>
          <w:tcPr>
            <w:tcW w:w="1476" w:type="dxa"/>
            <w:vMerge/>
          </w:tcPr>
          <w:p w:rsidR="00550BF7" w:rsidRPr="00833E20" w:rsidRDefault="00550BF7" w:rsidP="00FE579F">
            <w:pPr>
              <w:pStyle w:val="ListParagraph"/>
              <w:tabs>
                <w:tab w:val="left" w:pos="0"/>
                <w:tab w:val="left" w:pos="2127"/>
                <w:tab w:val="left" w:pos="2552"/>
              </w:tabs>
              <w:spacing w:after="0" w:line="240" w:lineRule="auto"/>
              <w:ind w:left="170" w:right="170"/>
              <w:jc w:val="center"/>
              <w:rPr>
                <w:sz w:val="24"/>
                <w:szCs w:val="24"/>
              </w:rPr>
            </w:pPr>
          </w:p>
        </w:tc>
        <w:tc>
          <w:tcPr>
            <w:tcW w:w="1187" w:type="dxa"/>
            <w:vMerge/>
          </w:tcPr>
          <w:p w:rsidR="00550BF7" w:rsidRPr="00833E20" w:rsidRDefault="00550BF7" w:rsidP="00FE579F">
            <w:pPr>
              <w:pStyle w:val="ListParagraph"/>
              <w:tabs>
                <w:tab w:val="left" w:pos="0"/>
                <w:tab w:val="left" w:pos="2127"/>
                <w:tab w:val="left" w:pos="2552"/>
              </w:tabs>
              <w:spacing w:after="0" w:line="240" w:lineRule="auto"/>
              <w:ind w:left="170" w:right="170"/>
              <w:jc w:val="center"/>
              <w:rPr>
                <w:sz w:val="24"/>
                <w:szCs w:val="24"/>
              </w:rPr>
            </w:pPr>
          </w:p>
        </w:tc>
        <w:tc>
          <w:tcPr>
            <w:tcW w:w="1592" w:type="dxa"/>
            <w:vMerge/>
          </w:tcPr>
          <w:p w:rsidR="00550BF7" w:rsidRPr="002E03EE" w:rsidRDefault="00550BF7" w:rsidP="00FE579F">
            <w:pPr>
              <w:pStyle w:val="ListParagraph"/>
              <w:tabs>
                <w:tab w:val="left" w:pos="0"/>
                <w:tab w:val="left" w:pos="2127"/>
                <w:tab w:val="left" w:pos="2552"/>
              </w:tabs>
              <w:spacing w:after="0" w:line="240" w:lineRule="auto"/>
              <w:ind w:left="170" w:right="170"/>
              <w:jc w:val="center"/>
              <w:rPr>
                <w:sz w:val="24"/>
                <w:szCs w:val="24"/>
              </w:rPr>
            </w:pPr>
          </w:p>
        </w:tc>
      </w:tr>
    </w:tbl>
    <w:p w:rsidR="00550BF7" w:rsidRPr="00CC0F39" w:rsidRDefault="00550BF7" w:rsidP="00550BF7">
      <w:pPr>
        <w:tabs>
          <w:tab w:val="left" w:pos="426"/>
          <w:tab w:val="left" w:pos="709"/>
        </w:tabs>
        <w:ind w:left="426" w:right="-18" w:firstLine="280"/>
        <w:rPr>
          <w:sz w:val="24"/>
          <w:szCs w:val="24"/>
          <w:lang w:val="en-US"/>
        </w:rPr>
      </w:pPr>
      <w:r w:rsidRPr="00904B75">
        <w:rPr>
          <w:sz w:val="24"/>
          <w:szCs w:val="24"/>
        </w:rPr>
        <w:tab/>
      </w:r>
      <w:r>
        <w:rPr>
          <w:sz w:val="24"/>
          <w:szCs w:val="24"/>
        </w:rPr>
        <w:tab/>
      </w:r>
      <w:r w:rsidRPr="00904B75">
        <w:rPr>
          <w:sz w:val="24"/>
          <w:szCs w:val="24"/>
        </w:rPr>
        <w:t xml:space="preserve">Berdasarkan uji hipotesis tes awal atau </w:t>
      </w:r>
      <w:r w:rsidRPr="00904B75">
        <w:rPr>
          <w:i/>
          <w:sz w:val="24"/>
          <w:szCs w:val="24"/>
        </w:rPr>
        <w:t>pretest</w:t>
      </w:r>
      <w:r>
        <w:rPr>
          <w:sz w:val="24"/>
          <w:szCs w:val="24"/>
        </w:rPr>
        <w:t xml:space="preserve"> kemampuan pemahaman konsep </w:t>
      </w:r>
      <w:r w:rsidRPr="00904B75">
        <w:rPr>
          <w:sz w:val="24"/>
          <w:szCs w:val="24"/>
        </w:rPr>
        <w:t>matematis siswa pada materi perbandingan dapat dilihat bahwa t</w:t>
      </w:r>
      <w:r w:rsidRPr="00904B75">
        <w:rPr>
          <w:sz w:val="24"/>
          <w:szCs w:val="24"/>
          <w:vertAlign w:val="subscript"/>
        </w:rPr>
        <w:t xml:space="preserve">hitung </w:t>
      </w:r>
      <m:oMath>
        <m:r>
          <w:rPr>
            <w:rFonts w:ascii="Cambria Math" w:hAnsi="Cambria Math"/>
            <w:sz w:val="24"/>
            <w:szCs w:val="24"/>
          </w:rPr>
          <m:t>= 0.0501&lt;</m:t>
        </m:r>
        <m:r>
          <w:rPr>
            <w:rFonts w:ascii="Cambria Math" w:eastAsiaTheme="minorEastAsia" w:hAnsi="Cambria Math"/>
            <w:sz w:val="24"/>
            <w:szCs w:val="24"/>
          </w:rPr>
          <m:t>t</m:t>
        </m:r>
      </m:oMath>
      <w:r w:rsidRPr="00904B75">
        <w:rPr>
          <w:rFonts w:eastAsiaTheme="minorEastAsia"/>
          <w:sz w:val="24"/>
          <w:szCs w:val="24"/>
          <w:vertAlign w:val="subscript"/>
        </w:rPr>
        <w:t>tabel</w:t>
      </w:r>
      <m:oMath>
        <m:r>
          <w:rPr>
            <w:rFonts w:ascii="Cambria Math" w:eastAsiaTheme="minorEastAsia" w:hAnsi="Cambria Math"/>
            <w:sz w:val="24"/>
            <w:szCs w:val="24"/>
          </w:rPr>
          <m:t xml:space="preserve">= </m:t>
        </m:r>
        <m:r>
          <w:rPr>
            <w:rFonts w:ascii="Cambria Math" w:hAnsi="Cambria Math"/>
            <w:sz w:val="24"/>
            <w:szCs w:val="24"/>
          </w:rPr>
          <m:t>2.0024</m:t>
        </m:r>
      </m:oMath>
      <w:r w:rsidRPr="00904B75">
        <w:rPr>
          <w:sz w:val="24"/>
          <w:szCs w:val="24"/>
        </w:rPr>
        <w:t xml:space="preserve"> ini berarti bahwa signifikasi </w:t>
      </w:r>
      <m:oMath>
        <m:r>
          <w:rPr>
            <w:rFonts w:ascii="Cambria Math" w:hAnsi="Cambria Math"/>
            <w:sz w:val="24"/>
            <w:szCs w:val="24"/>
          </w:rPr>
          <m:t>α = 0.05 H</m:t>
        </m:r>
      </m:oMath>
      <w:r w:rsidRPr="00904B75">
        <w:rPr>
          <w:sz w:val="24"/>
          <w:szCs w:val="24"/>
          <w:vertAlign w:val="subscript"/>
        </w:rPr>
        <w:t>0</w:t>
      </w:r>
      <w:r w:rsidRPr="00904B75">
        <w:rPr>
          <w:sz w:val="24"/>
          <w:szCs w:val="24"/>
        </w:rPr>
        <w:t xml:space="preserve"> diterima, sehingga dapat disimpulkan bahwa rata-rata </w:t>
      </w:r>
      <w:r w:rsidRPr="00904B75">
        <w:rPr>
          <w:sz w:val="24"/>
          <w:szCs w:val="24"/>
        </w:rPr>
        <w:lastRenderedPageBreak/>
        <w:t>kemampuan pemahaman konsep matematis pada kedua kelompok baik kelas eksperimen ataupun kelas kontrol memiliki kemampuan pemahaman konsep yang sama rata.</w:t>
      </w:r>
    </w:p>
    <w:p w:rsidR="00550BF7" w:rsidRDefault="00550BF7" w:rsidP="00550BF7">
      <w:pPr>
        <w:tabs>
          <w:tab w:val="left" w:pos="426"/>
          <w:tab w:val="left" w:pos="709"/>
        </w:tabs>
        <w:ind w:left="426" w:right="-18" w:firstLine="280"/>
        <w:rPr>
          <w:sz w:val="24"/>
          <w:szCs w:val="24"/>
        </w:rPr>
      </w:pPr>
    </w:p>
    <w:p w:rsidR="00550BF7" w:rsidRDefault="00550BF7" w:rsidP="00550BF7">
      <w:pPr>
        <w:pStyle w:val="ListParagraph"/>
        <w:numPr>
          <w:ilvl w:val="1"/>
          <w:numId w:val="4"/>
        </w:numPr>
        <w:tabs>
          <w:tab w:val="left" w:pos="0"/>
          <w:tab w:val="left" w:pos="540"/>
        </w:tabs>
        <w:spacing w:after="0" w:line="240" w:lineRule="auto"/>
        <w:ind w:left="270" w:right="-18" w:firstLine="0"/>
        <w:rPr>
          <w:b/>
          <w:sz w:val="24"/>
          <w:szCs w:val="24"/>
        </w:rPr>
      </w:pPr>
      <w:r w:rsidRPr="00B82D10">
        <w:rPr>
          <w:b/>
          <w:sz w:val="24"/>
          <w:szCs w:val="24"/>
        </w:rPr>
        <w:t xml:space="preserve">Deskripsi Data Hasil </w:t>
      </w:r>
      <w:r w:rsidRPr="00B82D10">
        <w:rPr>
          <w:b/>
          <w:i/>
          <w:sz w:val="24"/>
          <w:szCs w:val="24"/>
        </w:rPr>
        <w:t>Posttes</w:t>
      </w:r>
      <w:r w:rsidRPr="00B82D10">
        <w:rPr>
          <w:b/>
          <w:sz w:val="24"/>
          <w:szCs w:val="24"/>
        </w:rPr>
        <w:tab/>
      </w:r>
    </w:p>
    <w:p w:rsidR="00550BF7" w:rsidRPr="00B82D10" w:rsidRDefault="00550BF7" w:rsidP="00550BF7">
      <w:pPr>
        <w:pStyle w:val="NoSpacing"/>
        <w:tabs>
          <w:tab w:val="left" w:pos="0"/>
          <w:tab w:val="left" w:pos="284"/>
        </w:tabs>
        <w:ind w:left="360" w:right="-18" w:firstLine="0"/>
        <w:jc w:val="center"/>
        <w:rPr>
          <w:rFonts w:asciiTheme="majorBidi" w:hAnsiTheme="majorBidi" w:cstheme="majorBidi"/>
          <w:b/>
          <w:sz w:val="24"/>
          <w:szCs w:val="24"/>
        </w:rPr>
      </w:pPr>
      <w:r w:rsidRPr="00D10892">
        <w:rPr>
          <w:rFonts w:asciiTheme="majorBidi" w:hAnsiTheme="majorBidi" w:cstheme="majorBidi"/>
          <w:b/>
          <w:sz w:val="24"/>
          <w:szCs w:val="24"/>
        </w:rPr>
        <w:t xml:space="preserve">Tabel </w:t>
      </w:r>
      <w:r>
        <w:rPr>
          <w:rFonts w:asciiTheme="majorBidi" w:hAnsiTheme="majorBidi" w:cstheme="majorBidi"/>
          <w:b/>
          <w:sz w:val="24"/>
          <w:szCs w:val="24"/>
        </w:rPr>
        <w:t xml:space="preserve">10. </w:t>
      </w:r>
      <w:r w:rsidRPr="00D10892">
        <w:rPr>
          <w:rFonts w:asciiTheme="majorBidi" w:hAnsiTheme="majorBidi" w:cstheme="majorBidi"/>
          <w:b/>
          <w:sz w:val="24"/>
          <w:szCs w:val="24"/>
        </w:rPr>
        <w:t xml:space="preserve">Deskripsi Data Hasil </w:t>
      </w:r>
      <w:r w:rsidRPr="00D10892">
        <w:rPr>
          <w:rFonts w:asciiTheme="majorBidi" w:hAnsiTheme="majorBidi" w:cstheme="majorBidi"/>
          <w:b/>
          <w:i/>
          <w:sz w:val="24"/>
          <w:szCs w:val="24"/>
        </w:rPr>
        <w:t xml:space="preserve">Posttest </w:t>
      </w:r>
      <w:r w:rsidRPr="00D10892">
        <w:rPr>
          <w:rFonts w:asciiTheme="majorBidi" w:hAnsiTheme="majorBidi" w:cstheme="majorBidi"/>
          <w:b/>
          <w:sz w:val="24"/>
          <w:szCs w:val="24"/>
        </w:rPr>
        <w:t xml:space="preserve">Kemampuan </w:t>
      </w:r>
      <w:r>
        <w:rPr>
          <w:rFonts w:asciiTheme="majorBidi" w:hAnsiTheme="majorBidi" w:cstheme="majorBidi"/>
          <w:b/>
          <w:sz w:val="24"/>
          <w:szCs w:val="24"/>
        </w:rPr>
        <w:t>Pemahaman Konsep Matematis</w:t>
      </w:r>
    </w:p>
    <w:tbl>
      <w:tblPr>
        <w:tblStyle w:val="TableGrid"/>
        <w:tblW w:w="0" w:type="auto"/>
        <w:jc w:val="center"/>
        <w:tblLook w:val="04A0" w:firstRow="1" w:lastRow="0" w:firstColumn="1" w:lastColumn="0" w:noHBand="0" w:noVBand="1"/>
      </w:tblPr>
      <w:tblGrid>
        <w:gridCol w:w="1345"/>
        <w:gridCol w:w="981"/>
        <w:gridCol w:w="900"/>
        <w:gridCol w:w="1260"/>
        <w:gridCol w:w="1530"/>
        <w:gridCol w:w="1350"/>
      </w:tblGrid>
      <w:tr w:rsidR="00550BF7" w:rsidRPr="00D10892" w:rsidTr="00FE579F">
        <w:trPr>
          <w:jc w:val="center"/>
        </w:trPr>
        <w:tc>
          <w:tcPr>
            <w:tcW w:w="1345" w:type="dxa"/>
            <w:vMerge w:val="restart"/>
          </w:tcPr>
          <w:p w:rsidR="00550BF7" w:rsidRPr="00D10892" w:rsidRDefault="00550BF7" w:rsidP="00FE579F">
            <w:pPr>
              <w:pStyle w:val="NoSpacing"/>
              <w:tabs>
                <w:tab w:val="left" w:pos="0"/>
                <w:tab w:val="left" w:pos="284"/>
              </w:tabs>
              <w:ind w:right="-18"/>
              <w:jc w:val="center"/>
              <w:rPr>
                <w:rFonts w:asciiTheme="majorBidi" w:hAnsiTheme="majorBidi" w:cstheme="majorBidi"/>
                <w:sz w:val="24"/>
                <w:szCs w:val="24"/>
              </w:rPr>
            </w:pPr>
          </w:p>
          <w:p w:rsidR="00550BF7" w:rsidRPr="00D10892" w:rsidRDefault="00550BF7" w:rsidP="00FE579F">
            <w:pPr>
              <w:pStyle w:val="NoSpacing"/>
              <w:tabs>
                <w:tab w:val="left" w:pos="0"/>
                <w:tab w:val="left" w:pos="284"/>
              </w:tabs>
              <w:ind w:right="-18" w:hanging="86"/>
              <w:rPr>
                <w:rFonts w:asciiTheme="majorBidi" w:hAnsiTheme="majorBidi" w:cstheme="majorBidi"/>
                <w:sz w:val="24"/>
                <w:szCs w:val="24"/>
              </w:rPr>
            </w:pPr>
            <w:r w:rsidRPr="00D10892">
              <w:rPr>
                <w:rFonts w:asciiTheme="majorBidi" w:hAnsiTheme="majorBidi" w:cstheme="majorBidi"/>
                <w:sz w:val="24"/>
                <w:szCs w:val="24"/>
              </w:rPr>
              <w:t>Kelompok</w:t>
            </w:r>
          </w:p>
        </w:tc>
        <w:tc>
          <w:tcPr>
            <w:tcW w:w="981" w:type="dxa"/>
            <w:vMerge w:val="restart"/>
          </w:tcPr>
          <w:p w:rsidR="00550BF7" w:rsidRPr="00D10892" w:rsidRDefault="00550BF7" w:rsidP="00FE579F">
            <w:pPr>
              <w:pStyle w:val="NoSpacing"/>
              <w:tabs>
                <w:tab w:val="left" w:pos="0"/>
                <w:tab w:val="left" w:pos="284"/>
              </w:tabs>
              <w:ind w:right="-18"/>
              <w:jc w:val="center"/>
              <w:rPr>
                <w:rFonts w:asciiTheme="majorBidi" w:hAnsiTheme="majorBidi" w:cstheme="majorBidi"/>
                <w:sz w:val="24"/>
                <w:szCs w:val="24"/>
              </w:rPr>
            </w:pPr>
          </w:p>
          <w:p w:rsidR="00550BF7" w:rsidRPr="00D10892" w:rsidRDefault="00550BF7" w:rsidP="00FE579F">
            <w:pPr>
              <w:pStyle w:val="NoSpacing"/>
              <w:tabs>
                <w:tab w:val="left" w:pos="0"/>
                <w:tab w:val="left" w:pos="284"/>
              </w:tabs>
              <w:ind w:right="-18" w:hanging="171"/>
              <w:rPr>
                <w:rFonts w:asciiTheme="majorBidi" w:hAnsiTheme="majorBidi" w:cstheme="majorBidi"/>
                <w:sz w:val="24"/>
                <w:szCs w:val="24"/>
                <w:vertAlign w:val="subscript"/>
              </w:rPr>
            </w:pPr>
            <w:r w:rsidRPr="00D10892">
              <w:rPr>
                <w:rFonts w:asciiTheme="majorBidi" w:hAnsiTheme="majorBidi" w:cstheme="majorBidi"/>
                <w:sz w:val="24"/>
                <w:szCs w:val="24"/>
              </w:rPr>
              <w:t>X</w:t>
            </w:r>
            <w:r w:rsidRPr="00D10892">
              <w:rPr>
                <w:rFonts w:asciiTheme="majorBidi" w:hAnsiTheme="majorBidi" w:cstheme="majorBidi"/>
                <w:sz w:val="24"/>
                <w:szCs w:val="24"/>
                <w:vertAlign w:val="subscript"/>
              </w:rPr>
              <w:t>max</w:t>
            </w:r>
          </w:p>
        </w:tc>
        <w:tc>
          <w:tcPr>
            <w:tcW w:w="900" w:type="dxa"/>
            <w:vMerge w:val="restart"/>
          </w:tcPr>
          <w:p w:rsidR="00550BF7" w:rsidRPr="00D10892" w:rsidRDefault="00550BF7" w:rsidP="00FE579F">
            <w:pPr>
              <w:pStyle w:val="NoSpacing"/>
              <w:tabs>
                <w:tab w:val="left" w:pos="0"/>
                <w:tab w:val="left" w:pos="284"/>
              </w:tabs>
              <w:ind w:right="-18"/>
              <w:jc w:val="center"/>
              <w:rPr>
                <w:rFonts w:asciiTheme="majorBidi" w:hAnsiTheme="majorBidi" w:cstheme="majorBidi"/>
                <w:sz w:val="24"/>
                <w:szCs w:val="24"/>
              </w:rPr>
            </w:pPr>
          </w:p>
          <w:p w:rsidR="00550BF7" w:rsidRPr="00D10892" w:rsidRDefault="00550BF7" w:rsidP="00FE579F">
            <w:pPr>
              <w:pStyle w:val="NoSpacing"/>
              <w:tabs>
                <w:tab w:val="left" w:pos="0"/>
                <w:tab w:val="left" w:pos="284"/>
              </w:tabs>
              <w:ind w:right="-18" w:hanging="144"/>
              <w:rPr>
                <w:rFonts w:asciiTheme="majorBidi" w:hAnsiTheme="majorBidi" w:cstheme="majorBidi"/>
                <w:sz w:val="24"/>
                <w:szCs w:val="24"/>
                <w:vertAlign w:val="subscript"/>
              </w:rPr>
            </w:pPr>
            <w:r w:rsidRPr="00D10892">
              <w:rPr>
                <w:rFonts w:asciiTheme="majorBidi" w:hAnsiTheme="majorBidi" w:cstheme="majorBidi"/>
                <w:sz w:val="24"/>
                <w:szCs w:val="24"/>
              </w:rPr>
              <w:t>X</w:t>
            </w:r>
            <w:r w:rsidRPr="00D10892">
              <w:rPr>
                <w:rFonts w:asciiTheme="majorBidi" w:hAnsiTheme="majorBidi" w:cstheme="majorBidi"/>
                <w:sz w:val="24"/>
                <w:szCs w:val="24"/>
                <w:vertAlign w:val="subscript"/>
              </w:rPr>
              <w:t>min</w:t>
            </w:r>
          </w:p>
        </w:tc>
        <w:tc>
          <w:tcPr>
            <w:tcW w:w="4140" w:type="dxa"/>
            <w:gridSpan w:val="3"/>
          </w:tcPr>
          <w:p w:rsidR="00550BF7" w:rsidRPr="00D10892" w:rsidRDefault="00550BF7" w:rsidP="00FE579F">
            <w:pPr>
              <w:pStyle w:val="NoSpacing"/>
              <w:tabs>
                <w:tab w:val="left" w:pos="0"/>
                <w:tab w:val="left" w:pos="284"/>
              </w:tabs>
              <w:ind w:right="-18" w:firstLine="18"/>
              <w:rPr>
                <w:rFonts w:asciiTheme="majorBidi" w:hAnsiTheme="majorBidi" w:cstheme="majorBidi"/>
                <w:sz w:val="24"/>
                <w:szCs w:val="24"/>
              </w:rPr>
            </w:pPr>
            <w:r w:rsidRPr="00D10892">
              <w:rPr>
                <w:rFonts w:asciiTheme="majorBidi" w:hAnsiTheme="majorBidi" w:cstheme="majorBidi"/>
                <w:sz w:val="24"/>
                <w:szCs w:val="24"/>
              </w:rPr>
              <w:t>Ukuran TendensiSentral</w:t>
            </w:r>
          </w:p>
        </w:tc>
      </w:tr>
      <w:tr w:rsidR="00550BF7" w:rsidRPr="00D10892" w:rsidTr="00FE579F">
        <w:trPr>
          <w:jc w:val="center"/>
        </w:trPr>
        <w:tc>
          <w:tcPr>
            <w:tcW w:w="1345" w:type="dxa"/>
            <w:vMerge/>
          </w:tcPr>
          <w:p w:rsidR="00550BF7" w:rsidRPr="00D10892" w:rsidRDefault="00550BF7" w:rsidP="00FE579F">
            <w:pPr>
              <w:pStyle w:val="NoSpacing"/>
              <w:tabs>
                <w:tab w:val="left" w:pos="0"/>
                <w:tab w:val="left" w:pos="284"/>
              </w:tabs>
              <w:ind w:right="-18"/>
              <w:jc w:val="center"/>
              <w:rPr>
                <w:rFonts w:asciiTheme="majorBidi" w:hAnsiTheme="majorBidi" w:cstheme="majorBidi"/>
                <w:sz w:val="24"/>
                <w:szCs w:val="24"/>
              </w:rPr>
            </w:pPr>
          </w:p>
        </w:tc>
        <w:tc>
          <w:tcPr>
            <w:tcW w:w="981" w:type="dxa"/>
            <w:vMerge/>
          </w:tcPr>
          <w:p w:rsidR="00550BF7" w:rsidRPr="00D10892" w:rsidRDefault="00550BF7" w:rsidP="00FE579F">
            <w:pPr>
              <w:pStyle w:val="NoSpacing"/>
              <w:tabs>
                <w:tab w:val="left" w:pos="0"/>
                <w:tab w:val="left" w:pos="284"/>
              </w:tabs>
              <w:ind w:right="-18"/>
              <w:jc w:val="center"/>
              <w:rPr>
                <w:rFonts w:asciiTheme="majorBidi" w:hAnsiTheme="majorBidi" w:cstheme="majorBidi"/>
                <w:sz w:val="24"/>
                <w:szCs w:val="24"/>
              </w:rPr>
            </w:pPr>
          </w:p>
        </w:tc>
        <w:tc>
          <w:tcPr>
            <w:tcW w:w="900" w:type="dxa"/>
            <w:vMerge/>
          </w:tcPr>
          <w:p w:rsidR="00550BF7" w:rsidRPr="00D10892" w:rsidRDefault="00550BF7" w:rsidP="00FE579F">
            <w:pPr>
              <w:pStyle w:val="NoSpacing"/>
              <w:tabs>
                <w:tab w:val="left" w:pos="0"/>
                <w:tab w:val="left" w:pos="284"/>
              </w:tabs>
              <w:ind w:right="-18"/>
              <w:jc w:val="center"/>
              <w:rPr>
                <w:rFonts w:asciiTheme="majorBidi" w:hAnsiTheme="majorBidi" w:cstheme="majorBidi"/>
                <w:sz w:val="24"/>
                <w:szCs w:val="24"/>
              </w:rPr>
            </w:pPr>
          </w:p>
        </w:tc>
        <w:tc>
          <w:tcPr>
            <w:tcW w:w="1260" w:type="dxa"/>
          </w:tcPr>
          <w:p w:rsidR="00550BF7" w:rsidRPr="00D10892" w:rsidRDefault="00A93044" w:rsidP="00FE579F">
            <w:pPr>
              <w:pStyle w:val="NoSpacing"/>
              <w:tabs>
                <w:tab w:val="left" w:pos="0"/>
                <w:tab w:val="left" w:pos="162"/>
                <w:tab w:val="left" w:pos="284"/>
              </w:tabs>
              <w:ind w:right="-18" w:hanging="72"/>
              <w:jc w:val="center"/>
              <w:rPr>
                <w:rFonts w:asciiTheme="majorBidi" w:hAnsiTheme="majorBidi" w:cstheme="majorBidi"/>
                <w:i/>
                <w:sz w:val="24"/>
                <w:szCs w:val="24"/>
              </w:rPr>
            </w:pPr>
            <m:oMathPara>
              <m:oMathParaPr>
                <m:jc m:val="left"/>
              </m:oMathParaPr>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m:oMathPara>
          </w:p>
        </w:tc>
        <w:tc>
          <w:tcPr>
            <w:tcW w:w="1530" w:type="dxa"/>
          </w:tcPr>
          <w:p w:rsidR="00550BF7" w:rsidRPr="00D10892" w:rsidRDefault="00550BF7" w:rsidP="00FE579F">
            <w:pPr>
              <w:pStyle w:val="NoSpacing"/>
              <w:tabs>
                <w:tab w:val="left" w:pos="0"/>
                <w:tab w:val="left" w:pos="284"/>
              </w:tabs>
              <w:ind w:right="-18" w:firstLine="18"/>
              <w:rPr>
                <w:rFonts w:asciiTheme="majorBidi" w:hAnsiTheme="majorBidi" w:cstheme="majorBidi"/>
                <w:sz w:val="24"/>
                <w:szCs w:val="24"/>
                <w:vertAlign w:val="subscript"/>
              </w:rPr>
            </w:pPr>
            <w:r w:rsidRPr="00D10892">
              <w:rPr>
                <w:rFonts w:asciiTheme="majorBidi" w:hAnsiTheme="majorBidi" w:cstheme="majorBidi"/>
                <w:sz w:val="24"/>
                <w:szCs w:val="24"/>
              </w:rPr>
              <w:t>M</w:t>
            </w:r>
            <w:r w:rsidRPr="00D10892">
              <w:rPr>
                <w:rFonts w:asciiTheme="majorBidi" w:hAnsiTheme="majorBidi" w:cstheme="majorBidi"/>
                <w:sz w:val="24"/>
                <w:szCs w:val="24"/>
                <w:vertAlign w:val="subscript"/>
              </w:rPr>
              <w:t>0</w:t>
            </w:r>
          </w:p>
        </w:tc>
        <w:tc>
          <w:tcPr>
            <w:tcW w:w="1350" w:type="dxa"/>
          </w:tcPr>
          <w:p w:rsidR="00550BF7" w:rsidRPr="00D10892" w:rsidRDefault="00550BF7" w:rsidP="00FE579F">
            <w:pPr>
              <w:pStyle w:val="NoSpacing"/>
              <w:tabs>
                <w:tab w:val="left" w:pos="0"/>
                <w:tab w:val="left" w:pos="284"/>
              </w:tabs>
              <w:ind w:right="-18" w:hanging="72"/>
              <w:rPr>
                <w:rFonts w:asciiTheme="majorBidi" w:hAnsiTheme="majorBidi" w:cstheme="majorBidi"/>
                <w:sz w:val="24"/>
                <w:szCs w:val="24"/>
                <w:vertAlign w:val="subscript"/>
              </w:rPr>
            </w:pPr>
            <w:r w:rsidRPr="00D10892">
              <w:rPr>
                <w:rFonts w:asciiTheme="majorBidi" w:hAnsiTheme="majorBidi" w:cstheme="majorBidi"/>
                <w:sz w:val="24"/>
                <w:szCs w:val="24"/>
              </w:rPr>
              <w:t>M</w:t>
            </w:r>
            <w:r w:rsidRPr="00D10892">
              <w:rPr>
                <w:rFonts w:asciiTheme="majorBidi" w:hAnsiTheme="majorBidi" w:cstheme="majorBidi"/>
                <w:sz w:val="24"/>
                <w:szCs w:val="24"/>
                <w:vertAlign w:val="subscript"/>
              </w:rPr>
              <w:t>e</w:t>
            </w:r>
          </w:p>
        </w:tc>
      </w:tr>
      <w:tr w:rsidR="00550BF7" w:rsidRPr="00D10892" w:rsidTr="00FE579F">
        <w:trPr>
          <w:jc w:val="center"/>
        </w:trPr>
        <w:tc>
          <w:tcPr>
            <w:tcW w:w="1345" w:type="dxa"/>
          </w:tcPr>
          <w:p w:rsidR="00550BF7" w:rsidRPr="00D10892" w:rsidRDefault="00550BF7" w:rsidP="00FE579F">
            <w:pPr>
              <w:pStyle w:val="NoSpacing"/>
              <w:tabs>
                <w:tab w:val="left" w:pos="0"/>
                <w:tab w:val="left" w:pos="284"/>
              </w:tabs>
              <w:ind w:right="-18" w:hanging="144"/>
              <w:rPr>
                <w:rFonts w:asciiTheme="majorBidi" w:hAnsiTheme="majorBidi" w:cstheme="majorBidi"/>
                <w:sz w:val="24"/>
                <w:szCs w:val="24"/>
              </w:rPr>
            </w:pPr>
            <w:r w:rsidRPr="00D10892">
              <w:rPr>
                <w:rFonts w:asciiTheme="majorBidi" w:hAnsiTheme="majorBidi" w:cstheme="majorBidi"/>
                <w:sz w:val="24"/>
                <w:szCs w:val="24"/>
              </w:rPr>
              <w:t>Eksperimen</w:t>
            </w:r>
          </w:p>
        </w:tc>
        <w:tc>
          <w:tcPr>
            <w:tcW w:w="981" w:type="dxa"/>
          </w:tcPr>
          <w:p w:rsidR="00550BF7" w:rsidRPr="00422958" w:rsidRDefault="00550BF7" w:rsidP="00FE579F">
            <w:pPr>
              <w:pStyle w:val="NoSpacing"/>
              <w:tabs>
                <w:tab w:val="left" w:pos="0"/>
                <w:tab w:val="left" w:pos="284"/>
              </w:tabs>
              <w:ind w:right="-18" w:hanging="144"/>
              <w:rPr>
                <w:rFonts w:asciiTheme="majorBidi" w:hAnsiTheme="majorBidi" w:cstheme="majorBidi"/>
                <w:sz w:val="24"/>
                <w:szCs w:val="24"/>
              </w:rPr>
            </w:pPr>
            <w:r>
              <w:rPr>
                <w:rFonts w:asciiTheme="majorBidi" w:hAnsiTheme="majorBidi" w:cstheme="majorBidi"/>
                <w:sz w:val="24"/>
                <w:szCs w:val="24"/>
              </w:rPr>
              <w:t>96.875</w:t>
            </w:r>
          </w:p>
        </w:tc>
        <w:tc>
          <w:tcPr>
            <w:tcW w:w="900" w:type="dxa"/>
          </w:tcPr>
          <w:p w:rsidR="00550BF7" w:rsidRPr="00365FE4" w:rsidRDefault="00550BF7" w:rsidP="00FE579F">
            <w:pPr>
              <w:pStyle w:val="NoSpacing"/>
              <w:tabs>
                <w:tab w:val="left" w:pos="0"/>
                <w:tab w:val="left" w:pos="284"/>
              </w:tabs>
              <w:ind w:right="-18" w:hanging="144"/>
              <w:rPr>
                <w:rFonts w:asciiTheme="majorBidi" w:hAnsiTheme="majorBidi" w:cstheme="majorBidi"/>
                <w:sz w:val="24"/>
                <w:szCs w:val="24"/>
                <w:lang w:val="en-US"/>
              </w:rPr>
            </w:pPr>
            <w:r>
              <w:rPr>
                <w:rFonts w:asciiTheme="majorBidi" w:hAnsiTheme="majorBidi" w:cstheme="majorBidi"/>
                <w:sz w:val="24"/>
                <w:szCs w:val="24"/>
                <w:lang w:val="en-US"/>
              </w:rPr>
              <w:t>71.875</w:t>
            </w:r>
          </w:p>
        </w:tc>
        <w:tc>
          <w:tcPr>
            <w:tcW w:w="1260" w:type="dxa"/>
          </w:tcPr>
          <w:p w:rsidR="00550BF7" w:rsidRPr="00365FE4" w:rsidRDefault="00550BF7" w:rsidP="00FE579F">
            <w:pPr>
              <w:pStyle w:val="NoSpacing"/>
              <w:tabs>
                <w:tab w:val="left" w:pos="0"/>
                <w:tab w:val="left" w:pos="284"/>
              </w:tabs>
              <w:ind w:right="-18" w:hanging="72"/>
              <w:rPr>
                <w:rFonts w:asciiTheme="majorBidi" w:hAnsiTheme="majorBidi" w:cstheme="majorBidi"/>
                <w:sz w:val="24"/>
                <w:szCs w:val="24"/>
                <w:lang w:val="en-US"/>
              </w:rPr>
            </w:pPr>
            <w:r>
              <w:rPr>
                <w:rFonts w:asciiTheme="majorBidi" w:hAnsiTheme="majorBidi" w:cstheme="majorBidi"/>
                <w:sz w:val="24"/>
                <w:szCs w:val="24"/>
              </w:rPr>
              <w:t>26</w:t>
            </w:r>
            <w:r>
              <w:rPr>
                <w:rFonts w:asciiTheme="majorBidi" w:hAnsiTheme="majorBidi" w:cstheme="majorBidi"/>
                <w:sz w:val="24"/>
                <w:szCs w:val="24"/>
                <w:lang w:val="en-US"/>
              </w:rPr>
              <w:t>50</w:t>
            </w:r>
          </w:p>
        </w:tc>
        <w:tc>
          <w:tcPr>
            <w:tcW w:w="1530" w:type="dxa"/>
          </w:tcPr>
          <w:p w:rsidR="00550BF7" w:rsidRPr="00365FE4" w:rsidRDefault="00550BF7" w:rsidP="00FE579F">
            <w:pPr>
              <w:pStyle w:val="NoSpacing"/>
              <w:tabs>
                <w:tab w:val="left" w:pos="0"/>
                <w:tab w:val="left" w:pos="284"/>
              </w:tabs>
              <w:ind w:right="-18" w:firstLine="18"/>
              <w:rPr>
                <w:rFonts w:asciiTheme="majorBidi" w:hAnsiTheme="majorBidi" w:cstheme="majorBidi"/>
                <w:sz w:val="24"/>
                <w:szCs w:val="24"/>
                <w:lang w:val="en-US"/>
              </w:rPr>
            </w:pPr>
            <w:r>
              <w:rPr>
                <w:rFonts w:asciiTheme="majorBidi" w:hAnsiTheme="majorBidi" w:cstheme="majorBidi"/>
                <w:sz w:val="24"/>
                <w:szCs w:val="24"/>
              </w:rPr>
              <w:t>90.6</w:t>
            </w:r>
            <w:r>
              <w:rPr>
                <w:rFonts w:asciiTheme="majorBidi" w:hAnsiTheme="majorBidi" w:cstheme="majorBidi"/>
                <w:sz w:val="24"/>
                <w:szCs w:val="24"/>
                <w:lang w:val="en-US"/>
              </w:rPr>
              <w:t>3</w:t>
            </w:r>
          </w:p>
        </w:tc>
        <w:tc>
          <w:tcPr>
            <w:tcW w:w="1350" w:type="dxa"/>
          </w:tcPr>
          <w:p w:rsidR="00550BF7" w:rsidRPr="00365FE4" w:rsidRDefault="00550BF7" w:rsidP="00FE579F">
            <w:pPr>
              <w:pStyle w:val="NoSpacing"/>
              <w:tabs>
                <w:tab w:val="left" w:pos="0"/>
                <w:tab w:val="left" w:pos="284"/>
              </w:tabs>
              <w:ind w:right="-18" w:hanging="72"/>
              <w:rPr>
                <w:rFonts w:asciiTheme="majorBidi" w:hAnsiTheme="majorBidi" w:cstheme="majorBidi"/>
                <w:sz w:val="24"/>
                <w:szCs w:val="24"/>
                <w:lang w:val="en-US"/>
              </w:rPr>
            </w:pPr>
            <w:r>
              <w:rPr>
                <w:rFonts w:asciiTheme="majorBidi" w:hAnsiTheme="majorBidi" w:cstheme="majorBidi"/>
                <w:sz w:val="24"/>
                <w:szCs w:val="24"/>
              </w:rPr>
              <w:t>90.6</w:t>
            </w:r>
            <w:r>
              <w:rPr>
                <w:rFonts w:asciiTheme="majorBidi" w:hAnsiTheme="majorBidi" w:cstheme="majorBidi"/>
                <w:sz w:val="24"/>
                <w:szCs w:val="24"/>
                <w:lang w:val="en-US"/>
              </w:rPr>
              <w:t>3</w:t>
            </w:r>
          </w:p>
        </w:tc>
      </w:tr>
      <w:tr w:rsidR="00550BF7" w:rsidRPr="00D10892" w:rsidTr="00FE579F">
        <w:trPr>
          <w:jc w:val="center"/>
        </w:trPr>
        <w:tc>
          <w:tcPr>
            <w:tcW w:w="1345" w:type="dxa"/>
          </w:tcPr>
          <w:p w:rsidR="00550BF7" w:rsidRPr="00D10892" w:rsidRDefault="00550BF7" w:rsidP="00FE579F">
            <w:pPr>
              <w:pStyle w:val="NoSpacing"/>
              <w:tabs>
                <w:tab w:val="left" w:pos="0"/>
                <w:tab w:val="left" w:pos="284"/>
              </w:tabs>
              <w:ind w:right="-18" w:hanging="176"/>
              <w:rPr>
                <w:rFonts w:asciiTheme="majorBidi" w:hAnsiTheme="majorBidi" w:cstheme="majorBidi"/>
                <w:sz w:val="24"/>
                <w:szCs w:val="24"/>
              </w:rPr>
            </w:pPr>
            <w:r w:rsidRPr="00D10892">
              <w:rPr>
                <w:rFonts w:asciiTheme="majorBidi" w:hAnsiTheme="majorBidi" w:cstheme="majorBidi"/>
                <w:sz w:val="24"/>
                <w:szCs w:val="24"/>
              </w:rPr>
              <w:t>Kontrol</w:t>
            </w:r>
          </w:p>
        </w:tc>
        <w:tc>
          <w:tcPr>
            <w:tcW w:w="981" w:type="dxa"/>
          </w:tcPr>
          <w:p w:rsidR="00550BF7" w:rsidRPr="00365FE4" w:rsidRDefault="00550BF7" w:rsidP="00FE579F">
            <w:pPr>
              <w:pStyle w:val="NoSpacing"/>
              <w:tabs>
                <w:tab w:val="left" w:pos="0"/>
                <w:tab w:val="left" w:pos="284"/>
              </w:tabs>
              <w:ind w:right="-18" w:hanging="144"/>
              <w:rPr>
                <w:rFonts w:asciiTheme="majorBidi" w:hAnsiTheme="majorBidi" w:cstheme="majorBidi"/>
                <w:sz w:val="24"/>
                <w:szCs w:val="24"/>
                <w:lang w:val="en-US"/>
              </w:rPr>
            </w:pPr>
            <w:r>
              <w:rPr>
                <w:rFonts w:asciiTheme="majorBidi" w:hAnsiTheme="majorBidi" w:cstheme="majorBidi"/>
                <w:sz w:val="24"/>
                <w:szCs w:val="24"/>
                <w:lang w:val="en-US"/>
              </w:rPr>
              <w:t>93.75</w:t>
            </w:r>
          </w:p>
        </w:tc>
        <w:tc>
          <w:tcPr>
            <w:tcW w:w="900" w:type="dxa"/>
          </w:tcPr>
          <w:p w:rsidR="00550BF7" w:rsidRPr="00365FE4" w:rsidRDefault="00550BF7" w:rsidP="00FE579F">
            <w:pPr>
              <w:pStyle w:val="NoSpacing"/>
              <w:tabs>
                <w:tab w:val="left" w:pos="0"/>
                <w:tab w:val="left" w:pos="284"/>
              </w:tabs>
              <w:ind w:right="-18" w:hanging="144"/>
              <w:rPr>
                <w:rFonts w:asciiTheme="majorBidi" w:hAnsiTheme="majorBidi" w:cstheme="majorBidi"/>
                <w:sz w:val="24"/>
                <w:szCs w:val="24"/>
                <w:lang w:val="en-US"/>
              </w:rPr>
            </w:pPr>
            <w:r>
              <w:rPr>
                <w:rFonts w:asciiTheme="majorBidi" w:hAnsiTheme="majorBidi" w:cstheme="majorBidi"/>
                <w:sz w:val="24"/>
                <w:szCs w:val="24"/>
                <w:lang w:val="en-US"/>
              </w:rPr>
              <w:t>37.5</w:t>
            </w:r>
          </w:p>
        </w:tc>
        <w:tc>
          <w:tcPr>
            <w:tcW w:w="1260" w:type="dxa"/>
          </w:tcPr>
          <w:p w:rsidR="00550BF7" w:rsidRPr="00365FE4" w:rsidRDefault="00550BF7" w:rsidP="00FE579F">
            <w:pPr>
              <w:pStyle w:val="NoSpacing"/>
              <w:tabs>
                <w:tab w:val="left" w:pos="0"/>
                <w:tab w:val="left" w:pos="284"/>
              </w:tabs>
              <w:ind w:right="-18" w:firstLine="18"/>
              <w:rPr>
                <w:rFonts w:asciiTheme="majorBidi" w:hAnsiTheme="majorBidi" w:cstheme="majorBidi"/>
                <w:sz w:val="24"/>
                <w:szCs w:val="24"/>
                <w:lang w:val="en-US"/>
              </w:rPr>
            </w:pPr>
            <w:r>
              <w:rPr>
                <w:rFonts w:asciiTheme="majorBidi" w:hAnsiTheme="majorBidi" w:cstheme="majorBidi"/>
                <w:sz w:val="24"/>
                <w:szCs w:val="24"/>
                <w:lang w:val="en-US"/>
              </w:rPr>
              <w:t>1888.13</w:t>
            </w:r>
          </w:p>
        </w:tc>
        <w:tc>
          <w:tcPr>
            <w:tcW w:w="1530" w:type="dxa"/>
          </w:tcPr>
          <w:p w:rsidR="00550BF7" w:rsidRPr="00365FE4" w:rsidRDefault="00550BF7" w:rsidP="00FE579F">
            <w:pPr>
              <w:pStyle w:val="NoSpacing"/>
              <w:tabs>
                <w:tab w:val="left" w:pos="0"/>
                <w:tab w:val="left" w:pos="284"/>
              </w:tabs>
              <w:ind w:right="-18" w:firstLine="18"/>
              <w:rPr>
                <w:rFonts w:asciiTheme="majorBidi" w:hAnsiTheme="majorBidi" w:cstheme="majorBidi"/>
                <w:sz w:val="24"/>
                <w:szCs w:val="24"/>
                <w:lang w:val="en-US"/>
              </w:rPr>
            </w:pPr>
            <w:r>
              <w:rPr>
                <w:rFonts w:asciiTheme="majorBidi" w:hAnsiTheme="majorBidi" w:cstheme="majorBidi"/>
                <w:sz w:val="24"/>
                <w:szCs w:val="24"/>
                <w:lang w:val="en-US"/>
              </w:rPr>
              <w:t>84.37</w:t>
            </w:r>
          </w:p>
        </w:tc>
        <w:tc>
          <w:tcPr>
            <w:tcW w:w="1350" w:type="dxa"/>
          </w:tcPr>
          <w:p w:rsidR="00550BF7" w:rsidRPr="00365FE4" w:rsidRDefault="00550BF7" w:rsidP="00FE579F">
            <w:pPr>
              <w:pStyle w:val="NoSpacing"/>
              <w:tabs>
                <w:tab w:val="left" w:pos="0"/>
                <w:tab w:val="left" w:pos="284"/>
              </w:tabs>
              <w:ind w:right="-18" w:hanging="72"/>
              <w:rPr>
                <w:rFonts w:asciiTheme="majorBidi" w:hAnsiTheme="majorBidi" w:cstheme="majorBidi"/>
                <w:sz w:val="24"/>
                <w:szCs w:val="24"/>
                <w:lang w:val="en-US"/>
              </w:rPr>
            </w:pPr>
            <w:r>
              <w:rPr>
                <w:rFonts w:asciiTheme="majorBidi" w:hAnsiTheme="majorBidi" w:cstheme="majorBidi"/>
                <w:sz w:val="24"/>
                <w:szCs w:val="24"/>
                <w:lang w:val="en-US"/>
              </w:rPr>
              <w:t>68.75</w:t>
            </w:r>
          </w:p>
        </w:tc>
      </w:tr>
    </w:tbl>
    <w:p w:rsidR="00550BF7" w:rsidRDefault="00550BF7" w:rsidP="00A5410C">
      <w:pPr>
        <w:tabs>
          <w:tab w:val="left" w:pos="0"/>
        </w:tabs>
        <w:ind w:left="360" w:right="-18" w:firstLine="0"/>
        <w:rPr>
          <w:rFonts w:asciiTheme="majorBidi" w:hAnsiTheme="majorBidi" w:cstheme="majorBidi"/>
          <w:sz w:val="24"/>
          <w:szCs w:val="24"/>
          <w:lang w:val="en-US"/>
        </w:rPr>
      </w:pPr>
      <w:r w:rsidRPr="00904B75">
        <w:rPr>
          <w:sz w:val="24"/>
          <w:szCs w:val="24"/>
        </w:rPr>
        <w:tab/>
      </w:r>
      <w:r w:rsidRPr="00904B75">
        <w:rPr>
          <w:sz w:val="24"/>
          <w:szCs w:val="24"/>
        </w:rPr>
        <w:tab/>
        <w:t xml:space="preserve">Berdasarkan tabel di atas dapat dilihat bahwa nilai hasil tes sesudah proses pembelajaran dengan nilai tertinggi pada kelas eksperimen sebesar 96.875 dan kelas kontrol sebesar 93.75. Ukuran tendensi sentral yang meliputi rata-rata kelas </w:t>
      </w:r>
      <w:r w:rsidRPr="00904B75">
        <w:rPr>
          <w:i/>
          <w:sz w:val="24"/>
          <w:szCs w:val="24"/>
        </w:rPr>
        <w:t>(mean)</w:t>
      </w:r>
      <w:r w:rsidRPr="00904B75">
        <w:rPr>
          <w:sz w:val="24"/>
          <w:szCs w:val="24"/>
        </w:rPr>
        <w:t xml:space="preserve"> untuk kelas eksperimen sebesar </w:t>
      </w:r>
      <w:r w:rsidRPr="00904B75">
        <w:rPr>
          <w:rFonts w:asciiTheme="majorBidi" w:hAnsiTheme="majorBidi" w:cstheme="majorBidi"/>
          <w:sz w:val="24"/>
          <w:szCs w:val="24"/>
        </w:rPr>
        <w:t xml:space="preserve">2650 dan kelas kontrol sebesar 1888.13, sementara untuk nilai tengah </w:t>
      </w:r>
      <w:r w:rsidRPr="00904B75">
        <w:rPr>
          <w:rFonts w:asciiTheme="majorBidi" w:hAnsiTheme="majorBidi" w:cstheme="majorBidi"/>
          <w:i/>
          <w:sz w:val="24"/>
          <w:szCs w:val="24"/>
        </w:rPr>
        <w:t xml:space="preserve">(median) </w:t>
      </w:r>
      <w:r w:rsidRPr="00904B75">
        <w:rPr>
          <w:rFonts w:asciiTheme="majorBidi" w:hAnsiTheme="majorBidi" w:cstheme="majorBidi"/>
          <w:sz w:val="24"/>
          <w:szCs w:val="24"/>
        </w:rPr>
        <w:t>untuk kelas eksperimen sebesar 90.63 dan kelas kontrol sebesar 84.37. Modus pada kelas eksperimen sebesar 90.63 dan kelas kontrol sebesar 68.75.</w:t>
      </w:r>
    </w:p>
    <w:p w:rsidR="00550BF7" w:rsidRDefault="00550BF7" w:rsidP="00550BF7">
      <w:pPr>
        <w:tabs>
          <w:tab w:val="left" w:pos="426"/>
          <w:tab w:val="left" w:pos="709"/>
        </w:tabs>
        <w:ind w:left="360" w:right="567" w:firstLine="0"/>
        <w:rPr>
          <w:rFonts w:asciiTheme="majorBidi" w:hAnsiTheme="majorBidi" w:cstheme="majorBidi"/>
          <w:sz w:val="24"/>
          <w:szCs w:val="24"/>
          <w:lang w:val="en-US"/>
        </w:rPr>
      </w:pPr>
    </w:p>
    <w:p w:rsidR="00550BF7" w:rsidRPr="00E01A8D" w:rsidRDefault="00550BF7" w:rsidP="00A5410C">
      <w:pPr>
        <w:pStyle w:val="ListParagraph"/>
        <w:numPr>
          <w:ilvl w:val="1"/>
          <w:numId w:val="4"/>
        </w:numPr>
        <w:tabs>
          <w:tab w:val="left" w:pos="0"/>
        </w:tabs>
        <w:spacing w:after="0" w:line="240" w:lineRule="auto"/>
        <w:ind w:left="540" w:right="-18" w:hanging="270"/>
        <w:rPr>
          <w:b/>
          <w:sz w:val="24"/>
          <w:szCs w:val="24"/>
        </w:rPr>
      </w:pPr>
      <w:r w:rsidRPr="00E01A8D">
        <w:rPr>
          <w:b/>
          <w:sz w:val="24"/>
          <w:szCs w:val="24"/>
        </w:rPr>
        <w:t>P</w:t>
      </w:r>
      <w:r w:rsidR="00A5410C">
        <w:rPr>
          <w:b/>
          <w:sz w:val="24"/>
          <w:szCs w:val="24"/>
        </w:rPr>
        <w:t>engujian Prasyarat Analisis DatA</w:t>
      </w:r>
    </w:p>
    <w:p w:rsidR="00550BF7" w:rsidRPr="00E01A8D" w:rsidRDefault="00550BF7" w:rsidP="00A5410C">
      <w:pPr>
        <w:pStyle w:val="ListParagraph"/>
        <w:numPr>
          <w:ilvl w:val="0"/>
          <w:numId w:val="5"/>
        </w:numPr>
        <w:tabs>
          <w:tab w:val="left" w:pos="0"/>
        </w:tabs>
        <w:spacing w:after="0" w:line="240" w:lineRule="auto"/>
        <w:ind w:left="900" w:right="-18"/>
        <w:rPr>
          <w:b/>
          <w:sz w:val="24"/>
          <w:szCs w:val="24"/>
        </w:rPr>
      </w:pPr>
      <w:r w:rsidRPr="00E01A8D">
        <w:rPr>
          <w:b/>
          <w:sz w:val="24"/>
          <w:szCs w:val="24"/>
        </w:rPr>
        <w:t xml:space="preserve">Uji Normalitas </w:t>
      </w:r>
      <w:r w:rsidRPr="00E01A8D">
        <w:rPr>
          <w:b/>
          <w:i/>
          <w:sz w:val="24"/>
          <w:szCs w:val="24"/>
        </w:rPr>
        <w:t xml:space="preserve">Posttest </w:t>
      </w:r>
      <w:r w:rsidRPr="00E01A8D">
        <w:rPr>
          <w:b/>
          <w:sz w:val="24"/>
          <w:szCs w:val="24"/>
        </w:rPr>
        <w:t>Kelas Eksperimen</w:t>
      </w:r>
    </w:p>
    <w:p w:rsidR="00550BF7" w:rsidRDefault="00550BF7" w:rsidP="00A5410C">
      <w:pPr>
        <w:tabs>
          <w:tab w:val="left" w:pos="0"/>
        </w:tabs>
        <w:ind w:left="360" w:right="-18" w:firstLine="180"/>
        <w:rPr>
          <w:sz w:val="24"/>
          <w:szCs w:val="24"/>
        </w:rPr>
      </w:pPr>
      <w:r>
        <w:rPr>
          <w:sz w:val="24"/>
          <w:szCs w:val="24"/>
        </w:rPr>
        <w:tab/>
        <w:t>U</w:t>
      </w:r>
      <w:r w:rsidR="00A5410C">
        <w:rPr>
          <w:sz w:val="24"/>
          <w:szCs w:val="24"/>
        </w:rPr>
        <w:t>ji Normalitas digunakan untuk m</w:t>
      </w:r>
      <w:r>
        <w:rPr>
          <w:sz w:val="24"/>
          <w:szCs w:val="24"/>
        </w:rPr>
        <w:t xml:space="preserve">ngetahui apakah kedua sampel berasal berdistribusi normal atau tidak. Uji normalitas yang digunakan dalam penelitian ini adalah </w:t>
      </w:r>
      <w:r>
        <w:rPr>
          <w:i/>
          <w:sz w:val="24"/>
          <w:szCs w:val="24"/>
        </w:rPr>
        <w:t xml:space="preserve">liliefors </w:t>
      </w:r>
      <w:r>
        <w:rPr>
          <w:sz w:val="24"/>
          <w:szCs w:val="24"/>
        </w:rPr>
        <w:t>dengan taraf signifikasi 5%. Uji normalitas digunakan pada data variabel terikat yaitu kemampuan pemahaman konsep matematis. Uji normalitas data dilakukan pada masing-masing kelompok yaitu kelompok eksperimen kelas VII D dan kelompok kontrol kelas VII B. Hasil uji normalitas kemampuan pemahaman konsep matematis sebagai berikut:</w:t>
      </w:r>
    </w:p>
    <w:p w:rsidR="00550BF7" w:rsidRPr="0013057F" w:rsidRDefault="00550BF7" w:rsidP="00A5410C">
      <w:pPr>
        <w:pStyle w:val="NoSpacing"/>
        <w:tabs>
          <w:tab w:val="left" w:pos="0"/>
          <w:tab w:val="left" w:pos="284"/>
        </w:tabs>
        <w:ind w:right="-18" w:firstLine="396"/>
        <w:jc w:val="center"/>
        <w:rPr>
          <w:rFonts w:asciiTheme="majorBidi" w:hAnsiTheme="majorBidi" w:cstheme="majorBidi"/>
          <w:b/>
          <w:sz w:val="24"/>
          <w:szCs w:val="24"/>
        </w:rPr>
      </w:pPr>
      <w:r>
        <w:rPr>
          <w:rFonts w:asciiTheme="majorBidi" w:hAnsiTheme="majorBidi" w:cstheme="majorBidi"/>
          <w:b/>
          <w:sz w:val="24"/>
          <w:szCs w:val="24"/>
        </w:rPr>
        <w:t xml:space="preserve">Tabel 11. </w:t>
      </w:r>
      <w:r w:rsidRPr="00D10892">
        <w:rPr>
          <w:rFonts w:asciiTheme="majorBidi" w:hAnsiTheme="majorBidi" w:cstheme="majorBidi"/>
          <w:b/>
          <w:sz w:val="24"/>
          <w:szCs w:val="24"/>
        </w:rPr>
        <w:t>Hasil Uji Normalitas Kelas Eksperimen</w:t>
      </w:r>
      <w:r>
        <w:rPr>
          <w:rFonts w:asciiTheme="majorBidi" w:hAnsiTheme="majorBidi" w:cstheme="majorBidi"/>
          <w:b/>
          <w:sz w:val="24"/>
          <w:szCs w:val="24"/>
        </w:rPr>
        <w:t xml:space="preserve"> Kemampuan Pemahaman Konsep Matematis</w:t>
      </w:r>
    </w:p>
    <w:tbl>
      <w:tblPr>
        <w:tblStyle w:val="TableGrid"/>
        <w:tblW w:w="0" w:type="auto"/>
        <w:jc w:val="center"/>
        <w:tblLayout w:type="fixed"/>
        <w:tblLook w:val="04A0" w:firstRow="1" w:lastRow="0" w:firstColumn="1" w:lastColumn="0" w:noHBand="0" w:noVBand="1"/>
      </w:tblPr>
      <w:tblGrid>
        <w:gridCol w:w="1872"/>
        <w:gridCol w:w="993"/>
        <w:gridCol w:w="1275"/>
        <w:gridCol w:w="993"/>
        <w:gridCol w:w="1106"/>
        <w:gridCol w:w="1020"/>
        <w:gridCol w:w="1559"/>
      </w:tblGrid>
      <w:tr w:rsidR="00550BF7" w:rsidRPr="00D10892" w:rsidTr="00FE579F">
        <w:trPr>
          <w:jc w:val="center"/>
        </w:trPr>
        <w:tc>
          <w:tcPr>
            <w:tcW w:w="1872" w:type="dxa"/>
            <w:vMerge w:val="restart"/>
          </w:tcPr>
          <w:p w:rsidR="00550BF7" w:rsidRDefault="00550BF7" w:rsidP="00FE579F">
            <w:pPr>
              <w:pStyle w:val="NoSpacing"/>
              <w:tabs>
                <w:tab w:val="left" w:pos="0"/>
              </w:tabs>
              <w:ind w:left="170" w:right="170"/>
              <w:jc w:val="center"/>
              <w:rPr>
                <w:rFonts w:asciiTheme="majorBidi" w:hAnsiTheme="majorBidi" w:cstheme="majorBidi"/>
                <w:b/>
                <w:sz w:val="24"/>
                <w:szCs w:val="24"/>
              </w:rPr>
            </w:pPr>
          </w:p>
          <w:p w:rsidR="00550BF7" w:rsidRPr="00D10892" w:rsidRDefault="00550BF7" w:rsidP="00FE579F">
            <w:pPr>
              <w:pStyle w:val="NoSpacing"/>
              <w:tabs>
                <w:tab w:val="left" w:pos="0"/>
              </w:tabs>
              <w:ind w:left="0" w:right="170" w:firstLine="0"/>
              <w:jc w:val="center"/>
              <w:rPr>
                <w:rFonts w:asciiTheme="majorBidi" w:hAnsiTheme="majorBidi" w:cstheme="majorBidi"/>
                <w:b/>
                <w:sz w:val="24"/>
                <w:szCs w:val="24"/>
              </w:rPr>
            </w:pPr>
            <w:r w:rsidRPr="00D10892">
              <w:rPr>
                <w:rFonts w:asciiTheme="majorBidi" w:hAnsiTheme="majorBidi" w:cstheme="majorBidi"/>
                <w:b/>
                <w:sz w:val="24"/>
                <w:szCs w:val="24"/>
              </w:rPr>
              <w:t>Kelas Eksperimen</w:t>
            </w:r>
          </w:p>
        </w:tc>
        <w:tc>
          <w:tcPr>
            <w:tcW w:w="993" w:type="dxa"/>
            <w:vAlign w:val="center"/>
          </w:tcPr>
          <w:p w:rsidR="00550BF7" w:rsidRPr="0013057F" w:rsidRDefault="00A93044" w:rsidP="00FE579F">
            <w:pPr>
              <w:pStyle w:val="NoSpacing"/>
              <w:tabs>
                <w:tab w:val="left" w:pos="0"/>
              </w:tabs>
              <w:ind w:left="170" w:right="170" w:firstLine="18"/>
              <w:rPr>
                <w:rFonts w:asciiTheme="majorBidi" w:hAnsiTheme="majorBidi" w:cstheme="majorBidi"/>
                <w:b/>
                <w:i/>
                <w:sz w:val="24"/>
                <w:szCs w:val="24"/>
              </w:rPr>
            </w:pPr>
            <m:oMathPara>
              <m:oMath>
                <m:acc>
                  <m:accPr>
                    <m:chr m:val="̅"/>
                    <m:ctrlPr>
                      <w:rPr>
                        <w:rFonts w:ascii="Cambria Math" w:hAnsi="Times New Roman" w:cs="Times New Roman"/>
                        <w:b/>
                        <w:i/>
                        <w:sz w:val="24"/>
                        <w:szCs w:val="24"/>
                      </w:rPr>
                    </m:ctrlPr>
                  </m:accPr>
                  <m:e>
                    <m:r>
                      <m:rPr>
                        <m:sty m:val="bi"/>
                      </m:rPr>
                      <w:rPr>
                        <w:rFonts w:ascii="Cambria Math" w:hAnsi="Cambria Math" w:cs="Times New Roman"/>
                        <w:sz w:val="24"/>
                        <w:szCs w:val="24"/>
                      </w:rPr>
                      <m:t>x</m:t>
                    </m:r>
                  </m:e>
                </m:acc>
              </m:oMath>
            </m:oMathPara>
          </w:p>
        </w:tc>
        <w:tc>
          <w:tcPr>
            <w:tcW w:w="1275" w:type="dxa"/>
            <w:vAlign w:val="center"/>
          </w:tcPr>
          <w:p w:rsidR="00550BF7" w:rsidRPr="00D10892" w:rsidRDefault="00550BF7" w:rsidP="00FE579F">
            <w:pPr>
              <w:pStyle w:val="NoSpacing"/>
              <w:tabs>
                <w:tab w:val="left" w:pos="0"/>
              </w:tabs>
              <w:ind w:left="170" w:right="170" w:hanging="72"/>
              <w:rPr>
                <w:rFonts w:asciiTheme="majorBidi" w:hAnsiTheme="majorBidi" w:cstheme="majorBidi"/>
                <w:b/>
                <w:sz w:val="24"/>
                <w:szCs w:val="24"/>
              </w:rPr>
            </w:pPr>
            <w:r w:rsidRPr="00D10892">
              <w:rPr>
                <w:rFonts w:asciiTheme="majorBidi" w:hAnsiTheme="majorBidi" w:cstheme="majorBidi"/>
                <w:b/>
                <w:sz w:val="24"/>
                <w:szCs w:val="24"/>
              </w:rPr>
              <w:t>S</w:t>
            </w:r>
          </w:p>
        </w:tc>
        <w:tc>
          <w:tcPr>
            <w:tcW w:w="993" w:type="dxa"/>
            <w:vAlign w:val="center"/>
          </w:tcPr>
          <w:p w:rsidR="00550BF7" w:rsidRPr="00D10892" w:rsidRDefault="00550BF7" w:rsidP="00FE579F">
            <w:pPr>
              <w:pStyle w:val="NoSpacing"/>
              <w:tabs>
                <w:tab w:val="left" w:pos="0"/>
              </w:tabs>
              <w:ind w:left="170" w:right="170" w:firstLine="18"/>
              <w:rPr>
                <w:rFonts w:asciiTheme="majorBidi" w:hAnsiTheme="majorBidi" w:cstheme="majorBidi"/>
                <w:b/>
                <w:i/>
                <w:sz w:val="24"/>
                <w:szCs w:val="24"/>
              </w:rPr>
            </w:pPr>
            <w:r w:rsidRPr="00D10892">
              <w:rPr>
                <w:rFonts w:asciiTheme="majorBidi" w:hAnsiTheme="majorBidi" w:cstheme="majorBidi"/>
                <w:b/>
                <w:i/>
                <w:sz w:val="24"/>
                <w:szCs w:val="24"/>
              </w:rPr>
              <w:t>Α</w:t>
            </w:r>
          </w:p>
        </w:tc>
        <w:tc>
          <w:tcPr>
            <w:tcW w:w="1106" w:type="dxa"/>
            <w:vAlign w:val="center"/>
          </w:tcPr>
          <w:p w:rsidR="00550BF7" w:rsidRPr="00D10892" w:rsidRDefault="00550BF7" w:rsidP="00FE579F">
            <w:pPr>
              <w:pStyle w:val="NoSpacing"/>
              <w:tabs>
                <w:tab w:val="left" w:pos="0"/>
              </w:tabs>
              <w:ind w:left="170" w:right="170" w:hanging="162"/>
              <w:rPr>
                <w:rFonts w:asciiTheme="majorBidi" w:hAnsiTheme="majorBidi" w:cstheme="majorBidi"/>
                <w:b/>
                <w:sz w:val="24"/>
                <w:szCs w:val="24"/>
                <w:vertAlign w:val="subscript"/>
              </w:rPr>
            </w:pPr>
            <w:r w:rsidRPr="00D10892">
              <w:rPr>
                <w:rFonts w:asciiTheme="majorBidi" w:hAnsiTheme="majorBidi" w:cstheme="majorBidi"/>
                <w:b/>
                <w:sz w:val="24"/>
                <w:szCs w:val="24"/>
              </w:rPr>
              <w:t>L</w:t>
            </w:r>
            <w:r w:rsidRPr="00D10892">
              <w:rPr>
                <w:rFonts w:asciiTheme="majorBidi" w:hAnsiTheme="majorBidi" w:cstheme="majorBidi"/>
                <w:b/>
                <w:sz w:val="24"/>
                <w:szCs w:val="24"/>
                <w:vertAlign w:val="subscript"/>
              </w:rPr>
              <w:t>hitung</w:t>
            </w:r>
          </w:p>
        </w:tc>
        <w:tc>
          <w:tcPr>
            <w:tcW w:w="1020" w:type="dxa"/>
            <w:vAlign w:val="center"/>
          </w:tcPr>
          <w:p w:rsidR="00550BF7" w:rsidRPr="00D10892" w:rsidRDefault="00550BF7" w:rsidP="00FE579F">
            <w:pPr>
              <w:pStyle w:val="NoSpacing"/>
              <w:tabs>
                <w:tab w:val="left" w:pos="0"/>
              </w:tabs>
              <w:ind w:left="170" w:right="170" w:hanging="162"/>
              <w:rPr>
                <w:rFonts w:asciiTheme="majorBidi" w:hAnsiTheme="majorBidi" w:cstheme="majorBidi"/>
                <w:b/>
                <w:sz w:val="24"/>
                <w:szCs w:val="24"/>
                <w:vertAlign w:val="subscript"/>
              </w:rPr>
            </w:pPr>
            <w:r w:rsidRPr="00D10892">
              <w:rPr>
                <w:rFonts w:asciiTheme="majorBidi" w:hAnsiTheme="majorBidi" w:cstheme="majorBidi"/>
                <w:b/>
                <w:sz w:val="24"/>
                <w:szCs w:val="24"/>
              </w:rPr>
              <w:t>L</w:t>
            </w:r>
            <w:r w:rsidRPr="00D10892">
              <w:rPr>
                <w:rFonts w:asciiTheme="majorBidi" w:hAnsiTheme="majorBidi" w:cstheme="majorBidi"/>
                <w:b/>
                <w:sz w:val="24"/>
                <w:szCs w:val="24"/>
                <w:vertAlign w:val="subscript"/>
              </w:rPr>
              <w:t>tabel</w:t>
            </w:r>
          </w:p>
        </w:tc>
        <w:tc>
          <w:tcPr>
            <w:tcW w:w="1559" w:type="dxa"/>
            <w:vAlign w:val="center"/>
          </w:tcPr>
          <w:p w:rsidR="00550BF7" w:rsidRPr="00D10892" w:rsidRDefault="00550BF7" w:rsidP="00FE579F">
            <w:pPr>
              <w:pStyle w:val="NoSpacing"/>
              <w:tabs>
                <w:tab w:val="left" w:pos="0"/>
              </w:tabs>
              <w:ind w:left="0" w:right="170" w:firstLine="0"/>
              <w:jc w:val="center"/>
              <w:rPr>
                <w:rFonts w:asciiTheme="majorBidi" w:hAnsiTheme="majorBidi" w:cstheme="majorBidi"/>
                <w:b/>
                <w:sz w:val="24"/>
                <w:szCs w:val="24"/>
              </w:rPr>
            </w:pPr>
            <w:r w:rsidRPr="00D10892">
              <w:rPr>
                <w:rFonts w:asciiTheme="majorBidi" w:hAnsiTheme="majorBidi" w:cstheme="majorBidi"/>
                <w:b/>
                <w:sz w:val="24"/>
                <w:szCs w:val="24"/>
              </w:rPr>
              <w:t>Keputusan Uji</w:t>
            </w:r>
          </w:p>
        </w:tc>
      </w:tr>
      <w:tr w:rsidR="00550BF7" w:rsidRPr="00D10892" w:rsidTr="00FE579F">
        <w:trPr>
          <w:trHeight w:val="333"/>
          <w:jc w:val="center"/>
        </w:trPr>
        <w:tc>
          <w:tcPr>
            <w:tcW w:w="1872" w:type="dxa"/>
            <w:vMerge/>
          </w:tcPr>
          <w:p w:rsidR="00550BF7" w:rsidRPr="00D10892" w:rsidRDefault="00550BF7" w:rsidP="00FE579F">
            <w:pPr>
              <w:pStyle w:val="NoSpacing"/>
              <w:tabs>
                <w:tab w:val="left" w:pos="0"/>
              </w:tabs>
              <w:ind w:left="170" w:right="170"/>
              <w:jc w:val="center"/>
              <w:rPr>
                <w:rFonts w:asciiTheme="majorBidi" w:hAnsiTheme="majorBidi" w:cstheme="majorBidi"/>
                <w:b/>
                <w:sz w:val="24"/>
                <w:szCs w:val="24"/>
              </w:rPr>
            </w:pPr>
          </w:p>
        </w:tc>
        <w:tc>
          <w:tcPr>
            <w:tcW w:w="993" w:type="dxa"/>
            <w:vAlign w:val="center"/>
          </w:tcPr>
          <w:p w:rsidR="00550BF7" w:rsidRDefault="00550BF7" w:rsidP="00FE579F">
            <w:pPr>
              <w:tabs>
                <w:tab w:val="left" w:pos="0"/>
              </w:tabs>
              <w:ind w:left="170" w:right="170"/>
              <w:jc w:val="left"/>
              <w:rPr>
                <w:sz w:val="24"/>
                <w:szCs w:val="24"/>
              </w:rPr>
            </w:pPr>
          </w:p>
          <w:p w:rsidR="00550BF7" w:rsidRPr="00E15225" w:rsidRDefault="00550BF7" w:rsidP="00FE579F">
            <w:pPr>
              <w:tabs>
                <w:tab w:val="left" w:pos="0"/>
              </w:tabs>
              <w:ind w:left="170" w:right="170" w:hanging="170"/>
              <w:jc w:val="left"/>
              <w:rPr>
                <w:sz w:val="24"/>
                <w:szCs w:val="24"/>
                <w:lang w:val="en-US"/>
              </w:rPr>
            </w:pPr>
            <w:r>
              <w:t>88.</w:t>
            </w:r>
            <w:r>
              <w:rPr>
                <w:lang w:val="en-US"/>
              </w:rPr>
              <w:t>33</w:t>
            </w:r>
          </w:p>
          <w:p w:rsidR="00550BF7" w:rsidRPr="0082328D" w:rsidRDefault="00550BF7" w:rsidP="00FE579F">
            <w:pPr>
              <w:tabs>
                <w:tab w:val="left" w:pos="0"/>
              </w:tabs>
              <w:ind w:left="170" w:right="170"/>
              <w:jc w:val="left"/>
              <w:rPr>
                <w:sz w:val="24"/>
                <w:szCs w:val="24"/>
              </w:rPr>
            </w:pPr>
          </w:p>
        </w:tc>
        <w:tc>
          <w:tcPr>
            <w:tcW w:w="1275" w:type="dxa"/>
            <w:vAlign w:val="center"/>
          </w:tcPr>
          <w:p w:rsidR="00550BF7" w:rsidRDefault="00550BF7" w:rsidP="00FE579F">
            <w:pPr>
              <w:tabs>
                <w:tab w:val="left" w:pos="0"/>
              </w:tabs>
              <w:ind w:left="170" w:right="170"/>
              <w:jc w:val="left"/>
              <w:rPr>
                <w:sz w:val="24"/>
                <w:szCs w:val="24"/>
              </w:rPr>
            </w:pPr>
          </w:p>
          <w:p w:rsidR="00550BF7" w:rsidRPr="00E15225" w:rsidRDefault="00550BF7" w:rsidP="00FE579F">
            <w:pPr>
              <w:tabs>
                <w:tab w:val="left" w:pos="176"/>
              </w:tabs>
              <w:ind w:left="170" w:right="170" w:firstLine="119"/>
              <w:jc w:val="left"/>
              <w:rPr>
                <w:sz w:val="24"/>
                <w:szCs w:val="24"/>
                <w:lang w:val="en-US"/>
              </w:rPr>
            </w:pPr>
            <w:r>
              <w:rPr>
                <w:sz w:val="24"/>
                <w:szCs w:val="24"/>
              </w:rPr>
              <w:t>7.</w:t>
            </w:r>
            <w:r>
              <w:rPr>
                <w:sz w:val="24"/>
                <w:szCs w:val="24"/>
                <w:lang w:val="en-US"/>
              </w:rPr>
              <w:t>33</w:t>
            </w:r>
          </w:p>
          <w:p w:rsidR="00550BF7" w:rsidRPr="0082328D" w:rsidRDefault="00550BF7" w:rsidP="00FE579F">
            <w:pPr>
              <w:tabs>
                <w:tab w:val="left" w:pos="0"/>
              </w:tabs>
              <w:ind w:left="170" w:right="170"/>
              <w:jc w:val="left"/>
              <w:rPr>
                <w:sz w:val="24"/>
                <w:szCs w:val="24"/>
              </w:rPr>
            </w:pPr>
          </w:p>
        </w:tc>
        <w:tc>
          <w:tcPr>
            <w:tcW w:w="993" w:type="dxa"/>
            <w:vAlign w:val="center"/>
          </w:tcPr>
          <w:p w:rsidR="00550BF7" w:rsidRPr="0082328D" w:rsidRDefault="00550BF7" w:rsidP="00FE579F">
            <w:pPr>
              <w:pStyle w:val="NoSpacing"/>
              <w:tabs>
                <w:tab w:val="left" w:pos="0"/>
              </w:tabs>
              <w:ind w:left="170" w:right="170" w:hanging="72"/>
              <w:rPr>
                <w:rFonts w:ascii="Times New Roman" w:hAnsi="Times New Roman" w:cs="Times New Roman"/>
                <w:sz w:val="24"/>
                <w:szCs w:val="24"/>
              </w:rPr>
            </w:pPr>
            <w:r w:rsidRPr="0082328D">
              <w:rPr>
                <w:rFonts w:ascii="Times New Roman" w:hAnsi="Times New Roman" w:cs="Times New Roman"/>
                <w:sz w:val="24"/>
                <w:szCs w:val="24"/>
              </w:rPr>
              <w:t>0,05</w:t>
            </w:r>
          </w:p>
        </w:tc>
        <w:tc>
          <w:tcPr>
            <w:tcW w:w="1106" w:type="dxa"/>
            <w:vAlign w:val="center"/>
          </w:tcPr>
          <w:p w:rsidR="00550BF7" w:rsidRDefault="00550BF7" w:rsidP="00FE579F">
            <w:pPr>
              <w:tabs>
                <w:tab w:val="left" w:pos="0"/>
              </w:tabs>
              <w:ind w:left="170" w:right="170"/>
              <w:jc w:val="left"/>
              <w:rPr>
                <w:sz w:val="24"/>
                <w:szCs w:val="24"/>
              </w:rPr>
            </w:pPr>
          </w:p>
          <w:p w:rsidR="00550BF7" w:rsidRPr="00E15225" w:rsidRDefault="00550BF7" w:rsidP="00FE579F">
            <w:pPr>
              <w:tabs>
                <w:tab w:val="left" w:pos="0"/>
              </w:tabs>
              <w:ind w:left="170" w:right="170" w:hanging="250"/>
              <w:jc w:val="left"/>
              <w:rPr>
                <w:sz w:val="24"/>
                <w:szCs w:val="24"/>
                <w:lang w:val="en-US"/>
              </w:rPr>
            </w:pPr>
            <w:r>
              <w:rPr>
                <w:sz w:val="24"/>
                <w:szCs w:val="24"/>
              </w:rPr>
              <w:t xml:space="preserve">  0.12</w:t>
            </w:r>
            <w:r>
              <w:rPr>
                <w:sz w:val="24"/>
                <w:szCs w:val="24"/>
                <w:lang w:val="en-US"/>
              </w:rPr>
              <w:t>2</w:t>
            </w:r>
          </w:p>
          <w:p w:rsidR="00550BF7" w:rsidRPr="0082328D" w:rsidRDefault="00550BF7" w:rsidP="00FE579F">
            <w:pPr>
              <w:tabs>
                <w:tab w:val="left" w:pos="0"/>
              </w:tabs>
              <w:ind w:left="170" w:right="170"/>
              <w:jc w:val="left"/>
              <w:rPr>
                <w:sz w:val="24"/>
                <w:szCs w:val="24"/>
              </w:rPr>
            </w:pPr>
          </w:p>
        </w:tc>
        <w:tc>
          <w:tcPr>
            <w:tcW w:w="1020" w:type="dxa"/>
            <w:vAlign w:val="center"/>
          </w:tcPr>
          <w:p w:rsidR="00550BF7" w:rsidRPr="0082328D" w:rsidRDefault="00550BF7" w:rsidP="00FE579F">
            <w:pPr>
              <w:pStyle w:val="NoSpacing"/>
              <w:tabs>
                <w:tab w:val="left" w:pos="0"/>
              </w:tabs>
              <w:ind w:left="170" w:right="170" w:hanging="144"/>
              <w:rPr>
                <w:rFonts w:ascii="Times New Roman" w:hAnsi="Times New Roman" w:cs="Times New Roman"/>
                <w:sz w:val="24"/>
                <w:szCs w:val="24"/>
              </w:rPr>
            </w:pPr>
            <w:r w:rsidRPr="0082328D">
              <w:rPr>
                <w:rFonts w:ascii="Times New Roman" w:hAnsi="Times New Roman" w:cs="Times New Roman"/>
                <w:sz w:val="24"/>
                <w:szCs w:val="24"/>
              </w:rPr>
              <w:t>0,173</w:t>
            </w:r>
          </w:p>
        </w:tc>
        <w:tc>
          <w:tcPr>
            <w:tcW w:w="1559" w:type="dxa"/>
            <w:vAlign w:val="center"/>
          </w:tcPr>
          <w:p w:rsidR="00550BF7" w:rsidRPr="00D10892" w:rsidRDefault="00550BF7" w:rsidP="00FE579F">
            <w:pPr>
              <w:pStyle w:val="NoSpacing"/>
              <w:tabs>
                <w:tab w:val="left" w:pos="0"/>
              </w:tabs>
              <w:ind w:left="34" w:right="170" w:hanging="34"/>
              <w:jc w:val="center"/>
              <w:rPr>
                <w:rFonts w:asciiTheme="majorBidi" w:hAnsiTheme="majorBidi" w:cstheme="majorBidi"/>
                <w:sz w:val="24"/>
                <w:szCs w:val="24"/>
              </w:rPr>
            </w:pPr>
            <w:r w:rsidRPr="00D10892">
              <w:rPr>
                <w:rFonts w:asciiTheme="majorBidi" w:hAnsiTheme="majorBidi" w:cstheme="majorBidi"/>
                <w:sz w:val="24"/>
                <w:szCs w:val="24"/>
              </w:rPr>
              <w:t>H</w:t>
            </w:r>
            <w:r w:rsidRPr="00D10892">
              <w:rPr>
                <w:rFonts w:asciiTheme="majorBidi" w:hAnsiTheme="majorBidi" w:cstheme="majorBidi"/>
                <w:sz w:val="24"/>
                <w:szCs w:val="24"/>
                <w:vertAlign w:val="subscript"/>
              </w:rPr>
              <w:t>0</w:t>
            </w:r>
            <w:r w:rsidRPr="00D10892">
              <w:rPr>
                <w:rFonts w:asciiTheme="majorBidi" w:hAnsiTheme="majorBidi" w:cstheme="majorBidi"/>
                <w:sz w:val="24"/>
                <w:szCs w:val="24"/>
              </w:rPr>
              <w:t>Diterima</w:t>
            </w:r>
          </w:p>
        </w:tc>
      </w:tr>
    </w:tbl>
    <w:p w:rsidR="00550BF7" w:rsidRDefault="00A5410C" w:rsidP="00A5410C">
      <w:pPr>
        <w:tabs>
          <w:tab w:val="left" w:pos="426"/>
          <w:tab w:val="left" w:pos="567"/>
        </w:tabs>
        <w:ind w:left="360" w:right="48" w:firstLine="66"/>
        <w:rPr>
          <w:sz w:val="24"/>
          <w:szCs w:val="24"/>
        </w:rPr>
      </w:pPr>
      <w:r>
        <w:rPr>
          <w:sz w:val="24"/>
          <w:szCs w:val="24"/>
          <w:lang w:val="en-US"/>
        </w:rPr>
        <w:tab/>
      </w:r>
      <w:r>
        <w:rPr>
          <w:sz w:val="24"/>
          <w:szCs w:val="24"/>
          <w:lang w:val="en-US"/>
        </w:rPr>
        <w:tab/>
      </w:r>
      <w:r w:rsidR="00550BF7">
        <w:rPr>
          <w:sz w:val="24"/>
          <w:szCs w:val="24"/>
        </w:rPr>
        <w:t xml:space="preserve">Berdasarkan pada tabel di atas dapat diketahui bahwa tes akhir kemampuan pemahaman konsep matematis kelas eksperimen memiliki rata-rata </w:t>
      </w:r>
      <w:r w:rsidR="00550BF7" w:rsidRPr="0082328D">
        <w:rPr>
          <w:i/>
          <w:sz w:val="24"/>
          <w:szCs w:val="24"/>
        </w:rPr>
        <w:t>(mean)</w:t>
      </w:r>
      <w:r w:rsidR="00550BF7">
        <w:rPr>
          <w:sz w:val="24"/>
          <w:szCs w:val="24"/>
        </w:rPr>
        <w:t xml:space="preserve"> sebesar </w:t>
      </w:r>
      <m:oMath>
        <m:r>
          <w:rPr>
            <w:rFonts w:ascii="Cambria Math" w:hAnsi="Cambria Math"/>
            <w:sz w:val="24"/>
            <w:szCs w:val="24"/>
          </w:rPr>
          <m:t>88.33</m:t>
        </m:r>
      </m:oMath>
      <w:r w:rsidR="00550BF7">
        <w:rPr>
          <w:sz w:val="24"/>
          <w:szCs w:val="24"/>
        </w:rPr>
        <w:t xml:space="preserve"> dan nilai simpangan baku sebesar </w:t>
      </w:r>
      <m:oMath>
        <m:r>
          <w:rPr>
            <w:rFonts w:ascii="Cambria Math" w:hAnsi="Cambria Math"/>
            <w:sz w:val="24"/>
            <w:szCs w:val="24"/>
          </w:rPr>
          <m:t>7.33</m:t>
        </m:r>
      </m:oMath>
      <w:r w:rsidR="00550BF7">
        <w:rPr>
          <w:sz w:val="24"/>
          <w:szCs w:val="24"/>
        </w:rPr>
        <w:t xml:space="preserve">, kemudian didapat </w:t>
      </w:r>
      <m:oMath>
        <m:r>
          <w:rPr>
            <w:rFonts w:ascii="Cambria Math" w:hAnsi="Cambria Math"/>
            <w:sz w:val="24"/>
            <w:szCs w:val="24"/>
          </w:rPr>
          <m:t>L</m:t>
        </m:r>
      </m:oMath>
      <w:r w:rsidR="00550BF7" w:rsidRPr="009E17C3">
        <w:rPr>
          <w:sz w:val="24"/>
          <w:szCs w:val="24"/>
          <w:vertAlign w:val="subscript"/>
        </w:rPr>
        <w:t>hitung</w:t>
      </w:r>
      <m:oMath>
        <m:r>
          <w:rPr>
            <w:rFonts w:ascii="Cambria Math" w:hAnsi="Cambria Math"/>
            <w:sz w:val="24"/>
            <w:szCs w:val="24"/>
          </w:rPr>
          <m:t>= 0.122</m:t>
        </m:r>
      </m:oMath>
      <w:r w:rsidR="00550BF7">
        <w:rPr>
          <w:sz w:val="24"/>
          <w:szCs w:val="24"/>
        </w:rPr>
        <w:t xml:space="preserve"> yaitu nilai tertinggi. Untuk sampel sebanyak 30 siswa dan taraf signifikasi </w:t>
      </w:r>
      <m:oMath>
        <m:r>
          <w:rPr>
            <w:rFonts w:ascii="Cambria Math" w:hAnsi="Cambria Math"/>
            <w:sz w:val="24"/>
            <w:szCs w:val="24"/>
          </w:rPr>
          <m:t>α = 0.05</m:t>
        </m:r>
      </m:oMath>
      <w:r w:rsidR="00550BF7">
        <w:rPr>
          <w:sz w:val="24"/>
          <w:szCs w:val="24"/>
        </w:rPr>
        <w:t xml:space="preserve"> maka diperoleh </w:t>
      </w:r>
      <m:oMath>
        <m:r>
          <w:rPr>
            <w:rFonts w:ascii="Cambria Math" w:hAnsi="Cambria Math"/>
            <w:sz w:val="24"/>
            <w:szCs w:val="24"/>
          </w:rPr>
          <m:t>L</m:t>
        </m:r>
      </m:oMath>
      <w:r w:rsidR="00550BF7" w:rsidRPr="009E17C3">
        <w:rPr>
          <w:sz w:val="24"/>
          <w:szCs w:val="24"/>
          <w:vertAlign w:val="subscript"/>
        </w:rPr>
        <w:t>tabel</w:t>
      </w:r>
      <m:oMath>
        <m:r>
          <w:rPr>
            <w:rFonts w:ascii="Cambria Math" w:hAnsi="Cambria Math"/>
            <w:sz w:val="24"/>
            <w:szCs w:val="24"/>
          </w:rPr>
          <m:t>= 0.173</m:t>
        </m:r>
      </m:oMath>
      <w:r w:rsidR="00550BF7">
        <w:rPr>
          <w:sz w:val="24"/>
          <w:szCs w:val="24"/>
        </w:rPr>
        <w:t xml:space="preserve">. Hasil dari perhitungan tersebut terlihat bahwa </w:t>
      </w:r>
      <m:oMath>
        <m:r>
          <w:rPr>
            <w:rFonts w:ascii="Cambria Math" w:hAnsi="Cambria Math"/>
            <w:sz w:val="24"/>
            <w:szCs w:val="24"/>
          </w:rPr>
          <m:t>L</m:t>
        </m:r>
      </m:oMath>
      <w:r w:rsidR="00550BF7" w:rsidRPr="009E17C3">
        <w:rPr>
          <w:sz w:val="24"/>
          <w:szCs w:val="24"/>
          <w:vertAlign w:val="subscript"/>
        </w:rPr>
        <w:t>hitung</w:t>
      </w:r>
      <m:oMath>
        <m:r>
          <w:rPr>
            <w:rFonts w:ascii="Cambria Math" w:hAnsi="Cambria Math"/>
            <w:sz w:val="24"/>
            <w:szCs w:val="24"/>
          </w:rPr>
          <m:t>&lt;L</m:t>
        </m:r>
      </m:oMath>
      <w:r w:rsidR="00550BF7" w:rsidRPr="009E17C3">
        <w:rPr>
          <w:sz w:val="24"/>
          <w:szCs w:val="24"/>
          <w:vertAlign w:val="subscript"/>
        </w:rPr>
        <w:t>tabel</w:t>
      </w:r>
      <w:r w:rsidR="00550BF7">
        <w:rPr>
          <w:sz w:val="24"/>
          <w:szCs w:val="24"/>
        </w:rPr>
        <w:t xml:space="preserve">, sehingga </w:t>
      </w:r>
      <m:oMath>
        <m:r>
          <w:rPr>
            <w:rFonts w:ascii="Cambria Math" w:hAnsi="Cambria Math"/>
            <w:sz w:val="24"/>
            <w:szCs w:val="24"/>
          </w:rPr>
          <m:t>H</m:t>
        </m:r>
      </m:oMath>
      <w:r w:rsidR="00550BF7" w:rsidRPr="009E17C3">
        <w:rPr>
          <w:sz w:val="24"/>
          <w:szCs w:val="24"/>
          <w:vertAlign w:val="subscript"/>
        </w:rPr>
        <w:t>0</w:t>
      </w:r>
      <w:r w:rsidR="00550BF7">
        <w:rPr>
          <w:sz w:val="24"/>
          <w:szCs w:val="24"/>
        </w:rPr>
        <w:t xml:space="preserve"> diterima yang artinya sampel berasal dari populasi yang berdistribusi normal.</w:t>
      </w:r>
    </w:p>
    <w:p w:rsidR="00550BF7" w:rsidRDefault="00550BF7" w:rsidP="00550BF7">
      <w:pPr>
        <w:tabs>
          <w:tab w:val="left" w:pos="426"/>
          <w:tab w:val="left" w:pos="709"/>
        </w:tabs>
        <w:ind w:left="360" w:right="567" w:firstLine="0"/>
        <w:rPr>
          <w:sz w:val="24"/>
          <w:szCs w:val="24"/>
          <w:lang w:val="en-US"/>
        </w:rPr>
      </w:pPr>
    </w:p>
    <w:p w:rsidR="00A020A3" w:rsidRDefault="00A020A3" w:rsidP="00550BF7">
      <w:pPr>
        <w:tabs>
          <w:tab w:val="left" w:pos="426"/>
          <w:tab w:val="left" w:pos="709"/>
        </w:tabs>
        <w:ind w:left="360" w:right="567" w:firstLine="0"/>
        <w:rPr>
          <w:sz w:val="24"/>
          <w:szCs w:val="24"/>
          <w:lang w:val="en-US"/>
        </w:rPr>
      </w:pPr>
    </w:p>
    <w:p w:rsidR="00A020A3" w:rsidRDefault="00A020A3" w:rsidP="00550BF7">
      <w:pPr>
        <w:tabs>
          <w:tab w:val="left" w:pos="426"/>
          <w:tab w:val="left" w:pos="709"/>
        </w:tabs>
        <w:ind w:left="360" w:right="567" w:firstLine="0"/>
        <w:rPr>
          <w:sz w:val="24"/>
          <w:szCs w:val="24"/>
          <w:lang w:val="en-US"/>
        </w:rPr>
      </w:pPr>
    </w:p>
    <w:p w:rsidR="00A020A3" w:rsidRDefault="00A020A3" w:rsidP="00550BF7">
      <w:pPr>
        <w:tabs>
          <w:tab w:val="left" w:pos="426"/>
          <w:tab w:val="left" w:pos="709"/>
        </w:tabs>
        <w:ind w:left="360" w:right="567" w:firstLine="0"/>
        <w:rPr>
          <w:sz w:val="24"/>
          <w:szCs w:val="24"/>
          <w:lang w:val="en-US"/>
        </w:rPr>
      </w:pPr>
    </w:p>
    <w:p w:rsidR="00A020A3" w:rsidRDefault="00A020A3" w:rsidP="00550BF7">
      <w:pPr>
        <w:tabs>
          <w:tab w:val="left" w:pos="426"/>
          <w:tab w:val="left" w:pos="709"/>
        </w:tabs>
        <w:ind w:left="360" w:right="567" w:firstLine="0"/>
        <w:rPr>
          <w:sz w:val="24"/>
          <w:szCs w:val="24"/>
          <w:lang w:val="en-US"/>
        </w:rPr>
      </w:pPr>
    </w:p>
    <w:p w:rsidR="00A020A3" w:rsidRDefault="00A020A3" w:rsidP="00550BF7">
      <w:pPr>
        <w:tabs>
          <w:tab w:val="left" w:pos="426"/>
          <w:tab w:val="left" w:pos="709"/>
        </w:tabs>
        <w:ind w:left="360" w:right="567" w:firstLine="0"/>
        <w:rPr>
          <w:sz w:val="24"/>
          <w:szCs w:val="24"/>
          <w:lang w:val="en-US"/>
        </w:rPr>
      </w:pPr>
    </w:p>
    <w:p w:rsidR="00A020A3" w:rsidRDefault="00A020A3" w:rsidP="00550BF7">
      <w:pPr>
        <w:tabs>
          <w:tab w:val="left" w:pos="426"/>
          <w:tab w:val="left" w:pos="709"/>
        </w:tabs>
        <w:ind w:left="360" w:right="567" w:firstLine="0"/>
        <w:rPr>
          <w:sz w:val="24"/>
          <w:szCs w:val="24"/>
          <w:lang w:val="en-US"/>
        </w:rPr>
      </w:pPr>
    </w:p>
    <w:p w:rsidR="00A020A3" w:rsidRPr="00A020A3" w:rsidRDefault="00A020A3" w:rsidP="00550BF7">
      <w:pPr>
        <w:tabs>
          <w:tab w:val="left" w:pos="426"/>
          <w:tab w:val="left" w:pos="709"/>
        </w:tabs>
        <w:ind w:left="360" w:right="567" w:firstLine="0"/>
        <w:rPr>
          <w:sz w:val="24"/>
          <w:szCs w:val="24"/>
          <w:lang w:val="en-US"/>
        </w:rPr>
      </w:pPr>
    </w:p>
    <w:p w:rsidR="00550BF7" w:rsidRDefault="00550BF7" w:rsidP="00550BF7">
      <w:pPr>
        <w:pStyle w:val="ListParagraph"/>
        <w:numPr>
          <w:ilvl w:val="0"/>
          <w:numId w:val="5"/>
        </w:numPr>
        <w:tabs>
          <w:tab w:val="left" w:pos="0"/>
          <w:tab w:val="left" w:pos="709"/>
        </w:tabs>
        <w:spacing w:after="0" w:line="240" w:lineRule="auto"/>
        <w:ind w:left="630" w:right="-18" w:hanging="270"/>
        <w:rPr>
          <w:b/>
          <w:sz w:val="24"/>
          <w:szCs w:val="24"/>
        </w:rPr>
      </w:pPr>
      <w:r>
        <w:rPr>
          <w:sz w:val="24"/>
          <w:szCs w:val="24"/>
        </w:rPr>
        <w:lastRenderedPageBreak/>
        <w:tab/>
      </w:r>
      <w:r>
        <w:rPr>
          <w:sz w:val="24"/>
          <w:szCs w:val="24"/>
        </w:rPr>
        <w:tab/>
      </w:r>
      <w:r w:rsidRPr="00EC1847">
        <w:rPr>
          <w:b/>
          <w:sz w:val="24"/>
          <w:szCs w:val="24"/>
        </w:rPr>
        <w:t xml:space="preserve">Uji Normalitas </w:t>
      </w:r>
      <w:r w:rsidRPr="00EC1847">
        <w:rPr>
          <w:b/>
          <w:i/>
          <w:sz w:val="24"/>
          <w:szCs w:val="24"/>
        </w:rPr>
        <w:t>Postest</w:t>
      </w:r>
      <w:r w:rsidRPr="00EC1847">
        <w:rPr>
          <w:b/>
          <w:sz w:val="24"/>
          <w:szCs w:val="24"/>
        </w:rPr>
        <w:t xml:space="preserve"> Kelas Kontrol</w:t>
      </w:r>
    </w:p>
    <w:p w:rsidR="00550BF7" w:rsidRDefault="00550BF7" w:rsidP="00A5410C">
      <w:pPr>
        <w:tabs>
          <w:tab w:val="left" w:pos="0"/>
          <w:tab w:val="left" w:pos="993"/>
        </w:tabs>
        <w:ind w:left="360" w:right="-18" w:hanging="72"/>
        <w:rPr>
          <w:sz w:val="24"/>
          <w:szCs w:val="24"/>
          <w:lang w:val="en-US"/>
        </w:rPr>
      </w:pPr>
      <w:r>
        <w:rPr>
          <w:sz w:val="24"/>
          <w:szCs w:val="24"/>
        </w:rPr>
        <w:tab/>
      </w:r>
      <w:r>
        <w:rPr>
          <w:sz w:val="24"/>
          <w:szCs w:val="24"/>
        </w:rPr>
        <w:tab/>
        <w:t>Hasil uji normalitas nilai kemampuan pemahaman konsep matematis dilakukan kelas kontrol dapat dilihat pada tabel di bawah ini</w:t>
      </w:r>
      <w:r w:rsidR="00A5410C">
        <w:rPr>
          <w:sz w:val="24"/>
          <w:szCs w:val="24"/>
          <w:lang w:val="en-US"/>
        </w:rPr>
        <w:t>:</w:t>
      </w:r>
    </w:p>
    <w:p w:rsidR="00550BF7" w:rsidRPr="0013057F" w:rsidRDefault="00550BF7" w:rsidP="00550BF7">
      <w:pPr>
        <w:pStyle w:val="NoSpacing"/>
        <w:tabs>
          <w:tab w:val="left" w:pos="0"/>
          <w:tab w:val="left" w:pos="284"/>
        </w:tabs>
        <w:ind w:left="0" w:right="-18" w:firstLine="0"/>
        <w:jc w:val="center"/>
        <w:rPr>
          <w:rFonts w:asciiTheme="majorBidi" w:hAnsiTheme="majorBidi" w:cstheme="majorBidi"/>
          <w:b/>
          <w:sz w:val="24"/>
          <w:szCs w:val="24"/>
        </w:rPr>
      </w:pPr>
      <w:r>
        <w:rPr>
          <w:rFonts w:asciiTheme="majorBidi" w:hAnsiTheme="majorBidi" w:cstheme="majorBidi"/>
          <w:b/>
          <w:sz w:val="24"/>
          <w:szCs w:val="24"/>
        </w:rPr>
        <w:t xml:space="preserve">Tabel 12. </w:t>
      </w:r>
      <w:r w:rsidRPr="00D10892">
        <w:rPr>
          <w:rFonts w:asciiTheme="majorBidi" w:hAnsiTheme="majorBidi" w:cstheme="majorBidi"/>
          <w:b/>
          <w:sz w:val="24"/>
          <w:szCs w:val="24"/>
        </w:rPr>
        <w:t xml:space="preserve">Hasil Uji Normalitas Kelas Kontrol </w:t>
      </w:r>
      <w:r>
        <w:rPr>
          <w:rFonts w:asciiTheme="majorBidi" w:hAnsiTheme="majorBidi" w:cstheme="majorBidi"/>
          <w:b/>
          <w:sz w:val="24"/>
          <w:szCs w:val="24"/>
        </w:rPr>
        <w:t>Kemampuan Pemahaman Konsep Matematis</w:t>
      </w:r>
    </w:p>
    <w:tbl>
      <w:tblPr>
        <w:tblStyle w:val="TableGrid"/>
        <w:tblW w:w="0" w:type="auto"/>
        <w:jc w:val="center"/>
        <w:tblLayout w:type="fixed"/>
        <w:tblLook w:val="04A0" w:firstRow="1" w:lastRow="0" w:firstColumn="1" w:lastColumn="0" w:noHBand="0" w:noVBand="1"/>
      </w:tblPr>
      <w:tblGrid>
        <w:gridCol w:w="1136"/>
        <w:gridCol w:w="1219"/>
        <w:gridCol w:w="1134"/>
        <w:gridCol w:w="708"/>
        <w:gridCol w:w="1276"/>
        <w:gridCol w:w="895"/>
        <w:gridCol w:w="2250"/>
      </w:tblGrid>
      <w:tr w:rsidR="00550BF7" w:rsidRPr="00D10892" w:rsidTr="00FE579F">
        <w:trPr>
          <w:jc w:val="center"/>
        </w:trPr>
        <w:tc>
          <w:tcPr>
            <w:tcW w:w="1136" w:type="dxa"/>
            <w:vMerge w:val="restart"/>
          </w:tcPr>
          <w:p w:rsidR="00550BF7" w:rsidRDefault="00550BF7" w:rsidP="00FE579F">
            <w:pPr>
              <w:pStyle w:val="NoSpacing"/>
              <w:tabs>
                <w:tab w:val="left" w:pos="0"/>
              </w:tabs>
              <w:ind w:left="-170" w:right="-170"/>
              <w:jc w:val="center"/>
              <w:rPr>
                <w:rFonts w:asciiTheme="majorBidi" w:hAnsiTheme="majorBidi" w:cstheme="majorBidi"/>
                <w:b/>
                <w:sz w:val="24"/>
                <w:szCs w:val="24"/>
              </w:rPr>
            </w:pPr>
          </w:p>
          <w:p w:rsidR="00550BF7" w:rsidRPr="00D10892" w:rsidRDefault="00550BF7" w:rsidP="00A020A3">
            <w:pPr>
              <w:pStyle w:val="NoSpacing"/>
              <w:tabs>
                <w:tab w:val="left" w:pos="0"/>
              </w:tabs>
              <w:ind w:left="-57" w:right="-57" w:firstLine="0"/>
              <w:jc w:val="center"/>
              <w:rPr>
                <w:rFonts w:asciiTheme="majorBidi" w:hAnsiTheme="majorBidi" w:cstheme="majorBidi"/>
                <w:b/>
                <w:sz w:val="24"/>
                <w:szCs w:val="24"/>
              </w:rPr>
            </w:pPr>
            <w:r>
              <w:rPr>
                <w:rFonts w:asciiTheme="majorBidi" w:hAnsiTheme="majorBidi" w:cstheme="majorBidi"/>
                <w:b/>
                <w:sz w:val="24"/>
                <w:szCs w:val="24"/>
              </w:rPr>
              <w:t>Kelas</w:t>
            </w:r>
            <w:r w:rsidR="00A020A3">
              <w:rPr>
                <w:rFonts w:asciiTheme="majorBidi" w:hAnsiTheme="majorBidi" w:cstheme="majorBidi"/>
                <w:b/>
                <w:sz w:val="24"/>
                <w:szCs w:val="24"/>
                <w:lang w:val="en-US"/>
              </w:rPr>
              <w:t xml:space="preserve"> </w:t>
            </w:r>
            <w:r>
              <w:rPr>
                <w:rFonts w:asciiTheme="majorBidi" w:hAnsiTheme="majorBidi" w:cstheme="majorBidi"/>
                <w:b/>
                <w:sz w:val="24"/>
                <w:szCs w:val="24"/>
              </w:rPr>
              <w:t>Kontrol</w:t>
            </w:r>
          </w:p>
        </w:tc>
        <w:tc>
          <w:tcPr>
            <w:tcW w:w="1219" w:type="dxa"/>
            <w:vAlign w:val="center"/>
          </w:tcPr>
          <w:p w:rsidR="00550BF7" w:rsidRPr="00D10892" w:rsidRDefault="00A93044" w:rsidP="00FE579F">
            <w:pPr>
              <w:pStyle w:val="NoSpacing"/>
              <w:tabs>
                <w:tab w:val="left" w:pos="0"/>
              </w:tabs>
              <w:ind w:left="-170" w:right="-170" w:firstLine="18"/>
              <w:jc w:val="center"/>
              <w:rPr>
                <w:rFonts w:asciiTheme="majorBidi" w:hAnsiTheme="majorBidi" w:cstheme="majorBidi"/>
                <w:b/>
                <w:i/>
                <w:sz w:val="24"/>
                <w:szCs w:val="24"/>
              </w:rPr>
            </w:pPr>
            <m:oMathPara>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m:oMathPara>
          </w:p>
        </w:tc>
        <w:tc>
          <w:tcPr>
            <w:tcW w:w="1134" w:type="dxa"/>
            <w:vAlign w:val="center"/>
          </w:tcPr>
          <w:p w:rsidR="00550BF7" w:rsidRPr="00D10892" w:rsidRDefault="00550BF7" w:rsidP="00FE579F">
            <w:pPr>
              <w:pStyle w:val="NoSpacing"/>
              <w:tabs>
                <w:tab w:val="left" w:pos="0"/>
              </w:tabs>
              <w:ind w:left="175" w:right="-170" w:firstLine="0"/>
              <w:rPr>
                <w:rFonts w:asciiTheme="majorBidi" w:hAnsiTheme="majorBidi" w:cstheme="majorBidi"/>
                <w:b/>
                <w:sz w:val="24"/>
                <w:szCs w:val="24"/>
              </w:rPr>
            </w:pPr>
            <w:r w:rsidRPr="00D10892">
              <w:rPr>
                <w:rFonts w:asciiTheme="majorBidi" w:hAnsiTheme="majorBidi" w:cstheme="majorBidi"/>
                <w:b/>
                <w:sz w:val="24"/>
                <w:szCs w:val="24"/>
              </w:rPr>
              <w:t>S</w:t>
            </w:r>
          </w:p>
        </w:tc>
        <w:tc>
          <w:tcPr>
            <w:tcW w:w="708" w:type="dxa"/>
            <w:vAlign w:val="center"/>
          </w:tcPr>
          <w:p w:rsidR="00550BF7" w:rsidRPr="00D10892" w:rsidRDefault="00550BF7" w:rsidP="00FE579F">
            <w:pPr>
              <w:pStyle w:val="NoSpacing"/>
              <w:tabs>
                <w:tab w:val="left" w:pos="175"/>
              </w:tabs>
              <w:ind w:left="33" w:right="-170" w:firstLine="0"/>
              <w:rPr>
                <w:rFonts w:asciiTheme="majorBidi" w:hAnsiTheme="majorBidi" w:cstheme="majorBidi"/>
                <w:b/>
                <w:i/>
                <w:sz w:val="24"/>
                <w:szCs w:val="24"/>
              </w:rPr>
            </w:pPr>
            <w:r w:rsidRPr="00D10892">
              <w:rPr>
                <w:rFonts w:asciiTheme="majorBidi" w:hAnsiTheme="majorBidi" w:cstheme="majorBidi"/>
                <w:b/>
                <w:i/>
                <w:sz w:val="24"/>
                <w:szCs w:val="24"/>
              </w:rPr>
              <w:t>Α</w:t>
            </w:r>
          </w:p>
        </w:tc>
        <w:tc>
          <w:tcPr>
            <w:tcW w:w="1276" w:type="dxa"/>
            <w:vAlign w:val="center"/>
          </w:tcPr>
          <w:p w:rsidR="00550BF7" w:rsidRPr="00D10892" w:rsidRDefault="00550BF7" w:rsidP="00FE579F">
            <w:pPr>
              <w:pStyle w:val="NoSpacing"/>
              <w:tabs>
                <w:tab w:val="left" w:pos="0"/>
              </w:tabs>
              <w:ind w:left="0" w:right="-170" w:firstLine="0"/>
              <w:rPr>
                <w:rFonts w:asciiTheme="majorBidi" w:hAnsiTheme="majorBidi" w:cstheme="majorBidi"/>
                <w:b/>
                <w:sz w:val="24"/>
                <w:szCs w:val="24"/>
                <w:vertAlign w:val="subscript"/>
              </w:rPr>
            </w:pPr>
            <w:r w:rsidRPr="00D10892">
              <w:rPr>
                <w:rFonts w:asciiTheme="majorBidi" w:hAnsiTheme="majorBidi" w:cstheme="majorBidi"/>
                <w:b/>
                <w:sz w:val="24"/>
                <w:szCs w:val="24"/>
              </w:rPr>
              <w:t>L</w:t>
            </w:r>
            <w:r w:rsidRPr="00D10892">
              <w:rPr>
                <w:rFonts w:asciiTheme="majorBidi" w:hAnsiTheme="majorBidi" w:cstheme="majorBidi"/>
                <w:b/>
                <w:sz w:val="24"/>
                <w:szCs w:val="24"/>
                <w:vertAlign w:val="subscript"/>
              </w:rPr>
              <w:t>hitung</w:t>
            </w:r>
          </w:p>
        </w:tc>
        <w:tc>
          <w:tcPr>
            <w:tcW w:w="895" w:type="dxa"/>
            <w:vAlign w:val="center"/>
          </w:tcPr>
          <w:p w:rsidR="00550BF7" w:rsidRPr="00D10892" w:rsidRDefault="00550BF7" w:rsidP="00FE579F">
            <w:pPr>
              <w:pStyle w:val="NoSpacing"/>
              <w:tabs>
                <w:tab w:val="left" w:pos="0"/>
              </w:tabs>
              <w:ind w:left="-170" w:right="-170" w:firstLine="199"/>
              <w:rPr>
                <w:rFonts w:asciiTheme="majorBidi" w:hAnsiTheme="majorBidi" w:cstheme="majorBidi"/>
                <w:b/>
                <w:sz w:val="24"/>
                <w:szCs w:val="24"/>
                <w:vertAlign w:val="subscript"/>
              </w:rPr>
            </w:pPr>
            <w:r w:rsidRPr="00D10892">
              <w:rPr>
                <w:rFonts w:asciiTheme="majorBidi" w:hAnsiTheme="majorBidi" w:cstheme="majorBidi"/>
                <w:b/>
                <w:sz w:val="24"/>
                <w:szCs w:val="24"/>
              </w:rPr>
              <w:t>L</w:t>
            </w:r>
            <w:r w:rsidRPr="00D10892">
              <w:rPr>
                <w:rFonts w:asciiTheme="majorBidi" w:hAnsiTheme="majorBidi" w:cstheme="majorBidi"/>
                <w:b/>
                <w:sz w:val="24"/>
                <w:szCs w:val="24"/>
                <w:vertAlign w:val="subscript"/>
              </w:rPr>
              <w:t>tabel</w:t>
            </w:r>
          </w:p>
        </w:tc>
        <w:tc>
          <w:tcPr>
            <w:tcW w:w="2250" w:type="dxa"/>
            <w:vAlign w:val="center"/>
          </w:tcPr>
          <w:p w:rsidR="00550BF7" w:rsidRPr="00D10892" w:rsidRDefault="00550BF7" w:rsidP="00FE579F">
            <w:pPr>
              <w:pStyle w:val="NoSpacing"/>
              <w:tabs>
                <w:tab w:val="left" w:pos="0"/>
              </w:tabs>
              <w:ind w:left="454" w:right="454" w:firstLine="0"/>
              <w:jc w:val="center"/>
              <w:rPr>
                <w:rFonts w:asciiTheme="majorBidi" w:hAnsiTheme="majorBidi" w:cstheme="majorBidi"/>
                <w:b/>
                <w:sz w:val="24"/>
                <w:szCs w:val="24"/>
              </w:rPr>
            </w:pPr>
            <w:r w:rsidRPr="00D10892">
              <w:rPr>
                <w:rFonts w:asciiTheme="majorBidi" w:hAnsiTheme="majorBidi" w:cstheme="majorBidi"/>
                <w:b/>
                <w:sz w:val="24"/>
                <w:szCs w:val="24"/>
              </w:rPr>
              <w:t>Keputusan Uji</w:t>
            </w:r>
          </w:p>
        </w:tc>
      </w:tr>
      <w:tr w:rsidR="00550BF7" w:rsidRPr="00D10892" w:rsidTr="00FE579F">
        <w:trPr>
          <w:trHeight w:val="611"/>
          <w:jc w:val="center"/>
        </w:trPr>
        <w:tc>
          <w:tcPr>
            <w:tcW w:w="1136" w:type="dxa"/>
            <w:vMerge/>
          </w:tcPr>
          <w:p w:rsidR="00550BF7" w:rsidRPr="00D10892" w:rsidRDefault="00550BF7" w:rsidP="00FE579F">
            <w:pPr>
              <w:pStyle w:val="NoSpacing"/>
              <w:tabs>
                <w:tab w:val="left" w:pos="0"/>
              </w:tabs>
              <w:ind w:left="-170" w:right="-170"/>
              <w:jc w:val="center"/>
              <w:rPr>
                <w:rFonts w:asciiTheme="majorBidi" w:hAnsiTheme="majorBidi" w:cstheme="majorBidi"/>
                <w:b/>
                <w:sz w:val="24"/>
                <w:szCs w:val="24"/>
              </w:rPr>
            </w:pPr>
          </w:p>
        </w:tc>
        <w:tc>
          <w:tcPr>
            <w:tcW w:w="1219" w:type="dxa"/>
            <w:vAlign w:val="center"/>
          </w:tcPr>
          <w:p w:rsidR="00550BF7" w:rsidRDefault="00550BF7" w:rsidP="00FE579F">
            <w:pPr>
              <w:tabs>
                <w:tab w:val="left" w:pos="0"/>
              </w:tabs>
              <w:ind w:left="-170" w:right="-170"/>
              <w:jc w:val="center"/>
            </w:pPr>
          </w:p>
          <w:p w:rsidR="00550BF7" w:rsidRPr="00E15225" w:rsidRDefault="00550BF7" w:rsidP="00FE579F">
            <w:pPr>
              <w:tabs>
                <w:tab w:val="left" w:pos="0"/>
                <w:tab w:val="left" w:pos="81"/>
              </w:tabs>
              <w:ind w:left="-170" w:right="-170" w:firstLine="0"/>
              <w:jc w:val="center"/>
              <w:rPr>
                <w:sz w:val="24"/>
                <w:szCs w:val="24"/>
                <w:lang w:val="en-US"/>
              </w:rPr>
            </w:pPr>
            <w:r>
              <w:rPr>
                <w:lang w:val="en-US"/>
              </w:rPr>
              <w:t>65.11</w:t>
            </w:r>
          </w:p>
          <w:p w:rsidR="00550BF7" w:rsidRPr="008A7F72" w:rsidRDefault="00550BF7" w:rsidP="00FE579F">
            <w:pPr>
              <w:tabs>
                <w:tab w:val="left" w:pos="0"/>
              </w:tabs>
              <w:ind w:left="-170" w:right="-170"/>
              <w:jc w:val="center"/>
              <w:rPr>
                <w:rFonts w:asciiTheme="majorBidi" w:hAnsiTheme="majorBidi" w:cstheme="majorBidi"/>
                <w:sz w:val="24"/>
                <w:szCs w:val="24"/>
              </w:rPr>
            </w:pPr>
          </w:p>
        </w:tc>
        <w:tc>
          <w:tcPr>
            <w:tcW w:w="1134" w:type="dxa"/>
            <w:vAlign w:val="center"/>
          </w:tcPr>
          <w:p w:rsidR="00550BF7" w:rsidRDefault="00550BF7" w:rsidP="00FE579F">
            <w:pPr>
              <w:tabs>
                <w:tab w:val="left" w:pos="0"/>
              </w:tabs>
              <w:ind w:left="-170" w:right="-170"/>
              <w:jc w:val="center"/>
            </w:pPr>
          </w:p>
          <w:p w:rsidR="00550BF7" w:rsidRPr="00E15225" w:rsidRDefault="00550BF7" w:rsidP="00FE579F">
            <w:pPr>
              <w:tabs>
                <w:tab w:val="left" w:pos="0"/>
              </w:tabs>
              <w:ind w:left="-170" w:right="-170" w:firstLine="345"/>
              <w:rPr>
                <w:sz w:val="24"/>
                <w:szCs w:val="24"/>
                <w:lang w:val="en-US"/>
              </w:rPr>
            </w:pPr>
            <w:r>
              <w:t>1</w:t>
            </w:r>
            <w:r>
              <w:rPr>
                <w:lang w:val="en-US"/>
              </w:rPr>
              <w:t>9.58</w:t>
            </w:r>
          </w:p>
          <w:p w:rsidR="00550BF7" w:rsidRPr="008A7F72" w:rsidRDefault="00550BF7" w:rsidP="00FE579F">
            <w:pPr>
              <w:tabs>
                <w:tab w:val="left" w:pos="0"/>
              </w:tabs>
              <w:ind w:left="-170" w:right="-170"/>
              <w:jc w:val="center"/>
              <w:rPr>
                <w:rFonts w:asciiTheme="majorBidi" w:hAnsiTheme="majorBidi" w:cstheme="majorBidi"/>
                <w:sz w:val="24"/>
                <w:szCs w:val="24"/>
              </w:rPr>
            </w:pPr>
          </w:p>
        </w:tc>
        <w:tc>
          <w:tcPr>
            <w:tcW w:w="708" w:type="dxa"/>
            <w:vAlign w:val="center"/>
          </w:tcPr>
          <w:p w:rsidR="00550BF7" w:rsidRPr="00D10892" w:rsidRDefault="00550BF7" w:rsidP="00FE579F">
            <w:pPr>
              <w:pStyle w:val="NoSpacing"/>
              <w:tabs>
                <w:tab w:val="left" w:pos="0"/>
              </w:tabs>
              <w:ind w:left="175" w:right="-170" w:hanging="142"/>
              <w:rPr>
                <w:rFonts w:asciiTheme="majorBidi" w:hAnsiTheme="majorBidi" w:cstheme="majorBidi"/>
                <w:sz w:val="24"/>
                <w:szCs w:val="24"/>
              </w:rPr>
            </w:pPr>
            <w:r w:rsidRPr="00D10892">
              <w:rPr>
                <w:rFonts w:asciiTheme="majorBidi" w:hAnsiTheme="majorBidi" w:cstheme="majorBidi"/>
                <w:sz w:val="24"/>
                <w:szCs w:val="24"/>
              </w:rPr>
              <w:t>0,05</w:t>
            </w:r>
          </w:p>
        </w:tc>
        <w:tc>
          <w:tcPr>
            <w:tcW w:w="1276" w:type="dxa"/>
            <w:vAlign w:val="center"/>
          </w:tcPr>
          <w:p w:rsidR="00550BF7" w:rsidRDefault="00550BF7" w:rsidP="00FE579F">
            <w:pPr>
              <w:tabs>
                <w:tab w:val="left" w:pos="0"/>
              </w:tabs>
              <w:ind w:left="-83" w:right="-170" w:firstLine="117"/>
            </w:pPr>
          </w:p>
          <w:p w:rsidR="00550BF7" w:rsidRPr="00BA5786" w:rsidRDefault="00550BF7" w:rsidP="00FE579F">
            <w:pPr>
              <w:tabs>
                <w:tab w:val="left" w:pos="0"/>
              </w:tabs>
              <w:ind w:left="-170" w:right="-170" w:firstLine="346"/>
              <w:rPr>
                <w:sz w:val="24"/>
                <w:szCs w:val="24"/>
              </w:rPr>
            </w:pPr>
            <w:r>
              <w:t>0.1</w:t>
            </w:r>
            <w:r>
              <w:rPr>
                <w:lang w:val="en-US"/>
              </w:rPr>
              <w:t>38</w:t>
            </w:r>
            <w:r>
              <w:t>0</w:t>
            </w:r>
          </w:p>
          <w:p w:rsidR="00550BF7" w:rsidRPr="008A7F72" w:rsidRDefault="00550BF7" w:rsidP="00FE579F">
            <w:pPr>
              <w:tabs>
                <w:tab w:val="left" w:pos="0"/>
              </w:tabs>
              <w:ind w:left="261" w:right="-170" w:hanging="431"/>
              <w:jc w:val="center"/>
              <w:rPr>
                <w:rFonts w:asciiTheme="majorBidi" w:hAnsiTheme="majorBidi" w:cstheme="majorBidi"/>
                <w:sz w:val="24"/>
                <w:szCs w:val="24"/>
              </w:rPr>
            </w:pPr>
          </w:p>
        </w:tc>
        <w:tc>
          <w:tcPr>
            <w:tcW w:w="895" w:type="dxa"/>
            <w:vAlign w:val="center"/>
          </w:tcPr>
          <w:p w:rsidR="00550BF7" w:rsidRPr="00EC1847" w:rsidRDefault="00550BF7" w:rsidP="00FE579F">
            <w:pPr>
              <w:pStyle w:val="NoSpacing"/>
              <w:tabs>
                <w:tab w:val="left" w:pos="0"/>
              </w:tabs>
              <w:ind w:left="-170" w:right="-170" w:firstLine="199"/>
              <w:rPr>
                <w:rFonts w:asciiTheme="majorBidi" w:hAnsiTheme="majorBidi" w:cstheme="majorBidi"/>
                <w:sz w:val="24"/>
                <w:szCs w:val="24"/>
              </w:rPr>
            </w:pPr>
            <w:r>
              <w:rPr>
                <w:rFonts w:asciiTheme="majorBidi" w:hAnsiTheme="majorBidi" w:cstheme="majorBidi"/>
                <w:sz w:val="24"/>
                <w:szCs w:val="24"/>
              </w:rPr>
              <w:t>0,173</w:t>
            </w:r>
          </w:p>
        </w:tc>
        <w:tc>
          <w:tcPr>
            <w:tcW w:w="2250" w:type="dxa"/>
            <w:vAlign w:val="center"/>
          </w:tcPr>
          <w:p w:rsidR="00550BF7" w:rsidRPr="00D10892" w:rsidRDefault="00550BF7" w:rsidP="00FE579F">
            <w:pPr>
              <w:pStyle w:val="NoSpacing"/>
              <w:tabs>
                <w:tab w:val="left" w:pos="0"/>
              </w:tabs>
              <w:ind w:left="-170" w:right="-170" w:firstLine="301"/>
              <w:rPr>
                <w:rFonts w:asciiTheme="majorBidi" w:hAnsiTheme="majorBidi" w:cstheme="majorBidi"/>
                <w:sz w:val="24"/>
                <w:szCs w:val="24"/>
              </w:rPr>
            </w:pPr>
            <w:r w:rsidRPr="00D10892">
              <w:rPr>
                <w:rFonts w:asciiTheme="majorBidi" w:hAnsiTheme="majorBidi" w:cstheme="majorBidi"/>
                <w:sz w:val="24"/>
                <w:szCs w:val="24"/>
              </w:rPr>
              <w:t>H</w:t>
            </w:r>
            <w:r w:rsidRPr="00D10892">
              <w:rPr>
                <w:rFonts w:asciiTheme="majorBidi" w:hAnsiTheme="majorBidi" w:cstheme="majorBidi"/>
                <w:sz w:val="24"/>
                <w:szCs w:val="24"/>
                <w:vertAlign w:val="subscript"/>
              </w:rPr>
              <w:t xml:space="preserve">0 </w:t>
            </w:r>
            <w:r w:rsidRPr="00D10892">
              <w:rPr>
                <w:rFonts w:asciiTheme="majorBidi" w:hAnsiTheme="majorBidi" w:cstheme="majorBidi"/>
                <w:sz w:val="24"/>
                <w:szCs w:val="24"/>
              </w:rPr>
              <w:t>Diterima</w:t>
            </w:r>
          </w:p>
        </w:tc>
      </w:tr>
    </w:tbl>
    <w:p w:rsidR="00550BF7" w:rsidRDefault="00550BF7" w:rsidP="00550BF7">
      <w:pPr>
        <w:tabs>
          <w:tab w:val="left" w:pos="426"/>
          <w:tab w:val="left" w:pos="709"/>
        </w:tabs>
        <w:ind w:left="360" w:right="48" w:firstLine="0"/>
        <w:rPr>
          <w:sz w:val="24"/>
          <w:szCs w:val="24"/>
        </w:rPr>
      </w:pPr>
      <w:r>
        <w:rPr>
          <w:sz w:val="24"/>
          <w:szCs w:val="24"/>
        </w:rPr>
        <w:tab/>
      </w:r>
      <w:r>
        <w:rPr>
          <w:sz w:val="24"/>
          <w:szCs w:val="24"/>
        </w:rPr>
        <w:tab/>
      </w:r>
      <w:r w:rsidRPr="00982C8F">
        <w:rPr>
          <w:sz w:val="24"/>
          <w:szCs w:val="24"/>
        </w:rPr>
        <w:t>Berdasarkan pada tabel di atas dapat diketahui bahwa data tes akhir kemampuan pemahaman konsep matematis kelas kontrol memiliki rata-rata (</w:t>
      </w:r>
      <w:r w:rsidRPr="00982C8F">
        <w:rPr>
          <w:i/>
          <w:sz w:val="24"/>
          <w:szCs w:val="24"/>
        </w:rPr>
        <w:t>mean</w:t>
      </w:r>
      <w:r w:rsidRPr="00982C8F">
        <w:rPr>
          <w:sz w:val="24"/>
          <w:szCs w:val="24"/>
        </w:rPr>
        <w:t xml:space="preserve">) sebesar </w:t>
      </w:r>
      <w:r>
        <w:rPr>
          <w:sz w:val="24"/>
          <w:szCs w:val="24"/>
        </w:rPr>
        <w:t>65.11</w:t>
      </w:r>
      <w:r w:rsidRPr="00982C8F">
        <w:rPr>
          <w:sz w:val="24"/>
          <w:szCs w:val="24"/>
        </w:rPr>
        <w:t xml:space="preserve"> dan nila</w:t>
      </w:r>
      <w:r>
        <w:rPr>
          <w:sz w:val="24"/>
          <w:szCs w:val="24"/>
        </w:rPr>
        <w:t>i simpangan baku sebesar 19.58</w:t>
      </w:r>
      <w:r w:rsidRPr="00982C8F">
        <w:rPr>
          <w:sz w:val="24"/>
          <w:szCs w:val="24"/>
        </w:rPr>
        <w:t>, kemudian didapat L</w:t>
      </w:r>
      <w:r w:rsidRPr="00982C8F">
        <w:rPr>
          <w:sz w:val="24"/>
          <w:szCs w:val="24"/>
          <w:vertAlign w:val="subscript"/>
        </w:rPr>
        <w:t xml:space="preserve">hitung </w:t>
      </w:r>
      <w:r>
        <w:rPr>
          <w:sz w:val="24"/>
          <w:szCs w:val="24"/>
        </w:rPr>
        <w:t>=0.138</w:t>
      </w:r>
      <w:r w:rsidRPr="00982C8F">
        <w:rPr>
          <w:sz w:val="24"/>
          <w:szCs w:val="24"/>
        </w:rPr>
        <w:t xml:space="preserve"> yaitu nilai tertinggi. Untuk sampel sebanyak 29 siswa dan taraf signifikasi α = 0.05 maka diperoleh L</w:t>
      </w:r>
      <w:r w:rsidRPr="00982C8F">
        <w:rPr>
          <w:sz w:val="24"/>
          <w:szCs w:val="24"/>
          <w:vertAlign w:val="subscript"/>
        </w:rPr>
        <w:t xml:space="preserve">tabel </w:t>
      </w:r>
      <w:r w:rsidRPr="00982C8F">
        <w:rPr>
          <w:sz w:val="24"/>
          <w:szCs w:val="24"/>
        </w:rPr>
        <w:t xml:space="preserve">= 0.173 dari hasil perhitungan tersebut terlihat bahwa </w:t>
      </w:r>
      <m:oMath>
        <m:r>
          <w:rPr>
            <w:rFonts w:ascii="Cambria Math" w:hAnsi="Cambria Math"/>
            <w:sz w:val="24"/>
            <w:szCs w:val="24"/>
          </w:rPr>
          <m:t>L</m:t>
        </m:r>
      </m:oMath>
      <w:r w:rsidRPr="00982C8F">
        <w:rPr>
          <w:sz w:val="24"/>
          <w:szCs w:val="24"/>
          <w:vertAlign w:val="subscript"/>
        </w:rPr>
        <w:t>hitung</w:t>
      </w:r>
      <m:oMath>
        <m:r>
          <w:rPr>
            <w:rFonts w:ascii="Cambria Math" w:hAnsi="Cambria Math"/>
            <w:sz w:val="24"/>
            <w:szCs w:val="24"/>
          </w:rPr>
          <m:t>&lt;L</m:t>
        </m:r>
      </m:oMath>
      <w:r w:rsidRPr="00982C8F">
        <w:rPr>
          <w:sz w:val="24"/>
          <w:szCs w:val="24"/>
          <w:vertAlign w:val="subscript"/>
        </w:rPr>
        <w:t>tabel</w:t>
      </w:r>
      <w:r w:rsidRPr="00982C8F">
        <w:rPr>
          <w:sz w:val="24"/>
          <w:szCs w:val="24"/>
        </w:rPr>
        <w:t xml:space="preserve">, sehinggah </w:t>
      </w:r>
      <m:oMath>
        <m:r>
          <w:rPr>
            <w:rFonts w:ascii="Cambria Math" w:hAnsi="Cambria Math"/>
            <w:sz w:val="24"/>
            <w:szCs w:val="24"/>
          </w:rPr>
          <m:t>H</m:t>
        </m:r>
      </m:oMath>
      <w:r w:rsidRPr="00982C8F">
        <w:rPr>
          <w:sz w:val="24"/>
          <w:szCs w:val="24"/>
          <w:vertAlign w:val="subscript"/>
        </w:rPr>
        <w:t>0</w:t>
      </w:r>
      <w:r w:rsidRPr="00982C8F">
        <w:rPr>
          <w:sz w:val="24"/>
          <w:szCs w:val="24"/>
        </w:rPr>
        <w:t xml:space="preserve"> diterima yang artinya sampel berasal dari populasi yang berdistribusi normal.</w:t>
      </w:r>
    </w:p>
    <w:p w:rsidR="00550BF7" w:rsidRPr="0074541C" w:rsidRDefault="00550BF7" w:rsidP="00550BF7">
      <w:pPr>
        <w:pStyle w:val="ListParagraph"/>
        <w:numPr>
          <w:ilvl w:val="0"/>
          <w:numId w:val="5"/>
        </w:numPr>
        <w:tabs>
          <w:tab w:val="left" w:pos="0"/>
        </w:tabs>
        <w:spacing w:after="0" w:line="240" w:lineRule="auto"/>
        <w:ind w:left="630" w:right="-17" w:hanging="270"/>
        <w:rPr>
          <w:b/>
          <w:sz w:val="24"/>
          <w:szCs w:val="24"/>
        </w:rPr>
      </w:pPr>
      <w:r w:rsidRPr="0074541C">
        <w:rPr>
          <w:b/>
          <w:sz w:val="24"/>
          <w:szCs w:val="24"/>
        </w:rPr>
        <w:t xml:space="preserve">Uji Homogenitas </w:t>
      </w:r>
      <w:r w:rsidRPr="0074541C">
        <w:rPr>
          <w:b/>
          <w:i/>
          <w:sz w:val="24"/>
          <w:szCs w:val="24"/>
        </w:rPr>
        <w:t>Posttest</w:t>
      </w:r>
    </w:p>
    <w:p w:rsidR="00550BF7" w:rsidRDefault="00550BF7" w:rsidP="00550BF7">
      <w:pPr>
        <w:tabs>
          <w:tab w:val="left" w:pos="0"/>
        </w:tabs>
        <w:ind w:left="360" w:right="-17" w:firstLine="260"/>
        <w:rPr>
          <w:sz w:val="24"/>
          <w:szCs w:val="24"/>
        </w:rPr>
      </w:pPr>
      <w:r>
        <w:rPr>
          <w:sz w:val="24"/>
          <w:szCs w:val="24"/>
        </w:rPr>
        <w:tab/>
        <w:t xml:space="preserve">Uji Homogenitas digunakan untuk mengetahui apakah kedua kelas memiliki karakteristik yang relatif sama atau tidak, selain itu uji homogenitas berfungsi untuk menentukan uji-t yang akan digunakan. Uji homogenitas dilakukan pada data variabel terikat yaitu kemampuan pemahaman konsep matematis. Adapun rangkuman hasil uji homogenitas </w:t>
      </w:r>
      <w:r>
        <w:rPr>
          <w:i/>
          <w:sz w:val="24"/>
          <w:szCs w:val="24"/>
        </w:rPr>
        <w:t>posttest</w:t>
      </w:r>
      <w:r>
        <w:rPr>
          <w:sz w:val="24"/>
          <w:szCs w:val="24"/>
        </w:rPr>
        <w:t xml:space="preserve"> dapat dilihat pada tabel di bawah ini:</w:t>
      </w:r>
    </w:p>
    <w:p w:rsidR="00550BF7" w:rsidRPr="00FE1C0B" w:rsidRDefault="00550BF7" w:rsidP="00550BF7">
      <w:pPr>
        <w:pStyle w:val="NoSpacing"/>
        <w:tabs>
          <w:tab w:val="left" w:pos="0"/>
          <w:tab w:val="left" w:pos="284"/>
        </w:tabs>
        <w:ind w:right="-18"/>
        <w:jc w:val="center"/>
        <w:rPr>
          <w:rFonts w:asciiTheme="majorBidi" w:hAnsiTheme="majorBidi" w:cstheme="majorBidi"/>
          <w:b/>
          <w:sz w:val="24"/>
          <w:szCs w:val="24"/>
        </w:rPr>
      </w:pPr>
      <w:r>
        <w:rPr>
          <w:rFonts w:asciiTheme="majorBidi" w:hAnsiTheme="majorBidi" w:cstheme="majorBidi"/>
          <w:b/>
          <w:sz w:val="24"/>
          <w:szCs w:val="24"/>
        </w:rPr>
        <w:t xml:space="preserve">Tabel 13. </w:t>
      </w:r>
      <w:r w:rsidRPr="00D10892">
        <w:rPr>
          <w:rFonts w:asciiTheme="majorBidi" w:hAnsiTheme="majorBidi" w:cstheme="majorBidi"/>
          <w:b/>
          <w:sz w:val="24"/>
          <w:szCs w:val="24"/>
        </w:rPr>
        <w:t xml:space="preserve">Hasil Uji Homogenitas </w:t>
      </w:r>
      <w:r w:rsidRPr="00D10892">
        <w:rPr>
          <w:rFonts w:asciiTheme="majorBidi" w:hAnsiTheme="majorBidi" w:cstheme="majorBidi"/>
          <w:b/>
          <w:i/>
          <w:sz w:val="24"/>
          <w:szCs w:val="24"/>
        </w:rPr>
        <w:t>Posttest</w:t>
      </w:r>
    </w:p>
    <w:tbl>
      <w:tblPr>
        <w:tblStyle w:val="TableGrid"/>
        <w:tblW w:w="0" w:type="auto"/>
        <w:jc w:val="center"/>
        <w:tblLook w:val="04A0" w:firstRow="1" w:lastRow="0" w:firstColumn="1" w:lastColumn="0" w:noHBand="0" w:noVBand="1"/>
      </w:tblPr>
      <w:tblGrid>
        <w:gridCol w:w="1478"/>
        <w:gridCol w:w="990"/>
        <w:gridCol w:w="1890"/>
        <w:gridCol w:w="1710"/>
        <w:gridCol w:w="1769"/>
      </w:tblGrid>
      <w:tr w:rsidR="00550BF7" w:rsidRPr="00E15225" w:rsidTr="00FE579F">
        <w:trPr>
          <w:jc w:val="center"/>
        </w:trPr>
        <w:tc>
          <w:tcPr>
            <w:tcW w:w="1478" w:type="dxa"/>
            <w:vAlign w:val="center"/>
          </w:tcPr>
          <w:p w:rsidR="00550BF7" w:rsidRPr="00E15225" w:rsidRDefault="00550BF7" w:rsidP="00FE579F">
            <w:pPr>
              <w:pStyle w:val="NoSpacing"/>
              <w:tabs>
                <w:tab w:val="left" w:pos="0"/>
                <w:tab w:val="left" w:pos="284"/>
              </w:tabs>
              <w:ind w:right="-18" w:hanging="34"/>
              <w:rPr>
                <w:rFonts w:ascii="Times New Roman" w:hAnsi="Times New Roman" w:cs="Times New Roman"/>
                <w:sz w:val="24"/>
                <w:szCs w:val="24"/>
              </w:rPr>
            </w:pPr>
            <w:r w:rsidRPr="00E15225">
              <w:rPr>
                <w:rFonts w:ascii="Times New Roman" w:hAnsi="Times New Roman" w:cs="Times New Roman"/>
                <w:sz w:val="24"/>
                <w:szCs w:val="24"/>
              </w:rPr>
              <w:t>Kelompok</w:t>
            </w:r>
          </w:p>
        </w:tc>
        <w:tc>
          <w:tcPr>
            <w:tcW w:w="990" w:type="dxa"/>
            <w:vAlign w:val="center"/>
          </w:tcPr>
          <w:p w:rsidR="00550BF7" w:rsidRPr="00E15225" w:rsidRDefault="00550BF7" w:rsidP="00FE579F">
            <w:pPr>
              <w:pStyle w:val="NoSpacing"/>
              <w:tabs>
                <w:tab w:val="left" w:pos="0"/>
                <w:tab w:val="left" w:pos="284"/>
              </w:tabs>
              <w:ind w:right="-18" w:hanging="162"/>
              <w:rPr>
                <w:rFonts w:ascii="Times New Roman" w:hAnsi="Times New Roman" w:cs="Times New Roman"/>
                <w:sz w:val="24"/>
                <w:szCs w:val="24"/>
              </w:rPr>
            </w:pPr>
            <w:r w:rsidRPr="00E15225">
              <w:rPr>
                <w:rFonts w:ascii="Times New Roman" w:hAnsi="Times New Roman" w:cs="Times New Roman"/>
                <w:sz w:val="24"/>
                <w:szCs w:val="24"/>
              </w:rPr>
              <w:t>N</w:t>
            </w:r>
          </w:p>
        </w:tc>
        <w:tc>
          <w:tcPr>
            <w:tcW w:w="1890" w:type="dxa"/>
            <w:vAlign w:val="center"/>
          </w:tcPr>
          <w:p w:rsidR="00550BF7" w:rsidRPr="00E15225" w:rsidRDefault="00550BF7" w:rsidP="00FE579F">
            <w:pPr>
              <w:tabs>
                <w:tab w:val="left" w:pos="0"/>
              </w:tabs>
              <w:ind w:right="-18"/>
              <w:jc w:val="center"/>
              <w:rPr>
                <w:sz w:val="24"/>
                <w:szCs w:val="24"/>
              </w:rPr>
            </w:pPr>
            <w:r w:rsidRPr="00E15225">
              <w:rPr>
                <w:sz w:val="24"/>
                <w:szCs w:val="24"/>
              </w:rPr>
              <w:t>F</w:t>
            </w:r>
            <w:r w:rsidRPr="00E15225">
              <w:rPr>
                <w:sz w:val="24"/>
                <w:szCs w:val="24"/>
                <w:vertAlign w:val="subscript"/>
              </w:rPr>
              <w:t>hitung</w:t>
            </w:r>
          </w:p>
        </w:tc>
        <w:tc>
          <w:tcPr>
            <w:tcW w:w="1710" w:type="dxa"/>
            <w:vAlign w:val="center"/>
          </w:tcPr>
          <w:p w:rsidR="00550BF7" w:rsidRPr="00E15225" w:rsidRDefault="00550BF7" w:rsidP="00FE579F">
            <w:pPr>
              <w:pStyle w:val="NoSpacing"/>
              <w:tabs>
                <w:tab w:val="left" w:pos="0"/>
                <w:tab w:val="left" w:pos="284"/>
              </w:tabs>
              <w:ind w:right="-18" w:firstLine="108"/>
              <w:jc w:val="center"/>
              <w:rPr>
                <w:rFonts w:ascii="Times New Roman" w:hAnsi="Times New Roman" w:cs="Times New Roman"/>
                <w:sz w:val="24"/>
                <w:szCs w:val="24"/>
              </w:rPr>
            </w:pPr>
            <w:r w:rsidRPr="00E15225">
              <w:rPr>
                <w:rFonts w:ascii="Times New Roman" w:hAnsi="Times New Roman" w:cs="Times New Roman"/>
                <w:sz w:val="24"/>
                <w:szCs w:val="24"/>
              </w:rPr>
              <w:t>F</w:t>
            </w:r>
            <w:r w:rsidRPr="00E15225">
              <w:rPr>
                <w:rFonts w:ascii="Times New Roman" w:hAnsi="Times New Roman" w:cs="Times New Roman"/>
                <w:sz w:val="24"/>
                <w:szCs w:val="24"/>
                <w:vertAlign w:val="subscript"/>
              </w:rPr>
              <w:t>tabel</w:t>
            </w:r>
          </w:p>
        </w:tc>
        <w:tc>
          <w:tcPr>
            <w:tcW w:w="1769" w:type="dxa"/>
            <w:vAlign w:val="center"/>
          </w:tcPr>
          <w:p w:rsidR="00550BF7" w:rsidRPr="00E15225" w:rsidRDefault="00550BF7" w:rsidP="00FE579F">
            <w:pPr>
              <w:pStyle w:val="NoSpacing"/>
              <w:tabs>
                <w:tab w:val="left" w:pos="0"/>
                <w:tab w:val="left" w:pos="284"/>
              </w:tabs>
              <w:ind w:right="-18" w:hanging="72"/>
              <w:jc w:val="center"/>
              <w:rPr>
                <w:rFonts w:ascii="Times New Roman" w:hAnsi="Times New Roman" w:cs="Times New Roman"/>
                <w:sz w:val="24"/>
                <w:szCs w:val="24"/>
              </w:rPr>
            </w:pPr>
            <w:r w:rsidRPr="00E15225">
              <w:rPr>
                <w:rFonts w:ascii="Times New Roman" w:hAnsi="Times New Roman" w:cs="Times New Roman"/>
                <w:sz w:val="24"/>
                <w:szCs w:val="24"/>
              </w:rPr>
              <w:t>Keputusan</w:t>
            </w:r>
          </w:p>
        </w:tc>
      </w:tr>
      <w:tr w:rsidR="00550BF7" w:rsidRPr="00E15225" w:rsidTr="00FE579F">
        <w:trPr>
          <w:jc w:val="center"/>
        </w:trPr>
        <w:tc>
          <w:tcPr>
            <w:tcW w:w="1478" w:type="dxa"/>
            <w:vAlign w:val="center"/>
          </w:tcPr>
          <w:p w:rsidR="00550BF7" w:rsidRPr="00E15225" w:rsidRDefault="00550BF7" w:rsidP="00FE579F">
            <w:pPr>
              <w:pStyle w:val="NoSpacing"/>
              <w:tabs>
                <w:tab w:val="left" w:pos="0"/>
                <w:tab w:val="left" w:pos="284"/>
              </w:tabs>
              <w:ind w:right="-18" w:hanging="34"/>
              <w:rPr>
                <w:rFonts w:ascii="Times New Roman" w:hAnsi="Times New Roman" w:cs="Times New Roman"/>
                <w:i/>
                <w:iCs/>
                <w:sz w:val="24"/>
                <w:szCs w:val="24"/>
              </w:rPr>
            </w:pPr>
            <w:r w:rsidRPr="00E15225">
              <w:rPr>
                <w:rFonts w:ascii="Times New Roman" w:hAnsi="Times New Roman" w:cs="Times New Roman"/>
                <w:iCs/>
                <w:sz w:val="24"/>
                <w:szCs w:val="24"/>
              </w:rPr>
              <w:t>Eksperimen</w:t>
            </w:r>
          </w:p>
        </w:tc>
        <w:tc>
          <w:tcPr>
            <w:tcW w:w="990" w:type="dxa"/>
            <w:vAlign w:val="center"/>
          </w:tcPr>
          <w:p w:rsidR="00550BF7" w:rsidRPr="00E15225" w:rsidRDefault="00550BF7" w:rsidP="00FE579F">
            <w:pPr>
              <w:pStyle w:val="NoSpacing"/>
              <w:tabs>
                <w:tab w:val="left" w:pos="0"/>
                <w:tab w:val="left" w:pos="284"/>
              </w:tabs>
              <w:ind w:right="-18" w:hanging="162"/>
              <w:rPr>
                <w:rFonts w:ascii="Times New Roman" w:hAnsi="Times New Roman" w:cs="Times New Roman"/>
                <w:sz w:val="24"/>
                <w:szCs w:val="24"/>
              </w:rPr>
            </w:pPr>
            <w:r w:rsidRPr="00E15225">
              <w:rPr>
                <w:rFonts w:ascii="Times New Roman" w:hAnsi="Times New Roman" w:cs="Times New Roman"/>
                <w:sz w:val="24"/>
                <w:szCs w:val="24"/>
              </w:rPr>
              <w:t>30</w:t>
            </w:r>
          </w:p>
        </w:tc>
        <w:tc>
          <w:tcPr>
            <w:tcW w:w="1890" w:type="dxa"/>
            <w:vMerge w:val="restart"/>
            <w:vAlign w:val="center"/>
          </w:tcPr>
          <w:p w:rsidR="00550BF7" w:rsidRPr="00E15225" w:rsidRDefault="00550BF7" w:rsidP="00FE579F">
            <w:pPr>
              <w:tabs>
                <w:tab w:val="left" w:pos="0"/>
              </w:tabs>
              <w:ind w:right="-18"/>
              <w:jc w:val="center"/>
              <w:rPr>
                <w:sz w:val="24"/>
                <w:szCs w:val="24"/>
                <w:lang w:val="en-US"/>
              </w:rPr>
            </w:pPr>
            <w:r w:rsidRPr="00E15225">
              <w:rPr>
                <w:sz w:val="24"/>
                <w:szCs w:val="24"/>
                <w:lang w:val="en-US"/>
              </w:rPr>
              <w:t>1.35</w:t>
            </w:r>
          </w:p>
          <w:p w:rsidR="00550BF7" w:rsidRPr="00E15225" w:rsidRDefault="00550BF7" w:rsidP="00FE579F">
            <w:pPr>
              <w:pStyle w:val="NoSpacing"/>
              <w:tabs>
                <w:tab w:val="left" w:pos="0"/>
                <w:tab w:val="left" w:pos="284"/>
              </w:tabs>
              <w:ind w:right="-18"/>
              <w:jc w:val="center"/>
              <w:rPr>
                <w:rFonts w:ascii="Times New Roman" w:hAnsi="Times New Roman" w:cs="Times New Roman"/>
                <w:sz w:val="24"/>
                <w:szCs w:val="24"/>
              </w:rPr>
            </w:pPr>
          </w:p>
        </w:tc>
        <w:tc>
          <w:tcPr>
            <w:tcW w:w="1710" w:type="dxa"/>
            <w:vMerge w:val="restart"/>
            <w:vAlign w:val="center"/>
          </w:tcPr>
          <w:p w:rsidR="00550BF7" w:rsidRPr="00E15225" w:rsidRDefault="00550BF7" w:rsidP="00FE579F">
            <w:pPr>
              <w:tabs>
                <w:tab w:val="left" w:pos="0"/>
              </w:tabs>
              <w:ind w:right="-18"/>
              <w:jc w:val="center"/>
              <w:rPr>
                <w:sz w:val="24"/>
                <w:szCs w:val="24"/>
                <w:lang w:val="en-US"/>
              </w:rPr>
            </w:pPr>
            <w:r w:rsidRPr="00E15225">
              <w:rPr>
                <w:sz w:val="24"/>
                <w:szCs w:val="24"/>
              </w:rPr>
              <w:t>1.8</w:t>
            </w:r>
            <w:r>
              <w:rPr>
                <w:sz w:val="24"/>
                <w:szCs w:val="24"/>
                <w:lang w:val="en-US"/>
              </w:rPr>
              <w:t>7</w:t>
            </w:r>
          </w:p>
          <w:p w:rsidR="00550BF7" w:rsidRPr="00E15225" w:rsidRDefault="00550BF7" w:rsidP="00FE579F">
            <w:pPr>
              <w:pStyle w:val="NoSpacing"/>
              <w:tabs>
                <w:tab w:val="left" w:pos="0"/>
                <w:tab w:val="left" w:pos="284"/>
              </w:tabs>
              <w:ind w:right="-18"/>
              <w:jc w:val="center"/>
              <w:rPr>
                <w:rFonts w:ascii="Times New Roman" w:hAnsi="Times New Roman" w:cs="Times New Roman"/>
                <w:sz w:val="24"/>
                <w:szCs w:val="24"/>
              </w:rPr>
            </w:pPr>
          </w:p>
        </w:tc>
        <w:tc>
          <w:tcPr>
            <w:tcW w:w="1769" w:type="dxa"/>
            <w:vMerge w:val="restart"/>
            <w:vAlign w:val="center"/>
          </w:tcPr>
          <w:p w:rsidR="00550BF7" w:rsidRPr="00E15225" w:rsidRDefault="00550BF7" w:rsidP="00FE579F">
            <w:pPr>
              <w:pStyle w:val="NoSpacing"/>
              <w:tabs>
                <w:tab w:val="left" w:pos="0"/>
                <w:tab w:val="left" w:pos="284"/>
              </w:tabs>
              <w:ind w:right="-18" w:firstLine="18"/>
              <w:jc w:val="center"/>
              <w:rPr>
                <w:rFonts w:ascii="Times New Roman" w:hAnsi="Times New Roman" w:cs="Times New Roman"/>
                <w:sz w:val="24"/>
                <w:szCs w:val="24"/>
              </w:rPr>
            </w:pPr>
            <w:r w:rsidRPr="00E15225">
              <w:rPr>
                <w:rFonts w:ascii="Times New Roman" w:hAnsi="Times New Roman" w:cs="Times New Roman"/>
                <w:sz w:val="24"/>
                <w:szCs w:val="24"/>
              </w:rPr>
              <w:t>H</w:t>
            </w:r>
            <w:r w:rsidRPr="00E15225">
              <w:rPr>
                <w:rFonts w:ascii="Times New Roman" w:hAnsi="Times New Roman" w:cs="Times New Roman"/>
                <w:sz w:val="24"/>
                <w:szCs w:val="24"/>
                <w:vertAlign w:val="subscript"/>
              </w:rPr>
              <w:t>0</w:t>
            </w:r>
            <w:r w:rsidRPr="00E15225">
              <w:rPr>
                <w:rFonts w:ascii="Times New Roman" w:hAnsi="Times New Roman" w:cs="Times New Roman"/>
                <w:sz w:val="24"/>
                <w:szCs w:val="24"/>
              </w:rPr>
              <w:t xml:space="preserve"> diterima</w:t>
            </w:r>
          </w:p>
        </w:tc>
      </w:tr>
      <w:tr w:rsidR="00550BF7" w:rsidRPr="00E15225" w:rsidTr="00FE579F">
        <w:trPr>
          <w:jc w:val="center"/>
        </w:trPr>
        <w:tc>
          <w:tcPr>
            <w:tcW w:w="1478" w:type="dxa"/>
            <w:vAlign w:val="center"/>
          </w:tcPr>
          <w:p w:rsidR="00550BF7" w:rsidRPr="00E15225" w:rsidRDefault="00550BF7" w:rsidP="00FE579F">
            <w:pPr>
              <w:pStyle w:val="NoSpacing"/>
              <w:tabs>
                <w:tab w:val="left" w:pos="0"/>
                <w:tab w:val="left" w:pos="284"/>
              </w:tabs>
              <w:ind w:right="-18" w:hanging="34"/>
              <w:rPr>
                <w:rFonts w:ascii="Times New Roman" w:hAnsi="Times New Roman" w:cs="Times New Roman"/>
                <w:sz w:val="24"/>
                <w:szCs w:val="24"/>
              </w:rPr>
            </w:pPr>
            <w:r w:rsidRPr="00E15225">
              <w:rPr>
                <w:rFonts w:ascii="Times New Roman" w:hAnsi="Times New Roman" w:cs="Times New Roman"/>
                <w:sz w:val="24"/>
                <w:szCs w:val="24"/>
              </w:rPr>
              <w:t>Kontrol</w:t>
            </w:r>
          </w:p>
        </w:tc>
        <w:tc>
          <w:tcPr>
            <w:tcW w:w="990" w:type="dxa"/>
            <w:vAlign w:val="center"/>
          </w:tcPr>
          <w:p w:rsidR="00550BF7" w:rsidRPr="00E15225" w:rsidRDefault="00550BF7" w:rsidP="00FE579F">
            <w:pPr>
              <w:pStyle w:val="NoSpacing"/>
              <w:tabs>
                <w:tab w:val="left" w:pos="0"/>
                <w:tab w:val="left" w:pos="284"/>
              </w:tabs>
              <w:ind w:right="-18" w:hanging="162"/>
              <w:rPr>
                <w:rFonts w:ascii="Times New Roman" w:hAnsi="Times New Roman" w:cs="Times New Roman"/>
                <w:sz w:val="24"/>
                <w:szCs w:val="24"/>
              </w:rPr>
            </w:pPr>
            <w:r w:rsidRPr="00E15225">
              <w:rPr>
                <w:rFonts w:ascii="Times New Roman" w:hAnsi="Times New Roman" w:cs="Times New Roman"/>
                <w:sz w:val="24"/>
                <w:szCs w:val="24"/>
              </w:rPr>
              <w:t>29</w:t>
            </w:r>
          </w:p>
        </w:tc>
        <w:tc>
          <w:tcPr>
            <w:tcW w:w="1890" w:type="dxa"/>
            <w:vMerge/>
          </w:tcPr>
          <w:p w:rsidR="00550BF7" w:rsidRPr="00E15225" w:rsidRDefault="00550BF7" w:rsidP="00FE579F">
            <w:pPr>
              <w:pStyle w:val="NoSpacing"/>
              <w:tabs>
                <w:tab w:val="left" w:pos="0"/>
                <w:tab w:val="left" w:pos="284"/>
              </w:tabs>
              <w:ind w:right="-18"/>
              <w:jc w:val="center"/>
              <w:rPr>
                <w:rFonts w:ascii="Times New Roman" w:hAnsi="Times New Roman" w:cs="Times New Roman"/>
                <w:sz w:val="24"/>
                <w:szCs w:val="24"/>
              </w:rPr>
            </w:pPr>
          </w:p>
        </w:tc>
        <w:tc>
          <w:tcPr>
            <w:tcW w:w="1710" w:type="dxa"/>
            <w:vMerge/>
          </w:tcPr>
          <w:p w:rsidR="00550BF7" w:rsidRPr="00E15225" w:rsidRDefault="00550BF7" w:rsidP="00FE579F">
            <w:pPr>
              <w:pStyle w:val="NoSpacing"/>
              <w:tabs>
                <w:tab w:val="left" w:pos="0"/>
                <w:tab w:val="left" w:pos="284"/>
              </w:tabs>
              <w:ind w:right="-18"/>
              <w:jc w:val="center"/>
              <w:rPr>
                <w:rFonts w:ascii="Times New Roman" w:hAnsi="Times New Roman" w:cs="Times New Roman"/>
                <w:sz w:val="24"/>
                <w:szCs w:val="24"/>
              </w:rPr>
            </w:pPr>
          </w:p>
        </w:tc>
        <w:tc>
          <w:tcPr>
            <w:tcW w:w="1769" w:type="dxa"/>
            <w:vMerge/>
          </w:tcPr>
          <w:p w:rsidR="00550BF7" w:rsidRPr="00E15225" w:rsidRDefault="00550BF7" w:rsidP="00FE579F">
            <w:pPr>
              <w:pStyle w:val="NoSpacing"/>
              <w:tabs>
                <w:tab w:val="left" w:pos="0"/>
                <w:tab w:val="left" w:pos="284"/>
              </w:tabs>
              <w:ind w:right="-18"/>
              <w:jc w:val="center"/>
              <w:rPr>
                <w:rFonts w:ascii="Times New Roman" w:hAnsi="Times New Roman" w:cs="Times New Roman"/>
                <w:sz w:val="24"/>
                <w:szCs w:val="24"/>
              </w:rPr>
            </w:pPr>
          </w:p>
        </w:tc>
      </w:tr>
    </w:tbl>
    <w:p w:rsidR="00550BF7" w:rsidRDefault="00550BF7" w:rsidP="00550BF7">
      <w:pPr>
        <w:tabs>
          <w:tab w:val="left" w:pos="426"/>
          <w:tab w:val="left" w:pos="709"/>
        </w:tabs>
        <w:ind w:left="360" w:right="48" w:firstLine="0"/>
        <w:rPr>
          <w:rFonts w:asciiTheme="majorBidi" w:hAnsiTheme="majorBidi" w:cstheme="majorBidi"/>
          <w:sz w:val="24"/>
          <w:szCs w:val="24"/>
        </w:rPr>
      </w:pPr>
      <w:r>
        <w:rPr>
          <w:sz w:val="24"/>
          <w:szCs w:val="24"/>
          <w:lang w:val="en-US"/>
        </w:rPr>
        <w:tab/>
      </w:r>
      <w:r>
        <w:rPr>
          <w:sz w:val="24"/>
          <w:szCs w:val="24"/>
          <w:lang w:val="en-US"/>
        </w:rPr>
        <w:tab/>
      </w:r>
      <w:r w:rsidRPr="001440C1">
        <w:rPr>
          <w:sz w:val="24"/>
          <w:szCs w:val="24"/>
        </w:rPr>
        <w:t xml:space="preserve">Berdasarkan hasil perhitungan tabel di atas diperoleh </w:t>
      </w:r>
      <m:oMath>
        <m:r>
          <w:rPr>
            <w:rFonts w:ascii="Cambria Math" w:hAnsi="Cambria Math"/>
            <w:sz w:val="24"/>
            <w:szCs w:val="24"/>
          </w:rPr>
          <m:t>F</m:t>
        </m:r>
      </m:oMath>
      <w:r w:rsidRPr="001440C1">
        <w:rPr>
          <w:sz w:val="24"/>
          <w:szCs w:val="24"/>
          <w:vertAlign w:val="subscript"/>
        </w:rPr>
        <w:t xml:space="preserve">hitung </w:t>
      </w:r>
      <m:oMath>
        <m:r>
          <w:rPr>
            <w:rFonts w:ascii="Cambria Math"/>
            <w:sz w:val="24"/>
            <w:szCs w:val="24"/>
            <w:vertAlign w:val="subscript"/>
          </w:rPr>
          <m:t xml:space="preserve">= </m:t>
        </m:r>
        <m:r>
          <m:rPr>
            <m:sty m:val="p"/>
          </m:rPr>
          <w:rPr>
            <w:rFonts w:ascii="Cambria Math"/>
            <w:color w:val="000000"/>
            <w:sz w:val="24"/>
            <w:szCs w:val="24"/>
          </w:rPr>
          <m:t>1.35</m:t>
        </m:r>
      </m:oMath>
      <w:r w:rsidRPr="001440C1">
        <w:rPr>
          <w:rFonts w:eastAsiaTheme="minorEastAsia"/>
          <w:sz w:val="24"/>
          <w:szCs w:val="24"/>
        </w:rPr>
        <w:t>dan F</w:t>
      </w:r>
      <w:r w:rsidRPr="001440C1">
        <w:rPr>
          <w:rFonts w:eastAsiaTheme="minorEastAsia"/>
          <w:sz w:val="24"/>
          <w:szCs w:val="24"/>
          <w:vertAlign w:val="subscript"/>
        </w:rPr>
        <w:t>tabel</w:t>
      </w:r>
      <m:oMath>
        <m:r>
          <w:rPr>
            <w:rFonts w:ascii="Cambria Math" w:eastAsiaTheme="minorEastAsia"/>
            <w:sz w:val="24"/>
            <w:szCs w:val="24"/>
          </w:rPr>
          <m:t xml:space="preserve">= </m:t>
        </m:r>
      </m:oMath>
      <w:r w:rsidRPr="001440C1">
        <w:rPr>
          <w:color w:val="000000"/>
          <w:sz w:val="24"/>
          <w:szCs w:val="24"/>
        </w:rPr>
        <w:t>1.8</w:t>
      </w:r>
      <w:r>
        <w:rPr>
          <w:color w:val="000000"/>
          <w:sz w:val="24"/>
          <w:szCs w:val="24"/>
          <w:lang w:val="en-US"/>
        </w:rPr>
        <w:t>7</w:t>
      </w:r>
      <w:r w:rsidRPr="001440C1">
        <w:rPr>
          <w:color w:val="000000"/>
          <w:sz w:val="24"/>
          <w:szCs w:val="24"/>
        </w:rPr>
        <w:t>terlihat bahwa</w:t>
      </w:r>
      <m:oMath>
        <m:r>
          <w:rPr>
            <w:rFonts w:ascii="Cambria Math" w:hAnsi="Cambria Math"/>
            <w:color w:val="000000"/>
            <w:sz w:val="24"/>
            <w:szCs w:val="24"/>
          </w:rPr>
          <m:t>F</m:t>
        </m:r>
      </m:oMath>
      <w:r w:rsidRPr="001440C1">
        <w:rPr>
          <w:color w:val="000000"/>
          <w:sz w:val="24"/>
          <w:szCs w:val="24"/>
          <w:vertAlign w:val="subscript"/>
        </w:rPr>
        <w:t>hitung</w:t>
      </w:r>
      <m:oMath>
        <m:r>
          <w:rPr>
            <w:rFonts w:ascii="Cambria Math" w:hAnsi="Cambria Math"/>
            <w:color w:val="000000"/>
            <w:sz w:val="24"/>
            <w:szCs w:val="24"/>
          </w:rPr>
          <m:t>&lt;F</m:t>
        </m:r>
      </m:oMath>
      <w:r w:rsidRPr="001440C1">
        <w:rPr>
          <w:color w:val="000000"/>
          <w:sz w:val="24"/>
          <w:szCs w:val="24"/>
          <w:vertAlign w:val="subscript"/>
        </w:rPr>
        <w:t>tabel</w:t>
      </w:r>
      <w:r w:rsidRPr="00D10892">
        <w:rPr>
          <w:rFonts w:asciiTheme="majorBidi" w:hAnsiTheme="majorBidi" w:cstheme="majorBidi"/>
          <w:sz w:val="24"/>
          <w:szCs w:val="24"/>
        </w:rPr>
        <w:t>dengan demikian dapat disimpulkan bahwa H</w:t>
      </w:r>
      <w:r w:rsidRPr="00D10892">
        <w:rPr>
          <w:rFonts w:asciiTheme="majorBidi" w:hAnsiTheme="majorBidi" w:cstheme="majorBidi"/>
          <w:sz w:val="24"/>
          <w:szCs w:val="24"/>
          <w:vertAlign w:val="subscript"/>
        </w:rPr>
        <w:t xml:space="preserve">0 </w:t>
      </w:r>
      <w:r w:rsidRPr="00D10892">
        <w:rPr>
          <w:rFonts w:asciiTheme="majorBidi" w:hAnsiTheme="majorBidi" w:cstheme="majorBidi"/>
          <w:sz w:val="24"/>
          <w:szCs w:val="24"/>
        </w:rPr>
        <w:t>diterima dan sampel ber</w:t>
      </w:r>
      <w:r>
        <w:rPr>
          <w:rFonts w:asciiTheme="majorBidi" w:hAnsiTheme="majorBidi" w:cstheme="majorBidi"/>
          <w:sz w:val="24"/>
          <w:szCs w:val="24"/>
        </w:rPr>
        <w:t xml:space="preserve">asal dari populasi yang homogen. </w:t>
      </w:r>
    </w:p>
    <w:p w:rsidR="00550BF7" w:rsidRDefault="00550BF7" w:rsidP="00550BF7">
      <w:pPr>
        <w:tabs>
          <w:tab w:val="left" w:pos="426"/>
          <w:tab w:val="left" w:pos="709"/>
        </w:tabs>
        <w:ind w:left="360" w:right="48" w:firstLine="0"/>
        <w:rPr>
          <w:rFonts w:asciiTheme="majorBidi" w:hAnsiTheme="majorBidi" w:cstheme="majorBidi"/>
          <w:sz w:val="24"/>
          <w:szCs w:val="24"/>
        </w:rPr>
      </w:pPr>
    </w:p>
    <w:p w:rsidR="00550BF7" w:rsidRPr="00304B0E" w:rsidRDefault="00550BF7" w:rsidP="00550BF7">
      <w:pPr>
        <w:pStyle w:val="ListParagraph"/>
        <w:numPr>
          <w:ilvl w:val="0"/>
          <w:numId w:val="5"/>
        </w:numPr>
        <w:tabs>
          <w:tab w:val="left" w:pos="0"/>
        </w:tabs>
        <w:spacing w:after="0" w:line="240" w:lineRule="auto"/>
        <w:ind w:left="540" w:right="-18" w:hanging="270"/>
        <w:rPr>
          <w:b/>
          <w:sz w:val="24"/>
          <w:szCs w:val="24"/>
        </w:rPr>
      </w:pPr>
      <w:r w:rsidRPr="00304B0E">
        <w:rPr>
          <w:b/>
          <w:sz w:val="24"/>
          <w:szCs w:val="24"/>
        </w:rPr>
        <w:t>Analisis data Tes Akhir (</w:t>
      </w:r>
      <w:r w:rsidRPr="00304B0E">
        <w:rPr>
          <w:b/>
          <w:i/>
          <w:sz w:val="24"/>
          <w:szCs w:val="24"/>
        </w:rPr>
        <w:t>Posttest</w:t>
      </w:r>
      <w:r w:rsidRPr="00304B0E">
        <w:rPr>
          <w:b/>
          <w:sz w:val="24"/>
          <w:szCs w:val="24"/>
        </w:rPr>
        <w:t>)</w:t>
      </w:r>
    </w:p>
    <w:p w:rsidR="00550BF7" w:rsidRPr="007B51C4" w:rsidRDefault="00550BF7" w:rsidP="00550BF7">
      <w:pPr>
        <w:pStyle w:val="NoSpacing"/>
        <w:tabs>
          <w:tab w:val="left" w:pos="0"/>
          <w:tab w:val="left" w:pos="284"/>
        </w:tabs>
        <w:ind w:left="142" w:right="-17" w:firstLine="0"/>
        <w:rPr>
          <w:rFonts w:asciiTheme="majorBidi" w:hAnsiTheme="majorBidi" w:cstheme="majorBidi"/>
          <w:b/>
          <w:sz w:val="24"/>
          <w:szCs w:val="24"/>
        </w:rPr>
      </w:pPr>
      <w:r>
        <w:rPr>
          <w:rFonts w:asciiTheme="majorBidi" w:hAnsiTheme="majorBidi" w:cstheme="majorBidi"/>
          <w:b/>
          <w:sz w:val="24"/>
          <w:szCs w:val="24"/>
        </w:rPr>
        <w:t xml:space="preserve">Tabel 14. </w:t>
      </w:r>
      <w:r w:rsidRPr="00D10892">
        <w:rPr>
          <w:rFonts w:asciiTheme="majorBidi" w:hAnsiTheme="majorBidi" w:cstheme="majorBidi"/>
          <w:b/>
          <w:sz w:val="24"/>
          <w:szCs w:val="24"/>
        </w:rPr>
        <w:t xml:space="preserve">Hasil Uji Hipotesis </w:t>
      </w:r>
      <w:r w:rsidRPr="00D10892">
        <w:rPr>
          <w:rFonts w:asciiTheme="majorBidi" w:hAnsiTheme="majorBidi" w:cstheme="majorBidi"/>
          <w:b/>
          <w:i/>
          <w:sz w:val="24"/>
          <w:szCs w:val="24"/>
        </w:rPr>
        <w:t>Posttest</w:t>
      </w:r>
      <w:r>
        <w:rPr>
          <w:rFonts w:asciiTheme="majorBidi" w:hAnsiTheme="majorBidi" w:cstheme="majorBidi"/>
          <w:b/>
          <w:sz w:val="24"/>
          <w:szCs w:val="24"/>
        </w:rPr>
        <w:t>Kemampuan Pemahaman Konsep Matematis Siswa</w:t>
      </w:r>
    </w:p>
    <w:tbl>
      <w:tblPr>
        <w:tblStyle w:val="TableGrid"/>
        <w:tblW w:w="0" w:type="auto"/>
        <w:jc w:val="center"/>
        <w:tblLayout w:type="fixed"/>
        <w:tblLook w:val="04A0" w:firstRow="1" w:lastRow="0" w:firstColumn="1" w:lastColumn="0" w:noHBand="0" w:noVBand="1"/>
      </w:tblPr>
      <w:tblGrid>
        <w:gridCol w:w="1713"/>
        <w:gridCol w:w="1294"/>
        <w:gridCol w:w="1422"/>
        <w:gridCol w:w="1244"/>
        <w:gridCol w:w="1350"/>
        <w:gridCol w:w="1260"/>
      </w:tblGrid>
      <w:tr w:rsidR="00550BF7" w:rsidRPr="00D10892" w:rsidTr="00FE579F">
        <w:trPr>
          <w:trHeight w:val="461"/>
          <w:jc w:val="center"/>
        </w:trPr>
        <w:tc>
          <w:tcPr>
            <w:tcW w:w="1713" w:type="dxa"/>
            <w:vAlign w:val="center"/>
          </w:tcPr>
          <w:p w:rsidR="00550BF7" w:rsidRPr="00510A1F" w:rsidRDefault="00550BF7" w:rsidP="00FE579F">
            <w:pPr>
              <w:tabs>
                <w:tab w:val="left" w:pos="0"/>
                <w:tab w:val="left" w:pos="2127"/>
                <w:tab w:val="left" w:pos="2552"/>
              </w:tabs>
              <w:ind w:left="-57" w:right="-57"/>
              <w:jc w:val="center"/>
              <w:rPr>
                <w:rFonts w:asciiTheme="majorBidi" w:hAnsiTheme="majorBidi" w:cstheme="majorBidi"/>
                <w:sz w:val="24"/>
                <w:szCs w:val="24"/>
              </w:rPr>
            </w:pPr>
            <w:r w:rsidRPr="00510A1F">
              <w:rPr>
                <w:rFonts w:asciiTheme="majorBidi" w:hAnsiTheme="majorBidi" w:cstheme="majorBidi"/>
                <w:sz w:val="24"/>
                <w:szCs w:val="24"/>
              </w:rPr>
              <w:t>Kelompok</w:t>
            </w:r>
          </w:p>
        </w:tc>
        <w:tc>
          <w:tcPr>
            <w:tcW w:w="1294" w:type="dxa"/>
            <w:vAlign w:val="center"/>
          </w:tcPr>
          <w:p w:rsidR="00550BF7" w:rsidRPr="00510A1F" w:rsidRDefault="00A5410C" w:rsidP="00FE579F">
            <w:pPr>
              <w:tabs>
                <w:tab w:val="left" w:pos="0"/>
                <w:tab w:val="left" w:pos="2127"/>
                <w:tab w:val="left" w:pos="2552"/>
              </w:tabs>
              <w:ind w:left="-57" w:right="-57"/>
              <w:jc w:val="center"/>
              <w:rPr>
                <w:rFonts w:asciiTheme="majorBidi" w:hAnsiTheme="majorBidi" w:cstheme="majorBidi"/>
                <w:sz w:val="24"/>
                <w:szCs w:val="24"/>
              </w:rPr>
            </w:pPr>
            <w:r>
              <w:rPr>
                <w:rFonts w:asciiTheme="majorBidi" w:hAnsiTheme="majorBidi" w:cstheme="majorBidi"/>
                <w:sz w:val="24"/>
                <w:szCs w:val="24"/>
                <w:lang w:val="en-US"/>
              </w:rPr>
              <w:t xml:space="preserve">   </w:t>
            </w:r>
            <w:r w:rsidR="00550BF7" w:rsidRPr="00510A1F">
              <w:rPr>
                <w:rFonts w:asciiTheme="majorBidi" w:hAnsiTheme="majorBidi" w:cstheme="majorBidi"/>
                <w:sz w:val="24"/>
                <w:szCs w:val="24"/>
              </w:rPr>
              <w:t>Rata-rata</w:t>
            </w:r>
          </w:p>
        </w:tc>
        <w:tc>
          <w:tcPr>
            <w:tcW w:w="1422" w:type="dxa"/>
            <w:vAlign w:val="center"/>
          </w:tcPr>
          <w:p w:rsidR="00550BF7" w:rsidRPr="00510A1F" w:rsidRDefault="00550BF7" w:rsidP="00FE579F">
            <w:pPr>
              <w:tabs>
                <w:tab w:val="left" w:pos="0"/>
                <w:tab w:val="left" w:pos="2127"/>
                <w:tab w:val="left" w:pos="2552"/>
              </w:tabs>
              <w:ind w:left="-57" w:right="-57"/>
              <w:jc w:val="center"/>
              <w:rPr>
                <w:rFonts w:asciiTheme="majorBidi" w:hAnsiTheme="majorBidi" w:cstheme="majorBidi"/>
                <w:sz w:val="24"/>
                <w:szCs w:val="24"/>
              </w:rPr>
            </w:pPr>
            <w:r w:rsidRPr="00510A1F">
              <w:rPr>
                <w:rFonts w:asciiTheme="majorBidi" w:hAnsiTheme="majorBidi" w:cstheme="majorBidi"/>
                <w:sz w:val="24"/>
                <w:szCs w:val="24"/>
              </w:rPr>
              <w:t>Varians</w:t>
            </w:r>
          </w:p>
        </w:tc>
        <w:tc>
          <w:tcPr>
            <w:tcW w:w="1244" w:type="dxa"/>
            <w:vAlign w:val="center"/>
          </w:tcPr>
          <w:p w:rsidR="00550BF7" w:rsidRPr="00D10892" w:rsidRDefault="00550BF7" w:rsidP="00FE579F">
            <w:pPr>
              <w:tabs>
                <w:tab w:val="left" w:pos="0"/>
              </w:tabs>
              <w:ind w:left="-57" w:right="-57"/>
              <w:jc w:val="center"/>
              <w:rPr>
                <w:rFonts w:asciiTheme="majorBidi" w:hAnsiTheme="majorBidi" w:cstheme="majorBidi"/>
                <w:sz w:val="24"/>
                <w:szCs w:val="24"/>
              </w:rPr>
            </w:pPr>
            <w:r w:rsidRPr="00D10892">
              <w:rPr>
                <w:rFonts w:asciiTheme="majorBidi" w:hAnsiTheme="majorBidi" w:cstheme="majorBidi"/>
                <w:sz w:val="24"/>
                <w:szCs w:val="24"/>
              </w:rPr>
              <w:t>t</w:t>
            </w:r>
            <w:r w:rsidRPr="00D10892">
              <w:rPr>
                <w:rFonts w:asciiTheme="majorBidi" w:hAnsiTheme="majorBidi" w:cstheme="majorBidi"/>
                <w:sz w:val="24"/>
                <w:szCs w:val="24"/>
                <w:vertAlign w:val="subscript"/>
              </w:rPr>
              <w:t>hitung</w:t>
            </w:r>
          </w:p>
        </w:tc>
        <w:tc>
          <w:tcPr>
            <w:tcW w:w="1350" w:type="dxa"/>
            <w:vAlign w:val="center"/>
          </w:tcPr>
          <w:p w:rsidR="00550BF7" w:rsidRPr="00D10892" w:rsidRDefault="00550BF7" w:rsidP="00FE579F">
            <w:pPr>
              <w:tabs>
                <w:tab w:val="left" w:pos="0"/>
              </w:tabs>
              <w:ind w:left="-57" w:right="-57"/>
              <w:jc w:val="center"/>
              <w:rPr>
                <w:rFonts w:asciiTheme="majorBidi" w:hAnsiTheme="majorBidi" w:cstheme="majorBidi"/>
                <w:sz w:val="24"/>
                <w:szCs w:val="24"/>
              </w:rPr>
            </w:pPr>
            <w:r w:rsidRPr="00D10892">
              <w:rPr>
                <w:rFonts w:asciiTheme="majorBidi" w:hAnsiTheme="majorBidi" w:cstheme="majorBidi"/>
                <w:sz w:val="24"/>
                <w:szCs w:val="24"/>
              </w:rPr>
              <w:t>t</w:t>
            </w:r>
            <w:r w:rsidRPr="00D10892">
              <w:rPr>
                <w:rFonts w:asciiTheme="majorBidi" w:hAnsiTheme="majorBidi" w:cstheme="majorBidi"/>
                <w:sz w:val="24"/>
                <w:szCs w:val="24"/>
                <w:vertAlign w:val="subscript"/>
              </w:rPr>
              <w:t>tabel</w:t>
            </w:r>
          </w:p>
        </w:tc>
        <w:tc>
          <w:tcPr>
            <w:tcW w:w="1260" w:type="dxa"/>
            <w:vAlign w:val="center"/>
          </w:tcPr>
          <w:p w:rsidR="00550BF7" w:rsidRPr="00510A1F" w:rsidRDefault="00550BF7" w:rsidP="00FE579F">
            <w:pPr>
              <w:tabs>
                <w:tab w:val="left" w:pos="0"/>
                <w:tab w:val="left" w:pos="2127"/>
                <w:tab w:val="left" w:pos="2552"/>
              </w:tabs>
              <w:ind w:left="-57" w:right="-57" w:firstLine="57"/>
              <w:jc w:val="center"/>
              <w:rPr>
                <w:rFonts w:asciiTheme="majorBidi" w:hAnsiTheme="majorBidi" w:cstheme="majorBidi"/>
                <w:sz w:val="24"/>
                <w:szCs w:val="24"/>
              </w:rPr>
            </w:pPr>
            <w:r w:rsidRPr="00510A1F">
              <w:rPr>
                <w:rFonts w:asciiTheme="majorBidi" w:hAnsiTheme="majorBidi" w:cstheme="majorBidi"/>
                <w:sz w:val="24"/>
                <w:szCs w:val="24"/>
              </w:rPr>
              <w:t>Keputusan</w:t>
            </w:r>
          </w:p>
        </w:tc>
      </w:tr>
      <w:tr w:rsidR="00550BF7" w:rsidRPr="00D10892" w:rsidTr="00FE579F">
        <w:trPr>
          <w:trHeight w:val="372"/>
          <w:jc w:val="center"/>
        </w:trPr>
        <w:tc>
          <w:tcPr>
            <w:tcW w:w="1713" w:type="dxa"/>
            <w:vAlign w:val="center"/>
          </w:tcPr>
          <w:p w:rsidR="00550BF7" w:rsidRPr="00510A1F" w:rsidRDefault="00550BF7" w:rsidP="00FE579F">
            <w:pPr>
              <w:tabs>
                <w:tab w:val="left" w:pos="0"/>
                <w:tab w:val="left" w:pos="2127"/>
                <w:tab w:val="left" w:pos="2552"/>
              </w:tabs>
              <w:ind w:left="-57" w:right="-57"/>
              <w:jc w:val="center"/>
              <w:rPr>
                <w:rFonts w:asciiTheme="majorBidi" w:hAnsiTheme="majorBidi" w:cstheme="majorBidi"/>
                <w:sz w:val="24"/>
                <w:szCs w:val="24"/>
              </w:rPr>
            </w:pPr>
            <w:r w:rsidRPr="00510A1F">
              <w:rPr>
                <w:rFonts w:asciiTheme="majorBidi" w:hAnsiTheme="majorBidi" w:cstheme="majorBidi"/>
                <w:sz w:val="24"/>
                <w:szCs w:val="24"/>
              </w:rPr>
              <w:t>Eksperimen</w:t>
            </w:r>
          </w:p>
        </w:tc>
        <w:tc>
          <w:tcPr>
            <w:tcW w:w="1294" w:type="dxa"/>
            <w:vAlign w:val="center"/>
          </w:tcPr>
          <w:p w:rsidR="00550BF7" w:rsidRPr="003523AB" w:rsidRDefault="00550BF7" w:rsidP="00FE579F">
            <w:pPr>
              <w:tabs>
                <w:tab w:val="left" w:pos="0"/>
              </w:tabs>
              <w:ind w:left="-57" w:right="-57"/>
              <w:jc w:val="center"/>
              <w:rPr>
                <w:bCs/>
                <w:sz w:val="24"/>
                <w:szCs w:val="24"/>
                <w:lang w:val="en-US"/>
              </w:rPr>
            </w:pPr>
            <w:r>
              <w:rPr>
                <w:bCs/>
                <w:sz w:val="24"/>
                <w:szCs w:val="24"/>
              </w:rPr>
              <w:t>88.</w:t>
            </w:r>
            <w:r>
              <w:rPr>
                <w:bCs/>
                <w:sz w:val="24"/>
                <w:szCs w:val="24"/>
                <w:lang w:val="en-US"/>
              </w:rPr>
              <w:t>33</w:t>
            </w:r>
          </w:p>
          <w:p w:rsidR="00550BF7" w:rsidRPr="007B51C4" w:rsidRDefault="00550BF7" w:rsidP="00FE579F">
            <w:pPr>
              <w:tabs>
                <w:tab w:val="left" w:pos="0"/>
                <w:tab w:val="left" w:pos="2127"/>
                <w:tab w:val="left" w:pos="2552"/>
              </w:tabs>
              <w:ind w:left="-57" w:right="-57"/>
              <w:jc w:val="center"/>
              <w:rPr>
                <w:sz w:val="24"/>
                <w:szCs w:val="24"/>
              </w:rPr>
            </w:pPr>
          </w:p>
        </w:tc>
        <w:tc>
          <w:tcPr>
            <w:tcW w:w="1422" w:type="dxa"/>
            <w:vAlign w:val="center"/>
          </w:tcPr>
          <w:p w:rsidR="00550BF7" w:rsidRPr="003523AB" w:rsidRDefault="00550BF7" w:rsidP="00FE579F">
            <w:pPr>
              <w:tabs>
                <w:tab w:val="left" w:pos="0"/>
              </w:tabs>
              <w:ind w:left="-57" w:right="-57"/>
              <w:jc w:val="center"/>
              <w:rPr>
                <w:bCs/>
                <w:sz w:val="24"/>
                <w:szCs w:val="24"/>
                <w:lang w:val="en-US"/>
              </w:rPr>
            </w:pPr>
            <w:r>
              <w:rPr>
                <w:bCs/>
                <w:sz w:val="24"/>
                <w:szCs w:val="24"/>
                <w:lang w:val="en-US"/>
              </w:rPr>
              <w:t>53.83</w:t>
            </w:r>
          </w:p>
          <w:p w:rsidR="00550BF7" w:rsidRPr="007B51C4" w:rsidRDefault="00550BF7" w:rsidP="00FE579F">
            <w:pPr>
              <w:tabs>
                <w:tab w:val="left" w:pos="0"/>
                <w:tab w:val="left" w:pos="2127"/>
                <w:tab w:val="left" w:pos="2552"/>
              </w:tabs>
              <w:ind w:left="-57" w:right="-57"/>
              <w:jc w:val="center"/>
              <w:rPr>
                <w:sz w:val="24"/>
                <w:szCs w:val="24"/>
              </w:rPr>
            </w:pPr>
          </w:p>
        </w:tc>
        <w:tc>
          <w:tcPr>
            <w:tcW w:w="1244" w:type="dxa"/>
            <w:vMerge w:val="restart"/>
            <w:vAlign w:val="center"/>
          </w:tcPr>
          <w:p w:rsidR="00550BF7" w:rsidRPr="003523AB" w:rsidRDefault="00550BF7" w:rsidP="00FE579F">
            <w:pPr>
              <w:tabs>
                <w:tab w:val="left" w:pos="0"/>
              </w:tabs>
              <w:ind w:left="-57" w:right="-57"/>
              <w:jc w:val="center"/>
              <w:rPr>
                <w:sz w:val="24"/>
                <w:szCs w:val="24"/>
                <w:lang w:val="en-US"/>
              </w:rPr>
            </w:pPr>
            <w:r>
              <w:rPr>
                <w:sz w:val="24"/>
                <w:szCs w:val="24"/>
              </w:rPr>
              <w:t>2.</w:t>
            </w:r>
            <w:r>
              <w:rPr>
                <w:sz w:val="24"/>
                <w:szCs w:val="24"/>
                <w:lang w:val="en-US"/>
              </w:rPr>
              <w:t>2617</w:t>
            </w:r>
          </w:p>
          <w:p w:rsidR="00550BF7" w:rsidRPr="007B51C4" w:rsidRDefault="00550BF7" w:rsidP="00FE579F">
            <w:pPr>
              <w:tabs>
                <w:tab w:val="left" w:pos="0"/>
                <w:tab w:val="left" w:pos="2127"/>
                <w:tab w:val="left" w:pos="2552"/>
              </w:tabs>
              <w:ind w:left="-57" w:right="-57"/>
              <w:jc w:val="center"/>
              <w:rPr>
                <w:sz w:val="24"/>
                <w:szCs w:val="24"/>
              </w:rPr>
            </w:pPr>
          </w:p>
        </w:tc>
        <w:tc>
          <w:tcPr>
            <w:tcW w:w="1350" w:type="dxa"/>
            <w:vMerge w:val="restart"/>
            <w:vAlign w:val="center"/>
          </w:tcPr>
          <w:p w:rsidR="00550BF7" w:rsidRPr="003523AB" w:rsidRDefault="00550BF7" w:rsidP="00FE579F">
            <w:pPr>
              <w:tabs>
                <w:tab w:val="left" w:pos="0"/>
              </w:tabs>
              <w:ind w:left="-57" w:right="-57"/>
              <w:jc w:val="center"/>
              <w:rPr>
                <w:sz w:val="24"/>
                <w:szCs w:val="24"/>
                <w:lang w:val="en-US"/>
              </w:rPr>
            </w:pPr>
            <w:r>
              <w:rPr>
                <w:sz w:val="24"/>
                <w:szCs w:val="24"/>
              </w:rPr>
              <w:t>2.002</w:t>
            </w:r>
            <w:r>
              <w:rPr>
                <w:sz w:val="24"/>
                <w:szCs w:val="24"/>
                <w:lang w:val="en-US"/>
              </w:rPr>
              <w:t>4</w:t>
            </w:r>
          </w:p>
          <w:p w:rsidR="00550BF7" w:rsidRPr="007B51C4" w:rsidRDefault="00550BF7" w:rsidP="00FE579F">
            <w:pPr>
              <w:tabs>
                <w:tab w:val="left" w:pos="0"/>
                <w:tab w:val="left" w:pos="2127"/>
                <w:tab w:val="left" w:pos="2552"/>
              </w:tabs>
              <w:ind w:left="-57" w:right="-57"/>
              <w:jc w:val="center"/>
              <w:rPr>
                <w:sz w:val="24"/>
                <w:szCs w:val="24"/>
              </w:rPr>
            </w:pPr>
          </w:p>
        </w:tc>
        <w:tc>
          <w:tcPr>
            <w:tcW w:w="1260" w:type="dxa"/>
            <w:vMerge w:val="restart"/>
            <w:vAlign w:val="center"/>
          </w:tcPr>
          <w:p w:rsidR="00550BF7" w:rsidRPr="00510A1F" w:rsidRDefault="00550BF7" w:rsidP="00FE579F">
            <w:pPr>
              <w:tabs>
                <w:tab w:val="left" w:pos="0"/>
                <w:tab w:val="left" w:pos="2127"/>
                <w:tab w:val="left" w:pos="2552"/>
              </w:tabs>
              <w:ind w:left="-57" w:right="-57" w:firstLine="57"/>
              <w:jc w:val="center"/>
              <w:rPr>
                <w:rFonts w:asciiTheme="majorBidi" w:hAnsiTheme="majorBidi" w:cstheme="majorBidi"/>
                <w:sz w:val="24"/>
                <w:szCs w:val="24"/>
              </w:rPr>
            </w:pPr>
            <w:r w:rsidRPr="00510A1F">
              <w:rPr>
                <w:rFonts w:asciiTheme="majorBidi" w:hAnsiTheme="majorBidi" w:cstheme="majorBidi"/>
                <w:sz w:val="24"/>
                <w:szCs w:val="24"/>
              </w:rPr>
              <w:t>H</w:t>
            </w:r>
            <w:r w:rsidRPr="00510A1F">
              <w:rPr>
                <w:rFonts w:asciiTheme="majorBidi" w:hAnsiTheme="majorBidi" w:cstheme="majorBidi"/>
                <w:sz w:val="24"/>
                <w:szCs w:val="24"/>
                <w:vertAlign w:val="subscript"/>
              </w:rPr>
              <w:t>0</w:t>
            </w:r>
            <w:r w:rsidRPr="00510A1F">
              <w:rPr>
                <w:rFonts w:asciiTheme="majorBidi" w:hAnsiTheme="majorBidi" w:cstheme="majorBidi"/>
                <w:sz w:val="24"/>
                <w:szCs w:val="24"/>
              </w:rPr>
              <w:t xml:space="preserve"> ditolak</w:t>
            </w:r>
          </w:p>
        </w:tc>
      </w:tr>
      <w:tr w:rsidR="00550BF7" w:rsidRPr="00D10892" w:rsidTr="00FE579F">
        <w:trPr>
          <w:trHeight w:val="386"/>
          <w:jc w:val="center"/>
        </w:trPr>
        <w:tc>
          <w:tcPr>
            <w:tcW w:w="1713" w:type="dxa"/>
            <w:vAlign w:val="center"/>
          </w:tcPr>
          <w:p w:rsidR="00550BF7" w:rsidRPr="00510A1F" w:rsidRDefault="00550BF7" w:rsidP="00FE579F">
            <w:pPr>
              <w:tabs>
                <w:tab w:val="left" w:pos="0"/>
                <w:tab w:val="left" w:pos="2127"/>
                <w:tab w:val="left" w:pos="2552"/>
              </w:tabs>
              <w:ind w:left="-57" w:right="-57"/>
              <w:jc w:val="center"/>
              <w:rPr>
                <w:rFonts w:asciiTheme="majorBidi" w:hAnsiTheme="majorBidi" w:cstheme="majorBidi"/>
                <w:sz w:val="24"/>
                <w:szCs w:val="24"/>
              </w:rPr>
            </w:pPr>
            <w:r w:rsidRPr="00510A1F">
              <w:rPr>
                <w:rFonts w:asciiTheme="majorBidi" w:hAnsiTheme="majorBidi" w:cstheme="majorBidi"/>
                <w:sz w:val="24"/>
                <w:szCs w:val="24"/>
              </w:rPr>
              <w:t>Kontrol</w:t>
            </w:r>
          </w:p>
        </w:tc>
        <w:tc>
          <w:tcPr>
            <w:tcW w:w="1294" w:type="dxa"/>
            <w:vAlign w:val="center"/>
          </w:tcPr>
          <w:p w:rsidR="00550BF7" w:rsidRPr="003523AB" w:rsidRDefault="00550BF7" w:rsidP="00FE579F">
            <w:pPr>
              <w:tabs>
                <w:tab w:val="left" w:pos="0"/>
              </w:tabs>
              <w:ind w:left="-57" w:right="-57"/>
              <w:jc w:val="center"/>
              <w:rPr>
                <w:bCs/>
                <w:sz w:val="24"/>
                <w:szCs w:val="24"/>
                <w:lang w:val="en-US"/>
              </w:rPr>
            </w:pPr>
            <w:r>
              <w:rPr>
                <w:bCs/>
                <w:sz w:val="24"/>
                <w:szCs w:val="24"/>
                <w:lang w:val="en-US"/>
              </w:rPr>
              <w:t>65.11</w:t>
            </w:r>
          </w:p>
          <w:p w:rsidR="00550BF7" w:rsidRPr="007B51C4" w:rsidRDefault="00550BF7" w:rsidP="00FE579F">
            <w:pPr>
              <w:tabs>
                <w:tab w:val="left" w:pos="0"/>
                <w:tab w:val="left" w:pos="2127"/>
                <w:tab w:val="left" w:pos="2552"/>
              </w:tabs>
              <w:ind w:left="-57" w:right="-57"/>
              <w:jc w:val="center"/>
              <w:rPr>
                <w:sz w:val="24"/>
                <w:szCs w:val="24"/>
              </w:rPr>
            </w:pPr>
          </w:p>
        </w:tc>
        <w:tc>
          <w:tcPr>
            <w:tcW w:w="1422" w:type="dxa"/>
            <w:vAlign w:val="center"/>
          </w:tcPr>
          <w:p w:rsidR="00550BF7" w:rsidRPr="003523AB" w:rsidRDefault="00550BF7" w:rsidP="00FE579F">
            <w:pPr>
              <w:tabs>
                <w:tab w:val="left" w:pos="0"/>
              </w:tabs>
              <w:ind w:left="-57" w:right="-57"/>
              <w:jc w:val="center"/>
              <w:rPr>
                <w:bCs/>
                <w:sz w:val="24"/>
                <w:szCs w:val="24"/>
                <w:lang w:val="en-US"/>
              </w:rPr>
            </w:pPr>
            <w:r>
              <w:rPr>
                <w:bCs/>
                <w:sz w:val="24"/>
                <w:szCs w:val="24"/>
                <w:lang w:val="en-US"/>
              </w:rPr>
              <w:t>383.44</w:t>
            </w:r>
          </w:p>
          <w:p w:rsidR="00550BF7" w:rsidRPr="007B51C4" w:rsidRDefault="00550BF7" w:rsidP="00FE579F">
            <w:pPr>
              <w:tabs>
                <w:tab w:val="left" w:pos="0"/>
                <w:tab w:val="left" w:pos="2127"/>
                <w:tab w:val="left" w:pos="2552"/>
              </w:tabs>
              <w:ind w:left="-57" w:right="-57"/>
              <w:jc w:val="center"/>
              <w:rPr>
                <w:sz w:val="24"/>
                <w:szCs w:val="24"/>
              </w:rPr>
            </w:pPr>
          </w:p>
        </w:tc>
        <w:tc>
          <w:tcPr>
            <w:tcW w:w="1244" w:type="dxa"/>
            <w:vMerge/>
          </w:tcPr>
          <w:p w:rsidR="00550BF7" w:rsidRPr="007B51C4" w:rsidRDefault="00550BF7" w:rsidP="00FE579F">
            <w:pPr>
              <w:pStyle w:val="ListParagraph"/>
              <w:tabs>
                <w:tab w:val="left" w:pos="0"/>
                <w:tab w:val="left" w:pos="2127"/>
                <w:tab w:val="left" w:pos="2552"/>
              </w:tabs>
              <w:spacing w:after="0" w:line="240" w:lineRule="auto"/>
              <w:ind w:left="-57" w:right="-57"/>
              <w:jc w:val="center"/>
              <w:rPr>
                <w:sz w:val="24"/>
                <w:szCs w:val="24"/>
              </w:rPr>
            </w:pPr>
          </w:p>
        </w:tc>
        <w:tc>
          <w:tcPr>
            <w:tcW w:w="1350" w:type="dxa"/>
            <w:vMerge/>
          </w:tcPr>
          <w:p w:rsidR="00550BF7" w:rsidRPr="007B51C4" w:rsidRDefault="00550BF7" w:rsidP="00FE579F">
            <w:pPr>
              <w:pStyle w:val="ListParagraph"/>
              <w:tabs>
                <w:tab w:val="left" w:pos="0"/>
                <w:tab w:val="left" w:pos="2127"/>
                <w:tab w:val="left" w:pos="2552"/>
              </w:tabs>
              <w:spacing w:after="0" w:line="240" w:lineRule="auto"/>
              <w:ind w:left="-57" w:right="-57"/>
              <w:jc w:val="center"/>
              <w:rPr>
                <w:sz w:val="24"/>
                <w:szCs w:val="24"/>
              </w:rPr>
            </w:pPr>
          </w:p>
        </w:tc>
        <w:tc>
          <w:tcPr>
            <w:tcW w:w="1260" w:type="dxa"/>
            <w:vMerge/>
          </w:tcPr>
          <w:p w:rsidR="00550BF7" w:rsidRPr="00D10892" w:rsidRDefault="00550BF7" w:rsidP="00FE579F">
            <w:pPr>
              <w:pStyle w:val="ListParagraph"/>
              <w:tabs>
                <w:tab w:val="left" w:pos="0"/>
                <w:tab w:val="left" w:pos="2127"/>
                <w:tab w:val="left" w:pos="2552"/>
              </w:tabs>
              <w:spacing w:after="0" w:line="240" w:lineRule="auto"/>
              <w:ind w:left="-57" w:right="-57"/>
              <w:jc w:val="center"/>
              <w:rPr>
                <w:rFonts w:asciiTheme="majorBidi" w:hAnsiTheme="majorBidi" w:cstheme="majorBidi"/>
                <w:sz w:val="24"/>
                <w:szCs w:val="24"/>
              </w:rPr>
            </w:pPr>
          </w:p>
        </w:tc>
      </w:tr>
    </w:tbl>
    <w:p w:rsidR="00550BF7" w:rsidRDefault="00550BF7" w:rsidP="00550BF7">
      <w:pPr>
        <w:tabs>
          <w:tab w:val="left" w:pos="426"/>
          <w:tab w:val="left" w:pos="709"/>
        </w:tabs>
        <w:ind w:left="360" w:right="48" w:firstLine="0"/>
        <w:rPr>
          <w:rFonts w:asciiTheme="majorBidi" w:hAnsiTheme="majorBidi" w:cstheme="majorBidi"/>
          <w:sz w:val="24"/>
          <w:szCs w:val="24"/>
        </w:rPr>
      </w:pPr>
      <w:r>
        <w:rPr>
          <w:rFonts w:eastAsiaTheme="minorEastAsia"/>
          <w:sz w:val="24"/>
          <w:szCs w:val="24"/>
        </w:rPr>
        <w:tab/>
      </w:r>
      <w:r>
        <w:rPr>
          <w:rFonts w:eastAsiaTheme="minorEastAsia"/>
          <w:sz w:val="24"/>
          <w:szCs w:val="24"/>
        </w:rPr>
        <w:tab/>
      </w:r>
      <w:r>
        <w:rPr>
          <w:sz w:val="24"/>
          <w:szCs w:val="24"/>
        </w:rPr>
        <w:t xml:space="preserve">Berdasarkan uji hipotesis tes akhir atau </w:t>
      </w:r>
      <w:r>
        <w:rPr>
          <w:i/>
          <w:sz w:val="24"/>
          <w:szCs w:val="24"/>
        </w:rPr>
        <w:t xml:space="preserve">posttest </w:t>
      </w:r>
      <w:r>
        <w:rPr>
          <w:sz w:val="24"/>
          <w:szCs w:val="24"/>
        </w:rPr>
        <w:t>kemampuan pemahaman konsep matematis siswa pada materi perbandingan dapat dilihat bahwa</w:t>
      </w:r>
      <w:r w:rsidR="00A5410C">
        <w:rPr>
          <w:sz w:val="24"/>
          <w:szCs w:val="24"/>
          <w:lang w:val="en-US"/>
        </w:rPr>
        <w:t xml:space="preserve"> </w:t>
      </w:r>
      <w:r w:rsidRPr="00D10892">
        <w:rPr>
          <w:rFonts w:asciiTheme="majorBidi" w:hAnsiTheme="majorBidi" w:cstheme="majorBidi"/>
          <w:sz w:val="24"/>
          <w:szCs w:val="24"/>
        </w:rPr>
        <w:t>t</w:t>
      </w:r>
      <w:r w:rsidRPr="00D10892">
        <w:rPr>
          <w:rFonts w:asciiTheme="majorBidi" w:hAnsiTheme="majorBidi" w:cstheme="majorBidi"/>
          <w:sz w:val="24"/>
          <w:szCs w:val="24"/>
          <w:vertAlign w:val="subscript"/>
        </w:rPr>
        <w:t>hitung</w:t>
      </w:r>
      <w:r w:rsidRPr="00D10892">
        <w:rPr>
          <w:rFonts w:asciiTheme="majorBidi" w:hAnsiTheme="majorBidi" w:cstheme="majorBidi"/>
          <w:sz w:val="24"/>
          <w:szCs w:val="24"/>
        </w:rPr>
        <w:t xml:space="preserve"> = </w:t>
      </w:r>
      <w:r>
        <w:rPr>
          <w:sz w:val="24"/>
          <w:szCs w:val="24"/>
        </w:rPr>
        <w:t xml:space="preserve">2.2617 </w:t>
      </w:r>
      <w:r w:rsidRPr="00D10892">
        <w:rPr>
          <w:rFonts w:asciiTheme="majorBidi" w:hAnsiTheme="majorBidi" w:cstheme="majorBidi"/>
          <w:sz w:val="24"/>
          <w:szCs w:val="24"/>
        </w:rPr>
        <w:t>&gt; t</w:t>
      </w:r>
      <w:r w:rsidRPr="00D10892">
        <w:rPr>
          <w:rFonts w:asciiTheme="majorBidi" w:hAnsiTheme="majorBidi" w:cstheme="majorBidi"/>
          <w:sz w:val="24"/>
          <w:szCs w:val="24"/>
          <w:vertAlign w:val="subscript"/>
        </w:rPr>
        <w:t>tabel</w:t>
      </w:r>
      <w:r w:rsidRPr="00D10892">
        <w:rPr>
          <w:rFonts w:asciiTheme="majorBidi" w:hAnsiTheme="majorBidi" w:cstheme="majorBidi"/>
          <w:sz w:val="24"/>
          <w:szCs w:val="24"/>
        </w:rPr>
        <w:t xml:space="preserve"> = </w:t>
      </w:r>
      <w:r w:rsidRPr="007B51C4">
        <w:rPr>
          <w:sz w:val="24"/>
          <w:szCs w:val="24"/>
        </w:rPr>
        <w:t>2.0024</w:t>
      </w:r>
      <w:r w:rsidR="00A5410C">
        <w:rPr>
          <w:sz w:val="24"/>
          <w:szCs w:val="24"/>
          <w:lang w:val="en-US"/>
        </w:rPr>
        <w:t xml:space="preserve"> </w:t>
      </w:r>
      <w:r w:rsidRPr="00D10892">
        <w:rPr>
          <w:rFonts w:asciiTheme="majorBidi" w:hAnsiTheme="majorBidi" w:cstheme="majorBidi"/>
          <w:sz w:val="24"/>
          <w:szCs w:val="24"/>
        </w:rPr>
        <w:t>ini berarti pada taraf signifikasi α = 0,05 H</w:t>
      </w:r>
      <w:r w:rsidRPr="00D10892">
        <w:rPr>
          <w:rFonts w:asciiTheme="majorBidi" w:hAnsiTheme="majorBidi" w:cstheme="majorBidi"/>
          <w:sz w:val="24"/>
          <w:szCs w:val="24"/>
          <w:vertAlign w:val="subscript"/>
        </w:rPr>
        <w:t>0</w:t>
      </w:r>
      <w:r w:rsidRPr="00D10892">
        <w:rPr>
          <w:rFonts w:asciiTheme="majorBidi" w:hAnsiTheme="majorBidi" w:cstheme="majorBidi"/>
          <w:sz w:val="24"/>
          <w:szCs w:val="24"/>
        </w:rPr>
        <w:t xml:space="preserve"> ditolak</w:t>
      </w:r>
      <w:r>
        <w:rPr>
          <w:rFonts w:asciiTheme="majorBidi" w:hAnsiTheme="majorBidi" w:cstheme="majorBidi"/>
          <w:sz w:val="24"/>
          <w:szCs w:val="24"/>
        </w:rPr>
        <w:t xml:space="preserve">, dengan demikian dapat disimpulkan bahwa kemampuan pemahaman konsep matematis meningkat melalui pembelajaran dengan model </w:t>
      </w:r>
      <w:r>
        <w:rPr>
          <w:rFonts w:asciiTheme="majorBidi" w:hAnsiTheme="majorBidi" w:cstheme="majorBidi"/>
          <w:i/>
          <w:sz w:val="24"/>
          <w:szCs w:val="24"/>
        </w:rPr>
        <w:t>Flipped Classroom</w:t>
      </w:r>
      <w:r>
        <w:rPr>
          <w:rFonts w:asciiTheme="majorBidi" w:hAnsiTheme="majorBidi" w:cstheme="majorBidi"/>
          <w:sz w:val="24"/>
          <w:szCs w:val="24"/>
        </w:rPr>
        <w:t xml:space="preserve"> daripada yang menggunakan model pembelajaran konvensional.</w:t>
      </w:r>
    </w:p>
    <w:p w:rsidR="00550BF7" w:rsidRDefault="00550BF7" w:rsidP="00550BF7">
      <w:pPr>
        <w:tabs>
          <w:tab w:val="left" w:pos="0"/>
        </w:tabs>
        <w:ind w:left="0" w:right="-18" w:firstLine="0"/>
        <w:rPr>
          <w:b/>
          <w:sz w:val="24"/>
          <w:szCs w:val="24"/>
          <w:lang w:val="en-US"/>
        </w:rPr>
      </w:pPr>
    </w:p>
    <w:p w:rsidR="00A020A3" w:rsidRDefault="00A020A3" w:rsidP="00550BF7">
      <w:pPr>
        <w:tabs>
          <w:tab w:val="left" w:pos="0"/>
        </w:tabs>
        <w:ind w:left="0" w:right="-18" w:firstLine="0"/>
        <w:rPr>
          <w:b/>
          <w:sz w:val="24"/>
          <w:szCs w:val="24"/>
          <w:lang w:val="en-US"/>
        </w:rPr>
      </w:pPr>
    </w:p>
    <w:p w:rsidR="00A020A3" w:rsidRPr="00A020A3" w:rsidRDefault="00A020A3" w:rsidP="00550BF7">
      <w:pPr>
        <w:tabs>
          <w:tab w:val="left" w:pos="0"/>
        </w:tabs>
        <w:ind w:left="0" w:right="-18" w:firstLine="0"/>
        <w:rPr>
          <w:b/>
          <w:sz w:val="24"/>
          <w:szCs w:val="24"/>
          <w:lang w:val="en-US"/>
        </w:rPr>
      </w:pPr>
    </w:p>
    <w:p w:rsidR="00550BF7" w:rsidRPr="00A020A3" w:rsidRDefault="00550BF7" w:rsidP="00A020A3">
      <w:pPr>
        <w:pStyle w:val="ListParagraph"/>
        <w:numPr>
          <w:ilvl w:val="0"/>
          <w:numId w:val="4"/>
        </w:numPr>
        <w:tabs>
          <w:tab w:val="left" w:pos="0"/>
        </w:tabs>
        <w:ind w:right="-18"/>
        <w:rPr>
          <w:b/>
          <w:sz w:val="24"/>
          <w:szCs w:val="24"/>
        </w:rPr>
      </w:pPr>
      <w:r w:rsidRPr="00A020A3">
        <w:rPr>
          <w:b/>
          <w:sz w:val="24"/>
          <w:szCs w:val="24"/>
        </w:rPr>
        <w:lastRenderedPageBreak/>
        <w:t>Data Amatan Peningkatan Kemampuan Pemahaman Konsep Matematis</w:t>
      </w:r>
    </w:p>
    <w:p w:rsidR="00550BF7" w:rsidRDefault="00550BF7" w:rsidP="00550BF7">
      <w:pPr>
        <w:tabs>
          <w:tab w:val="left" w:pos="0"/>
        </w:tabs>
        <w:ind w:left="360" w:right="-18"/>
        <w:rPr>
          <w:sz w:val="24"/>
          <w:szCs w:val="24"/>
        </w:rPr>
      </w:pPr>
      <w:r>
        <w:rPr>
          <w:sz w:val="24"/>
          <w:szCs w:val="24"/>
        </w:rPr>
        <w:tab/>
      </w:r>
      <w:r>
        <w:rPr>
          <w:sz w:val="24"/>
          <w:szCs w:val="24"/>
        </w:rPr>
        <w:tab/>
      </w:r>
      <w:r w:rsidR="00A020A3">
        <w:rPr>
          <w:sz w:val="24"/>
          <w:szCs w:val="24"/>
          <w:lang w:val="en-US"/>
        </w:rPr>
        <w:tab/>
      </w:r>
      <w:r>
        <w:rPr>
          <w:sz w:val="24"/>
          <w:szCs w:val="24"/>
        </w:rPr>
        <w:t xml:space="preserve">Setelah proses pembelajaran dilaksanakan pada kedua kelas kemudian diadakan </w:t>
      </w:r>
      <w:r>
        <w:rPr>
          <w:i/>
          <w:sz w:val="24"/>
          <w:szCs w:val="24"/>
        </w:rPr>
        <w:t>posttest.</w:t>
      </w:r>
      <w:r>
        <w:rPr>
          <w:sz w:val="24"/>
          <w:szCs w:val="24"/>
        </w:rPr>
        <w:t xml:space="preserve"> Selanjutnya data nilai </w:t>
      </w:r>
      <w:r>
        <w:rPr>
          <w:i/>
          <w:sz w:val="24"/>
          <w:szCs w:val="24"/>
        </w:rPr>
        <w:t xml:space="preserve">posstest </w:t>
      </w:r>
      <w:r>
        <w:rPr>
          <w:sz w:val="24"/>
          <w:szCs w:val="24"/>
        </w:rPr>
        <w:t xml:space="preserve">dan </w:t>
      </w:r>
      <w:r>
        <w:rPr>
          <w:i/>
          <w:sz w:val="24"/>
          <w:szCs w:val="24"/>
        </w:rPr>
        <w:t xml:space="preserve">pretest </w:t>
      </w:r>
      <w:r>
        <w:rPr>
          <w:sz w:val="24"/>
          <w:szCs w:val="24"/>
        </w:rPr>
        <w:t>dapat dicari seberapa besar peningkatan kemampuan pemahaman konsep matematisdengan rumus gain ternormalisasi (</w:t>
      </w:r>
      <w:r w:rsidRPr="003E2DD9">
        <w:rPr>
          <w:i/>
          <w:sz w:val="24"/>
          <w:szCs w:val="24"/>
        </w:rPr>
        <w:t>N-gain</w:t>
      </w:r>
      <w:r>
        <w:rPr>
          <w:sz w:val="24"/>
          <w:szCs w:val="24"/>
        </w:rPr>
        <w:t>). Data N-gain kemampuan pemahaman konsep matematis dapat disajikan dlam tabel di bawah ini:</w:t>
      </w:r>
    </w:p>
    <w:p w:rsidR="00550BF7" w:rsidRPr="007A42E3" w:rsidRDefault="00550BF7" w:rsidP="00550BF7">
      <w:pPr>
        <w:pStyle w:val="NoSpacing"/>
        <w:tabs>
          <w:tab w:val="left" w:pos="0"/>
          <w:tab w:val="left" w:pos="284"/>
        </w:tabs>
        <w:ind w:right="-18"/>
        <w:jc w:val="center"/>
        <w:rPr>
          <w:rFonts w:asciiTheme="majorBidi" w:hAnsiTheme="majorBidi" w:cstheme="majorBidi"/>
          <w:b/>
          <w:sz w:val="24"/>
          <w:szCs w:val="24"/>
        </w:rPr>
      </w:pPr>
      <w:r w:rsidRPr="00D10892">
        <w:rPr>
          <w:rFonts w:asciiTheme="majorBidi" w:hAnsiTheme="majorBidi" w:cstheme="majorBidi"/>
          <w:b/>
          <w:sz w:val="24"/>
          <w:szCs w:val="24"/>
        </w:rPr>
        <w:t xml:space="preserve">Tabel </w:t>
      </w:r>
      <w:r>
        <w:rPr>
          <w:rFonts w:asciiTheme="majorBidi" w:hAnsiTheme="majorBidi" w:cstheme="majorBidi"/>
          <w:b/>
          <w:sz w:val="24"/>
          <w:szCs w:val="24"/>
        </w:rPr>
        <w:t>15.</w:t>
      </w:r>
      <w:r w:rsidRPr="00D10892">
        <w:rPr>
          <w:rFonts w:asciiTheme="majorBidi" w:hAnsiTheme="majorBidi" w:cstheme="majorBidi"/>
          <w:b/>
          <w:sz w:val="24"/>
          <w:szCs w:val="24"/>
        </w:rPr>
        <w:t>Data N-</w:t>
      </w:r>
      <w:r w:rsidRPr="00D10892">
        <w:rPr>
          <w:rFonts w:asciiTheme="majorBidi" w:hAnsiTheme="majorBidi" w:cstheme="majorBidi"/>
          <w:b/>
          <w:i/>
          <w:sz w:val="24"/>
          <w:szCs w:val="24"/>
        </w:rPr>
        <w:t xml:space="preserve">gain </w:t>
      </w:r>
      <w:r w:rsidRPr="00D10892">
        <w:rPr>
          <w:rFonts w:asciiTheme="majorBidi" w:hAnsiTheme="majorBidi" w:cstheme="majorBidi"/>
          <w:b/>
          <w:sz w:val="24"/>
          <w:szCs w:val="24"/>
        </w:rPr>
        <w:t xml:space="preserve">Kemampuan </w:t>
      </w:r>
      <w:r>
        <w:rPr>
          <w:rFonts w:asciiTheme="majorBidi" w:hAnsiTheme="majorBidi" w:cstheme="majorBidi"/>
          <w:b/>
          <w:sz w:val="24"/>
          <w:szCs w:val="24"/>
        </w:rPr>
        <w:t>Pemahaman Konsep Matematis Siswa</w:t>
      </w:r>
    </w:p>
    <w:tbl>
      <w:tblPr>
        <w:tblStyle w:val="TableGrid"/>
        <w:tblW w:w="0" w:type="auto"/>
        <w:jc w:val="center"/>
        <w:tblLook w:val="04A0" w:firstRow="1" w:lastRow="0" w:firstColumn="1" w:lastColumn="0" w:noHBand="0" w:noVBand="1"/>
      </w:tblPr>
      <w:tblGrid>
        <w:gridCol w:w="720"/>
        <w:gridCol w:w="2105"/>
        <w:gridCol w:w="1890"/>
        <w:gridCol w:w="1915"/>
        <w:gridCol w:w="1763"/>
      </w:tblGrid>
      <w:tr w:rsidR="00550BF7" w:rsidRPr="007A42E3" w:rsidTr="005727BC">
        <w:trPr>
          <w:jc w:val="center"/>
        </w:trPr>
        <w:tc>
          <w:tcPr>
            <w:tcW w:w="720" w:type="dxa"/>
          </w:tcPr>
          <w:p w:rsidR="00550BF7" w:rsidRPr="007A42E3" w:rsidRDefault="00A5410C" w:rsidP="00FE579F">
            <w:pPr>
              <w:tabs>
                <w:tab w:val="left" w:pos="0"/>
              </w:tabs>
              <w:ind w:left="170" w:right="170"/>
              <w:jc w:val="center"/>
              <w:rPr>
                <w:b/>
                <w:sz w:val="24"/>
                <w:szCs w:val="24"/>
              </w:rPr>
            </w:pPr>
            <w:r>
              <w:rPr>
                <w:b/>
                <w:sz w:val="24"/>
                <w:szCs w:val="24"/>
                <w:lang w:val="en-US"/>
              </w:rPr>
              <w:t xml:space="preserve">    </w:t>
            </w:r>
            <w:r w:rsidR="00550BF7" w:rsidRPr="007A42E3">
              <w:rPr>
                <w:b/>
                <w:sz w:val="24"/>
                <w:szCs w:val="24"/>
              </w:rPr>
              <w:t>No.</w:t>
            </w:r>
          </w:p>
        </w:tc>
        <w:tc>
          <w:tcPr>
            <w:tcW w:w="2105" w:type="dxa"/>
            <w:vAlign w:val="bottom"/>
          </w:tcPr>
          <w:p w:rsidR="00550BF7" w:rsidRPr="007A42E3" w:rsidRDefault="005727BC" w:rsidP="00A5410C">
            <w:pPr>
              <w:tabs>
                <w:tab w:val="left" w:pos="0"/>
              </w:tabs>
              <w:ind w:left="170" w:right="170"/>
              <w:jc w:val="center"/>
              <w:rPr>
                <w:b/>
                <w:bCs/>
                <w:i/>
                <w:iCs/>
                <w:sz w:val="24"/>
                <w:szCs w:val="24"/>
              </w:rPr>
            </w:pPr>
            <w:r>
              <w:rPr>
                <w:b/>
                <w:bCs/>
                <w:i/>
                <w:iCs/>
                <w:sz w:val="24"/>
                <w:szCs w:val="24"/>
                <w:lang w:val="en-US"/>
              </w:rPr>
              <w:t xml:space="preserve">        </w:t>
            </w:r>
            <w:r w:rsidR="00550BF7" w:rsidRPr="007A42E3">
              <w:rPr>
                <w:b/>
                <w:bCs/>
                <w:i/>
                <w:iCs/>
                <w:sz w:val="24"/>
                <w:szCs w:val="24"/>
              </w:rPr>
              <w:t xml:space="preserve">N-gain </w:t>
            </w:r>
            <w:r w:rsidR="00550BF7" w:rsidRPr="007A42E3">
              <w:rPr>
                <w:b/>
                <w:bCs/>
                <w:sz w:val="24"/>
                <w:szCs w:val="24"/>
              </w:rPr>
              <w:t>Eksperimen</w:t>
            </w:r>
          </w:p>
        </w:tc>
        <w:tc>
          <w:tcPr>
            <w:tcW w:w="1890" w:type="dxa"/>
            <w:vAlign w:val="bottom"/>
          </w:tcPr>
          <w:p w:rsidR="00550BF7" w:rsidRPr="007A42E3" w:rsidRDefault="005727BC" w:rsidP="00FE579F">
            <w:pPr>
              <w:tabs>
                <w:tab w:val="left" w:pos="0"/>
              </w:tabs>
              <w:ind w:left="170" w:right="170"/>
              <w:jc w:val="center"/>
              <w:rPr>
                <w:b/>
                <w:bCs/>
                <w:sz w:val="24"/>
                <w:szCs w:val="24"/>
              </w:rPr>
            </w:pPr>
            <w:r>
              <w:rPr>
                <w:b/>
                <w:bCs/>
                <w:sz w:val="24"/>
                <w:szCs w:val="24"/>
                <w:lang w:val="en-US"/>
              </w:rPr>
              <w:t xml:space="preserve">      </w:t>
            </w:r>
            <w:r w:rsidR="00550BF7" w:rsidRPr="007A42E3">
              <w:rPr>
                <w:b/>
                <w:bCs/>
                <w:sz w:val="24"/>
                <w:szCs w:val="24"/>
              </w:rPr>
              <w:t>Interprestasi</w:t>
            </w:r>
          </w:p>
        </w:tc>
        <w:tc>
          <w:tcPr>
            <w:tcW w:w="1915" w:type="dxa"/>
            <w:vAlign w:val="bottom"/>
          </w:tcPr>
          <w:p w:rsidR="00550BF7" w:rsidRPr="007A42E3" w:rsidRDefault="005727BC" w:rsidP="00FE579F">
            <w:pPr>
              <w:tabs>
                <w:tab w:val="left" w:pos="0"/>
              </w:tabs>
              <w:ind w:left="170" w:right="170"/>
              <w:jc w:val="center"/>
              <w:rPr>
                <w:b/>
                <w:bCs/>
                <w:i/>
                <w:iCs/>
                <w:sz w:val="24"/>
                <w:szCs w:val="24"/>
              </w:rPr>
            </w:pPr>
            <w:r>
              <w:rPr>
                <w:b/>
                <w:bCs/>
                <w:i/>
                <w:iCs/>
                <w:sz w:val="24"/>
                <w:szCs w:val="24"/>
                <w:lang w:val="en-US"/>
              </w:rPr>
              <w:t xml:space="preserve">   </w:t>
            </w:r>
            <w:r w:rsidR="00550BF7" w:rsidRPr="007A42E3">
              <w:rPr>
                <w:b/>
                <w:bCs/>
                <w:i/>
                <w:iCs/>
                <w:sz w:val="24"/>
                <w:szCs w:val="24"/>
              </w:rPr>
              <w:t>N-gain</w:t>
            </w:r>
            <w:r>
              <w:rPr>
                <w:b/>
                <w:bCs/>
                <w:i/>
                <w:iCs/>
                <w:sz w:val="24"/>
                <w:szCs w:val="24"/>
                <w:lang w:val="en-US"/>
              </w:rPr>
              <w:t xml:space="preserve"> </w:t>
            </w:r>
            <w:r w:rsidR="00550BF7" w:rsidRPr="007A42E3">
              <w:rPr>
                <w:b/>
                <w:bCs/>
                <w:sz w:val="24"/>
                <w:szCs w:val="24"/>
              </w:rPr>
              <w:t>Kontrol</w:t>
            </w:r>
          </w:p>
        </w:tc>
        <w:tc>
          <w:tcPr>
            <w:tcW w:w="1763" w:type="dxa"/>
            <w:vAlign w:val="bottom"/>
          </w:tcPr>
          <w:p w:rsidR="00550BF7" w:rsidRPr="007A42E3" w:rsidRDefault="005727BC" w:rsidP="00FE579F">
            <w:pPr>
              <w:tabs>
                <w:tab w:val="left" w:pos="0"/>
              </w:tabs>
              <w:ind w:left="170" w:right="170"/>
              <w:jc w:val="center"/>
              <w:rPr>
                <w:b/>
                <w:bCs/>
                <w:sz w:val="24"/>
                <w:szCs w:val="24"/>
              </w:rPr>
            </w:pPr>
            <w:r>
              <w:rPr>
                <w:b/>
                <w:bCs/>
                <w:sz w:val="24"/>
                <w:szCs w:val="24"/>
                <w:lang w:val="en-US"/>
              </w:rPr>
              <w:t xml:space="preserve">     </w:t>
            </w:r>
            <w:r w:rsidR="00550BF7" w:rsidRPr="007A42E3">
              <w:rPr>
                <w:b/>
                <w:bCs/>
                <w:sz w:val="24"/>
                <w:szCs w:val="24"/>
              </w:rPr>
              <w:t>Interprestasi</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0.703</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0.354</w:t>
            </w:r>
          </w:p>
        </w:tc>
        <w:tc>
          <w:tcPr>
            <w:tcW w:w="0" w:type="auto"/>
            <w:vAlign w:val="bottom"/>
          </w:tcPr>
          <w:p w:rsidR="00550BF7" w:rsidRDefault="00550BF7" w:rsidP="00FE579F">
            <w:pPr>
              <w:ind w:left="170" w:right="170"/>
              <w:jc w:val="center"/>
              <w:rPr>
                <w:sz w:val="24"/>
                <w:szCs w:val="24"/>
              </w:rPr>
            </w:pPr>
            <w:r>
              <w:t>Sedang</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Pr="003523AB" w:rsidRDefault="00550BF7" w:rsidP="00FE579F">
            <w:pPr>
              <w:ind w:left="170" w:right="170"/>
              <w:jc w:val="center"/>
              <w:rPr>
                <w:sz w:val="24"/>
                <w:szCs w:val="24"/>
                <w:lang w:val="en-US"/>
              </w:rPr>
            </w:pPr>
            <w:r>
              <w:t>0.77</w:t>
            </w:r>
            <w:r>
              <w:rPr>
                <w:lang w:val="en-US"/>
              </w:rPr>
              <w:t>7</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0.354</w:t>
            </w:r>
          </w:p>
        </w:tc>
        <w:tc>
          <w:tcPr>
            <w:tcW w:w="0" w:type="auto"/>
            <w:vAlign w:val="bottom"/>
          </w:tcPr>
          <w:p w:rsidR="00550BF7" w:rsidRDefault="00550BF7" w:rsidP="00FE579F">
            <w:pPr>
              <w:ind w:left="170" w:right="170"/>
              <w:jc w:val="center"/>
              <w:rPr>
                <w:sz w:val="24"/>
                <w:szCs w:val="24"/>
              </w:rPr>
            </w:pPr>
            <w:r>
              <w:t>Sedang</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Pr="003523AB" w:rsidRDefault="00550BF7" w:rsidP="00FE579F">
            <w:pPr>
              <w:ind w:left="170" w:right="170"/>
              <w:jc w:val="center"/>
              <w:rPr>
                <w:sz w:val="24"/>
                <w:szCs w:val="24"/>
                <w:lang w:val="en-US"/>
              </w:rPr>
            </w:pPr>
            <w:r>
              <w:t>0.66</w:t>
            </w:r>
            <w:r>
              <w:rPr>
                <w:lang w:val="en-US"/>
              </w:rPr>
              <w:t>6</w:t>
            </w:r>
          </w:p>
        </w:tc>
        <w:tc>
          <w:tcPr>
            <w:tcW w:w="1890" w:type="dxa"/>
            <w:vAlign w:val="bottom"/>
          </w:tcPr>
          <w:p w:rsidR="00550BF7" w:rsidRDefault="00550BF7" w:rsidP="00FE579F">
            <w:pPr>
              <w:ind w:left="170" w:right="170"/>
              <w:jc w:val="center"/>
              <w:rPr>
                <w:sz w:val="24"/>
                <w:szCs w:val="24"/>
              </w:rPr>
            </w:pPr>
            <w:r>
              <w:t>Sedang</w:t>
            </w:r>
          </w:p>
        </w:tc>
        <w:tc>
          <w:tcPr>
            <w:tcW w:w="1915" w:type="dxa"/>
            <w:vAlign w:val="bottom"/>
          </w:tcPr>
          <w:p w:rsidR="00550BF7" w:rsidRDefault="00550BF7" w:rsidP="00FE579F">
            <w:pPr>
              <w:ind w:left="170" w:right="170"/>
              <w:jc w:val="center"/>
              <w:rPr>
                <w:sz w:val="24"/>
                <w:szCs w:val="24"/>
              </w:rPr>
            </w:pPr>
            <w:r>
              <w:t>0.354</w:t>
            </w:r>
          </w:p>
        </w:tc>
        <w:tc>
          <w:tcPr>
            <w:tcW w:w="0" w:type="auto"/>
            <w:vAlign w:val="bottom"/>
          </w:tcPr>
          <w:p w:rsidR="00550BF7" w:rsidRDefault="00550BF7" w:rsidP="00FE579F">
            <w:pPr>
              <w:ind w:left="170" w:right="170"/>
              <w:jc w:val="center"/>
              <w:rPr>
                <w:sz w:val="24"/>
                <w:szCs w:val="24"/>
              </w:rPr>
            </w:pPr>
            <w:r>
              <w:t>Sedang</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0.875</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w:t>
            </w:r>
          </w:p>
        </w:tc>
        <w:tc>
          <w:tcPr>
            <w:tcW w:w="0" w:type="auto"/>
            <w:vAlign w:val="bottom"/>
          </w:tcPr>
          <w:p w:rsidR="00550BF7" w:rsidRDefault="00550BF7" w:rsidP="00FE579F">
            <w:pPr>
              <w:ind w:left="170" w:right="170"/>
              <w:jc w:val="center"/>
              <w:rPr>
                <w:sz w:val="24"/>
                <w:szCs w:val="24"/>
              </w:rPr>
            </w:pPr>
            <w:r>
              <w:t>Rendah</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0.666</w:t>
            </w:r>
          </w:p>
        </w:tc>
        <w:tc>
          <w:tcPr>
            <w:tcW w:w="1890" w:type="dxa"/>
            <w:vAlign w:val="bottom"/>
          </w:tcPr>
          <w:p w:rsidR="00550BF7" w:rsidRDefault="00550BF7" w:rsidP="00FE579F">
            <w:pPr>
              <w:ind w:left="170" w:right="170"/>
              <w:jc w:val="center"/>
              <w:rPr>
                <w:sz w:val="24"/>
                <w:szCs w:val="24"/>
              </w:rPr>
            </w:pPr>
            <w:r>
              <w:t>Sedang</w:t>
            </w:r>
          </w:p>
        </w:tc>
        <w:tc>
          <w:tcPr>
            <w:tcW w:w="1915" w:type="dxa"/>
            <w:vAlign w:val="bottom"/>
          </w:tcPr>
          <w:p w:rsidR="00550BF7" w:rsidRDefault="00550BF7" w:rsidP="00FE579F">
            <w:pPr>
              <w:ind w:left="170" w:right="170"/>
              <w:jc w:val="center"/>
              <w:rPr>
                <w:sz w:val="24"/>
                <w:szCs w:val="24"/>
              </w:rPr>
            </w:pPr>
            <w:r>
              <w:t>0</w:t>
            </w:r>
          </w:p>
        </w:tc>
        <w:tc>
          <w:tcPr>
            <w:tcW w:w="0" w:type="auto"/>
            <w:vAlign w:val="bottom"/>
          </w:tcPr>
          <w:p w:rsidR="00550BF7" w:rsidRDefault="00550BF7" w:rsidP="00FE579F">
            <w:pPr>
              <w:ind w:left="170" w:right="170"/>
              <w:jc w:val="center"/>
              <w:rPr>
                <w:sz w:val="24"/>
                <w:szCs w:val="24"/>
              </w:rPr>
            </w:pPr>
            <w:r>
              <w:t>Rendah</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0.944</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0.1</w:t>
            </w:r>
          </w:p>
        </w:tc>
        <w:tc>
          <w:tcPr>
            <w:tcW w:w="0" w:type="auto"/>
            <w:vAlign w:val="bottom"/>
          </w:tcPr>
          <w:p w:rsidR="00550BF7" w:rsidRDefault="00550BF7" w:rsidP="00FE579F">
            <w:pPr>
              <w:ind w:left="170" w:right="170"/>
              <w:jc w:val="center"/>
              <w:rPr>
                <w:sz w:val="24"/>
                <w:szCs w:val="24"/>
              </w:rPr>
            </w:pPr>
            <w:r>
              <w:t>Rendah</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0.785</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0.1</w:t>
            </w:r>
          </w:p>
        </w:tc>
        <w:tc>
          <w:tcPr>
            <w:tcW w:w="0" w:type="auto"/>
            <w:vAlign w:val="bottom"/>
          </w:tcPr>
          <w:p w:rsidR="00550BF7" w:rsidRDefault="00550BF7" w:rsidP="00FE579F">
            <w:pPr>
              <w:ind w:left="170" w:right="170"/>
              <w:jc w:val="center"/>
              <w:rPr>
                <w:sz w:val="24"/>
                <w:szCs w:val="24"/>
              </w:rPr>
            </w:pPr>
            <w:r>
              <w:t>Rendah</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0.916</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0.1</w:t>
            </w:r>
          </w:p>
        </w:tc>
        <w:tc>
          <w:tcPr>
            <w:tcW w:w="0" w:type="auto"/>
            <w:vAlign w:val="bottom"/>
          </w:tcPr>
          <w:p w:rsidR="00550BF7" w:rsidRDefault="00550BF7" w:rsidP="00FE579F">
            <w:pPr>
              <w:ind w:left="170" w:right="170"/>
              <w:jc w:val="center"/>
              <w:rPr>
                <w:sz w:val="24"/>
                <w:szCs w:val="24"/>
              </w:rPr>
            </w:pPr>
            <w:r>
              <w:t>Rendah</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0.75</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0.15</w:t>
            </w:r>
          </w:p>
        </w:tc>
        <w:tc>
          <w:tcPr>
            <w:tcW w:w="0" w:type="auto"/>
            <w:vAlign w:val="bottom"/>
          </w:tcPr>
          <w:p w:rsidR="00550BF7" w:rsidRDefault="00550BF7" w:rsidP="00FE579F">
            <w:pPr>
              <w:ind w:left="170" w:right="170"/>
              <w:jc w:val="center"/>
              <w:rPr>
                <w:sz w:val="24"/>
                <w:szCs w:val="24"/>
              </w:rPr>
            </w:pPr>
            <w:r>
              <w:t>Rendah</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0.8</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0.352</w:t>
            </w:r>
          </w:p>
        </w:tc>
        <w:tc>
          <w:tcPr>
            <w:tcW w:w="0" w:type="auto"/>
            <w:vAlign w:val="bottom"/>
          </w:tcPr>
          <w:p w:rsidR="00550BF7" w:rsidRDefault="00550BF7" w:rsidP="00FE579F">
            <w:pPr>
              <w:ind w:left="170" w:right="170"/>
              <w:jc w:val="center"/>
              <w:rPr>
                <w:sz w:val="24"/>
                <w:szCs w:val="24"/>
              </w:rPr>
            </w:pPr>
            <w:r>
              <w:t>Sedang</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Pr="003523AB" w:rsidRDefault="00550BF7" w:rsidP="00FE579F">
            <w:pPr>
              <w:ind w:left="170" w:right="170"/>
              <w:jc w:val="center"/>
              <w:rPr>
                <w:sz w:val="24"/>
                <w:szCs w:val="24"/>
                <w:lang w:val="en-US"/>
              </w:rPr>
            </w:pPr>
            <w:r>
              <w:t>0.937</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0.352</w:t>
            </w:r>
          </w:p>
        </w:tc>
        <w:tc>
          <w:tcPr>
            <w:tcW w:w="0" w:type="auto"/>
            <w:vAlign w:val="bottom"/>
          </w:tcPr>
          <w:p w:rsidR="00550BF7" w:rsidRDefault="00550BF7" w:rsidP="00FE579F">
            <w:pPr>
              <w:ind w:left="170" w:right="170"/>
              <w:jc w:val="center"/>
              <w:rPr>
                <w:sz w:val="24"/>
                <w:szCs w:val="24"/>
              </w:rPr>
            </w:pPr>
            <w:r>
              <w:t>Sedang</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0.733</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0.352</w:t>
            </w:r>
          </w:p>
        </w:tc>
        <w:tc>
          <w:tcPr>
            <w:tcW w:w="0" w:type="auto"/>
            <w:vAlign w:val="bottom"/>
          </w:tcPr>
          <w:p w:rsidR="00550BF7" w:rsidRDefault="00550BF7" w:rsidP="00FE579F">
            <w:pPr>
              <w:ind w:left="170" w:right="170"/>
              <w:jc w:val="center"/>
              <w:rPr>
                <w:sz w:val="24"/>
                <w:szCs w:val="24"/>
              </w:rPr>
            </w:pPr>
            <w:r>
              <w:t>Sedang</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0.833</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0.28</w:t>
            </w:r>
          </w:p>
        </w:tc>
        <w:tc>
          <w:tcPr>
            <w:tcW w:w="0" w:type="auto"/>
            <w:vAlign w:val="bottom"/>
          </w:tcPr>
          <w:p w:rsidR="00550BF7" w:rsidRDefault="00550BF7" w:rsidP="00FE579F">
            <w:pPr>
              <w:ind w:left="170" w:right="170"/>
              <w:jc w:val="center"/>
              <w:rPr>
                <w:sz w:val="24"/>
                <w:szCs w:val="24"/>
              </w:rPr>
            </w:pPr>
            <w:r>
              <w:t>Rendah</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0.821</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0.28</w:t>
            </w:r>
          </w:p>
        </w:tc>
        <w:tc>
          <w:tcPr>
            <w:tcW w:w="0" w:type="auto"/>
            <w:vAlign w:val="bottom"/>
          </w:tcPr>
          <w:p w:rsidR="00550BF7" w:rsidRDefault="00550BF7" w:rsidP="00FE579F">
            <w:pPr>
              <w:ind w:left="170" w:right="170"/>
              <w:jc w:val="center"/>
              <w:rPr>
                <w:sz w:val="24"/>
                <w:szCs w:val="24"/>
              </w:rPr>
            </w:pPr>
            <w:r>
              <w:t>Rendah</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0.8</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0.444</w:t>
            </w:r>
          </w:p>
        </w:tc>
        <w:tc>
          <w:tcPr>
            <w:tcW w:w="0" w:type="auto"/>
            <w:vAlign w:val="bottom"/>
          </w:tcPr>
          <w:p w:rsidR="00550BF7" w:rsidRDefault="00550BF7" w:rsidP="00FE579F">
            <w:pPr>
              <w:ind w:left="170" w:right="170"/>
              <w:jc w:val="center"/>
              <w:rPr>
                <w:sz w:val="24"/>
                <w:szCs w:val="24"/>
              </w:rPr>
            </w:pPr>
            <w:r>
              <w:t>Sedang</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0.642</w:t>
            </w:r>
          </w:p>
        </w:tc>
        <w:tc>
          <w:tcPr>
            <w:tcW w:w="1890" w:type="dxa"/>
            <w:vAlign w:val="bottom"/>
          </w:tcPr>
          <w:p w:rsidR="00550BF7" w:rsidRDefault="00550BF7" w:rsidP="00FE579F">
            <w:pPr>
              <w:ind w:left="170" w:right="170"/>
              <w:jc w:val="center"/>
              <w:rPr>
                <w:sz w:val="24"/>
                <w:szCs w:val="24"/>
              </w:rPr>
            </w:pPr>
            <w:r>
              <w:t>Sedang</w:t>
            </w:r>
          </w:p>
        </w:tc>
        <w:tc>
          <w:tcPr>
            <w:tcW w:w="1915" w:type="dxa"/>
            <w:vAlign w:val="bottom"/>
          </w:tcPr>
          <w:p w:rsidR="00550BF7" w:rsidRDefault="00550BF7" w:rsidP="00FE579F">
            <w:pPr>
              <w:ind w:left="170" w:right="170"/>
              <w:jc w:val="center"/>
              <w:rPr>
                <w:sz w:val="24"/>
                <w:szCs w:val="24"/>
              </w:rPr>
            </w:pPr>
            <w:r>
              <w:t>0.444</w:t>
            </w:r>
          </w:p>
        </w:tc>
        <w:tc>
          <w:tcPr>
            <w:tcW w:w="0" w:type="auto"/>
            <w:vAlign w:val="bottom"/>
          </w:tcPr>
          <w:p w:rsidR="00550BF7" w:rsidRDefault="00550BF7" w:rsidP="00FE579F">
            <w:pPr>
              <w:ind w:left="170" w:right="170"/>
              <w:jc w:val="center"/>
              <w:rPr>
                <w:sz w:val="24"/>
                <w:szCs w:val="24"/>
              </w:rPr>
            </w:pPr>
            <w:r>
              <w:t>Sedang</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0.7</w:t>
            </w:r>
          </w:p>
        </w:tc>
        <w:tc>
          <w:tcPr>
            <w:tcW w:w="1890" w:type="dxa"/>
            <w:vAlign w:val="bottom"/>
          </w:tcPr>
          <w:p w:rsidR="00550BF7" w:rsidRPr="003523AB" w:rsidRDefault="00550BF7" w:rsidP="00FE579F">
            <w:pPr>
              <w:ind w:left="170" w:right="170"/>
              <w:jc w:val="center"/>
              <w:rPr>
                <w:sz w:val="24"/>
                <w:szCs w:val="24"/>
                <w:lang w:val="en-US"/>
              </w:rPr>
            </w:pPr>
            <w:r>
              <w:rPr>
                <w:lang w:val="en-US"/>
              </w:rPr>
              <w:t>Tinggi</w:t>
            </w:r>
          </w:p>
        </w:tc>
        <w:tc>
          <w:tcPr>
            <w:tcW w:w="1915" w:type="dxa"/>
            <w:vAlign w:val="bottom"/>
          </w:tcPr>
          <w:p w:rsidR="00550BF7" w:rsidRDefault="00550BF7" w:rsidP="00FE579F">
            <w:pPr>
              <w:ind w:left="170" w:right="170"/>
              <w:jc w:val="center"/>
              <w:rPr>
                <w:sz w:val="24"/>
                <w:szCs w:val="24"/>
              </w:rPr>
            </w:pPr>
            <w:r>
              <w:t>0.444</w:t>
            </w:r>
          </w:p>
        </w:tc>
        <w:tc>
          <w:tcPr>
            <w:tcW w:w="0" w:type="auto"/>
            <w:vAlign w:val="bottom"/>
          </w:tcPr>
          <w:p w:rsidR="00550BF7" w:rsidRDefault="00550BF7" w:rsidP="00FE579F">
            <w:pPr>
              <w:ind w:left="170" w:right="170"/>
              <w:jc w:val="center"/>
              <w:rPr>
                <w:sz w:val="24"/>
                <w:szCs w:val="24"/>
              </w:rPr>
            </w:pPr>
            <w:r>
              <w:t>Sedang</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0.833</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0.5</w:t>
            </w:r>
          </w:p>
        </w:tc>
        <w:tc>
          <w:tcPr>
            <w:tcW w:w="0" w:type="auto"/>
            <w:vAlign w:val="bottom"/>
          </w:tcPr>
          <w:p w:rsidR="00550BF7" w:rsidRDefault="00550BF7" w:rsidP="00FE579F">
            <w:pPr>
              <w:ind w:left="170" w:right="170"/>
              <w:jc w:val="center"/>
              <w:rPr>
                <w:sz w:val="24"/>
                <w:szCs w:val="24"/>
              </w:rPr>
            </w:pPr>
            <w:r>
              <w:t>Sedang</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Pr="0097086E" w:rsidRDefault="00550BF7" w:rsidP="00FE579F">
            <w:pPr>
              <w:ind w:left="170" w:right="170"/>
              <w:jc w:val="center"/>
              <w:rPr>
                <w:sz w:val="24"/>
                <w:szCs w:val="24"/>
                <w:lang w:val="en-US"/>
              </w:rPr>
            </w:pPr>
            <w:r>
              <w:t>0.88</w:t>
            </w:r>
            <w:r>
              <w:rPr>
                <w:lang w:val="en-US"/>
              </w:rPr>
              <w:t>9</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0.722</w:t>
            </w:r>
          </w:p>
        </w:tc>
        <w:tc>
          <w:tcPr>
            <w:tcW w:w="0" w:type="auto"/>
            <w:vAlign w:val="bottom"/>
          </w:tcPr>
          <w:p w:rsidR="00550BF7" w:rsidRDefault="00550BF7" w:rsidP="00FE579F">
            <w:pPr>
              <w:ind w:left="170" w:right="170"/>
              <w:jc w:val="center"/>
              <w:rPr>
                <w:sz w:val="24"/>
                <w:szCs w:val="24"/>
              </w:rPr>
            </w:pPr>
            <w:r>
              <w:t>Tinggi</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0.756</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Pr="003523AB" w:rsidRDefault="00550BF7" w:rsidP="00FE579F">
            <w:pPr>
              <w:ind w:left="170" w:right="170"/>
              <w:jc w:val="center"/>
              <w:rPr>
                <w:sz w:val="24"/>
                <w:szCs w:val="24"/>
                <w:lang w:val="en-US"/>
              </w:rPr>
            </w:pPr>
            <w:r>
              <w:t>0.687</w:t>
            </w:r>
          </w:p>
        </w:tc>
        <w:tc>
          <w:tcPr>
            <w:tcW w:w="0" w:type="auto"/>
            <w:vAlign w:val="bottom"/>
          </w:tcPr>
          <w:p w:rsidR="00550BF7" w:rsidRDefault="00550BF7" w:rsidP="00FE579F">
            <w:pPr>
              <w:ind w:left="170" w:right="170"/>
              <w:jc w:val="center"/>
              <w:rPr>
                <w:sz w:val="24"/>
                <w:szCs w:val="24"/>
              </w:rPr>
            </w:pPr>
            <w:r>
              <w:t>Sedang</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0.756</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Pr="003523AB" w:rsidRDefault="00550BF7" w:rsidP="00FE579F">
            <w:pPr>
              <w:ind w:left="170" w:right="170"/>
              <w:jc w:val="center"/>
              <w:rPr>
                <w:sz w:val="24"/>
                <w:szCs w:val="24"/>
                <w:lang w:val="en-US"/>
              </w:rPr>
            </w:pPr>
            <w:r>
              <w:t>0.687</w:t>
            </w:r>
          </w:p>
        </w:tc>
        <w:tc>
          <w:tcPr>
            <w:tcW w:w="0" w:type="auto"/>
            <w:vAlign w:val="bottom"/>
          </w:tcPr>
          <w:p w:rsidR="00550BF7" w:rsidRDefault="00550BF7" w:rsidP="00FE579F">
            <w:pPr>
              <w:ind w:left="170" w:right="170"/>
              <w:jc w:val="center"/>
              <w:rPr>
                <w:sz w:val="24"/>
                <w:szCs w:val="24"/>
              </w:rPr>
            </w:pPr>
            <w:r>
              <w:t>Sedang</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0.732</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Pr="003523AB" w:rsidRDefault="00550BF7" w:rsidP="00FE579F">
            <w:pPr>
              <w:ind w:left="170" w:right="170"/>
              <w:jc w:val="center"/>
              <w:rPr>
                <w:sz w:val="24"/>
                <w:szCs w:val="24"/>
                <w:lang w:val="en-US"/>
              </w:rPr>
            </w:pPr>
            <w:r>
              <w:t>0.687</w:t>
            </w:r>
          </w:p>
        </w:tc>
        <w:tc>
          <w:tcPr>
            <w:tcW w:w="0" w:type="auto"/>
            <w:vAlign w:val="bottom"/>
          </w:tcPr>
          <w:p w:rsidR="00550BF7" w:rsidRDefault="00550BF7" w:rsidP="00FE579F">
            <w:pPr>
              <w:ind w:left="170" w:right="170"/>
              <w:jc w:val="center"/>
              <w:rPr>
                <w:sz w:val="24"/>
                <w:szCs w:val="24"/>
              </w:rPr>
            </w:pPr>
            <w:r>
              <w:t>Sedang</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Pr="0097086E" w:rsidRDefault="00550BF7" w:rsidP="00FE579F">
            <w:pPr>
              <w:ind w:left="170" w:right="170"/>
              <w:jc w:val="center"/>
              <w:rPr>
                <w:sz w:val="24"/>
                <w:szCs w:val="24"/>
                <w:lang w:val="en-US"/>
              </w:rPr>
            </w:pPr>
            <w:r>
              <w:t>0.88</w:t>
            </w:r>
            <w:r>
              <w:rPr>
                <w:lang w:val="en-US"/>
              </w:rPr>
              <w:t>9</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0.617</w:t>
            </w:r>
          </w:p>
        </w:tc>
        <w:tc>
          <w:tcPr>
            <w:tcW w:w="0" w:type="auto"/>
            <w:vAlign w:val="bottom"/>
          </w:tcPr>
          <w:p w:rsidR="00550BF7" w:rsidRPr="0097086E" w:rsidRDefault="00550BF7" w:rsidP="00FE579F">
            <w:pPr>
              <w:ind w:left="170" w:right="170"/>
              <w:jc w:val="center"/>
              <w:rPr>
                <w:sz w:val="24"/>
                <w:szCs w:val="24"/>
                <w:lang w:val="en-US"/>
              </w:rPr>
            </w:pPr>
            <w:r>
              <w:rPr>
                <w:lang w:val="en-US"/>
              </w:rPr>
              <w:t>Sedang</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0.8</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0.5</w:t>
            </w:r>
          </w:p>
        </w:tc>
        <w:tc>
          <w:tcPr>
            <w:tcW w:w="0" w:type="auto"/>
            <w:vAlign w:val="bottom"/>
          </w:tcPr>
          <w:p w:rsidR="00550BF7" w:rsidRDefault="00550BF7" w:rsidP="00FE579F">
            <w:pPr>
              <w:ind w:left="170" w:right="170"/>
              <w:jc w:val="center"/>
              <w:rPr>
                <w:sz w:val="24"/>
                <w:szCs w:val="24"/>
              </w:rPr>
            </w:pPr>
            <w:r>
              <w:t>Sedang</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Pr="0097086E" w:rsidRDefault="00550BF7" w:rsidP="00FE579F">
            <w:pPr>
              <w:ind w:left="170" w:right="170"/>
              <w:jc w:val="center"/>
              <w:rPr>
                <w:sz w:val="24"/>
                <w:szCs w:val="24"/>
                <w:lang w:val="en-US"/>
              </w:rPr>
            </w:pPr>
            <w:r>
              <w:t>0.88</w:t>
            </w:r>
            <w:r>
              <w:rPr>
                <w:lang w:val="en-US"/>
              </w:rPr>
              <w:t>9</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0.5</w:t>
            </w:r>
          </w:p>
        </w:tc>
        <w:tc>
          <w:tcPr>
            <w:tcW w:w="0" w:type="auto"/>
            <w:vAlign w:val="bottom"/>
          </w:tcPr>
          <w:p w:rsidR="00550BF7" w:rsidRDefault="00550BF7" w:rsidP="00FE579F">
            <w:pPr>
              <w:ind w:left="170" w:right="170"/>
              <w:jc w:val="center"/>
              <w:rPr>
                <w:sz w:val="24"/>
                <w:szCs w:val="24"/>
              </w:rPr>
            </w:pPr>
            <w:r>
              <w:t>Sedang</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0.884</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0.5</w:t>
            </w:r>
          </w:p>
        </w:tc>
        <w:tc>
          <w:tcPr>
            <w:tcW w:w="0" w:type="auto"/>
            <w:vAlign w:val="bottom"/>
          </w:tcPr>
          <w:p w:rsidR="00550BF7" w:rsidRDefault="00550BF7" w:rsidP="00FE579F">
            <w:pPr>
              <w:ind w:left="170" w:right="170"/>
              <w:jc w:val="center"/>
              <w:rPr>
                <w:sz w:val="24"/>
                <w:szCs w:val="24"/>
              </w:rPr>
            </w:pPr>
            <w:r>
              <w:t>Tinggi</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0.884</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0.444</w:t>
            </w:r>
          </w:p>
        </w:tc>
        <w:tc>
          <w:tcPr>
            <w:tcW w:w="0" w:type="auto"/>
            <w:vAlign w:val="bottom"/>
          </w:tcPr>
          <w:p w:rsidR="00550BF7" w:rsidRDefault="00550BF7" w:rsidP="00FE579F">
            <w:pPr>
              <w:ind w:left="170" w:right="170"/>
              <w:jc w:val="center"/>
              <w:rPr>
                <w:sz w:val="24"/>
                <w:szCs w:val="24"/>
              </w:rPr>
            </w:pPr>
            <w:r>
              <w:t>Tinggi</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0.777</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0.777</w:t>
            </w:r>
          </w:p>
        </w:tc>
        <w:tc>
          <w:tcPr>
            <w:tcW w:w="0" w:type="auto"/>
            <w:vAlign w:val="bottom"/>
          </w:tcPr>
          <w:p w:rsidR="00550BF7" w:rsidRDefault="00550BF7" w:rsidP="00FE579F">
            <w:pPr>
              <w:ind w:left="170" w:right="170"/>
              <w:jc w:val="center"/>
              <w:rPr>
                <w:sz w:val="24"/>
                <w:szCs w:val="24"/>
              </w:rPr>
            </w:pPr>
            <w:r>
              <w:t>Tinggi</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0.950</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jc w:val="center"/>
              <w:rPr>
                <w:sz w:val="24"/>
                <w:szCs w:val="24"/>
              </w:rPr>
            </w:pPr>
            <w:r>
              <w:t>0.777</w:t>
            </w:r>
          </w:p>
        </w:tc>
        <w:tc>
          <w:tcPr>
            <w:tcW w:w="0" w:type="auto"/>
            <w:vAlign w:val="bottom"/>
          </w:tcPr>
          <w:p w:rsidR="00550BF7" w:rsidRDefault="00550BF7" w:rsidP="00FE579F">
            <w:pPr>
              <w:ind w:left="170" w:right="170"/>
              <w:jc w:val="center"/>
              <w:rPr>
                <w:sz w:val="24"/>
                <w:szCs w:val="24"/>
              </w:rPr>
            </w:pPr>
            <w:r>
              <w:t>Tinggi</w:t>
            </w:r>
          </w:p>
        </w:tc>
      </w:tr>
      <w:tr w:rsidR="00550BF7" w:rsidRPr="007A42E3" w:rsidTr="005727BC">
        <w:trPr>
          <w:jc w:val="center"/>
        </w:trPr>
        <w:tc>
          <w:tcPr>
            <w:tcW w:w="720" w:type="dxa"/>
          </w:tcPr>
          <w:p w:rsidR="00550BF7" w:rsidRPr="007A42E3" w:rsidRDefault="00550BF7" w:rsidP="005727BC">
            <w:pPr>
              <w:pStyle w:val="ListParagraph"/>
              <w:numPr>
                <w:ilvl w:val="0"/>
                <w:numId w:val="6"/>
              </w:numPr>
              <w:tabs>
                <w:tab w:val="left" w:pos="0"/>
              </w:tabs>
              <w:spacing w:after="0" w:line="240" w:lineRule="auto"/>
              <w:ind w:left="504" w:right="173"/>
              <w:jc w:val="center"/>
              <w:rPr>
                <w:sz w:val="24"/>
                <w:szCs w:val="24"/>
              </w:rPr>
            </w:pPr>
          </w:p>
        </w:tc>
        <w:tc>
          <w:tcPr>
            <w:tcW w:w="2105" w:type="dxa"/>
            <w:vAlign w:val="bottom"/>
          </w:tcPr>
          <w:p w:rsidR="00550BF7" w:rsidRDefault="00550BF7" w:rsidP="00FE579F">
            <w:pPr>
              <w:ind w:left="170" w:right="170"/>
              <w:jc w:val="center"/>
              <w:rPr>
                <w:sz w:val="24"/>
                <w:szCs w:val="24"/>
              </w:rPr>
            </w:pPr>
            <w:r>
              <w:t>0.889</w:t>
            </w:r>
          </w:p>
        </w:tc>
        <w:tc>
          <w:tcPr>
            <w:tcW w:w="1890" w:type="dxa"/>
            <w:vAlign w:val="bottom"/>
          </w:tcPr>
          <w:p w:rsidR="00550BF7" w:rsidRDefault="00550BF7" w:rsidP="00FE579F">
            <w:pPr>
              <w:ind w:left="170" w:right="170"/>
              <w:jc w:val="center"/>
              <w:rPr>
                <w:sz w:val="24"/>
                <w:szCs w:val="24"/>
              </w:rPr>
            </w:pPr>
            <w:r>
              <w:t>Tinggi</w:t>
            </w:r>
          </w:p>
        </w:tc>
        <w:tc>
          <w:tcPr>
            <w:tcW w:w="1915" w:type="dxa"/>
            <w:vAlign w:val="bottom"/>
          </w:tcPr>
          <w:p w:rsidR="00550BF7" w:rsidRDefault="00550BF7" w:rsidP="00FE579F">
            <w:pPr>
              <w:ind w:left="170" w:right="170"/>
              <w:rPr>
                <w:rFonts w:ascii="Calibri" w:hAnsi="Calibri"/>
              </w:rPr>
            </w:pPr>
          </w:p>
        </w:tc>
        <w:tc>
          <w:tcPr>
            <w:tcW w:w="0" w:type="auto"/>
            <w:vAlign w:val="bottom"/>
          </w:tcPr>
          <w:p w:rsidR="00550BF7" w:rsidRDefault="00550BF7" w:rsidP="00FE579F">
            <w:pPr>
              <w:ind w:left="170" w:right="170"/>
              <w:rPr>
                <w:rFonts w:ascii="Calibri" w:hAnsi="Calibri"/>
              </w:rPr>
            </w:pPr>
          </w:p>
        </w:tc>
      </w:tr>
    </w:tbl>
    <w:p w:rsidR="00A020A3" w:rsidRDefault="00A020A3" w:rsidP="00A020A3">
      <w:pPr>
        <w:ind w:left="-283" w:right="-18" w:firstLine="0"/>
        <w:jc w:val="left"/>
        <w:rPr>
          <w:rFonts w:asciiTheme="majorBidi" w:hAnsiTheme="majorBidi" w:cstheme="majorBidi"/>
          <w:b/>
          <w:sz w:val="24"/>
          <w:szCs w:val="24"/>
          <w:lang w:val="en-US"/>
        </w:rPr>
      </w:pPr>
    </w:p>
    <w:p w:rsidR="00A020A3" w:rsidRDefault="00A020A3" w:rsidP="00A020A3">
      <w:pPr>
        <w:ind w:left="-283" w:right="-18" w:firstLine="0"/>
        <w:jc w:val="left"/>
        <w:rPr>
          <w:rFonts w:asciiTheme="majorBidi" w:hAnsiTheme="majorBidi" w:cstheme="majorBidi"/>
          <w:b/>
          <w:sz w:val="24"/>
          <w:szCs w:val="24"/>
          <w:lang w:val="en-US"/>
        </w:rPr>
      </w:pPr>
    </w:p>
    <w:p w:rsidR="00A020A3" w:rsidRDefault="00A020A3" w:rsidP="00A020A3">
      <w:pPr>
        <w:ind w:left="-283" w:right="-18" w:firstLine="0"/>
        <w:jc w:val="left"/>
        <w:rPr>
          <w:rFonts w:asciiTheme="majorBidi" w:hAnsiTheme="majorBidi" w:cstheme="majorBidi"/>
          <w:b/>
          <w:sz w:val="24"/>
          <w:szCs w:val="24"/>
          <w:lang w:val="en-US"/>
        </w:rPr>
      </w:pPr>
    </w:p>
    <w:p w:rsidR="00A020A3" w:rsidRDefault="00A020A3" w:rsidP="00A020A3">
      <w:pPr>
        <w:ind w:left="-283" w:right="-18" w:firstLine="0"/>
        <w:jc w:val="left"/>
        <w:rPr>
          <w:rFonts w:asciiTheme="majorBidi" w:hAnsiTheme="majorBidi" w:cstheme="majorBidi"/>
          <w:b/>
          <w:sz w:val="24"/>
          <w:szCs w:val="24"/>
          <w:lang w:val="en-US"/>
        </w:rPr>
      </w:pPr>
    </w:p>
    <w:p w:rsidR="00A020A3" w:rsidRDefault="00A020A3" w:rsidP="00A020A3">
      <w:pPr>
        <w:ind w:left="-283" w:right="-18" w:firstLine="0"/>
        <w:jc w:val="left"/>
        <w:rPr>
          <w:rFonts w:asciiTheme="majorBidi" w:hAnsiTheme="majorBidi" w:cstheme="majorBidi"/>
          <w:b/>
          <w:sz w:val="24"/>
          <w:szCs w:val="24"/>
          <w:lang w:val="en-US"/>
        </w:rPr>
      </w:pPr>
    </w:p>
    <w:p w:rsidR="00A020A3" w:rsidRDefault="00A020A3" w:rsidP="00A020A3">
      <w:pPr>
        <w:ind w:left="-283" w:right="-18" w:firstLine="0"/>
        <w:jc w:val="left"/>
        <w:rPr>
          <w:rFonts w:asciiTheme="majorBidi" w:hAnsiTheme="majorBidi" w:cstheme="majorBidi"/>
          <w:b/>
          <w:sz w:val="24"/>
          <w:szCs w:val="24"/>
          <w:lang w:val="en-US"/>
        </w:rPr>
      </w:pPr>
    </w:p>
    <w:p w:rsidR="00550BF7" w:rsidRPr="00A020A3" w:rsidRDefault="00550BF7" w:rsidP="00A020A3">
      <w:pPr>
        <w:pStyle w:val="ListParagraph"/>
        <w:numPr>
          <w:ilvl w:val="0"/>
          <w:numId w:val="12"/>
        </w:numPr>
        <w:tabs>
          <w:tab w:val="left" w:pos="450"/>
        </w:tabs>
        <w:ind w:right="-18" w:firstLine="103"/>
        <w:jc w:val="left"/>
        <w:rPr>
          <w:rFonts w:asciiTheme="majorBidi" w:hAnsiTheme="majorBidi" w:cstheme="majorBidi"/>
          <w:b/>
          <w:sz w:val="24"/>
          <w:szCs w:val="24"/>
        </w:rPr>
      </w:pPr>
      <w:r w:rsidRPr="00A020A3">
        <w:rPr>
          <w:rFonts w:asciiTheme="majorBidi" w:hAnsiTheme="majorBidi" w:cstheme="majorBidi"/>
          <w:b/>
          <w:sz w:val="24"/>
          <w:szCs w:val="24"/>
        </w:rPr>
        <w:lastRenderedPageBreak/>
        <w:t xml:space="preserve">Deskripsi Data </w:t>
      </w:r>
      <w:r w:rsidRPr="00A020A3">
        <w:rPr>
          <w:rFonts w:asciiTheme="majorBidi" w:hAnsiTheme="majorBidi" w:cstheme="majorBidi"/>
          <w:b/>
          <w:i/>
          <w:sz w:val="24"/>
          <w:szCs w:val="24"/>
        </w:rPr>
        <w:t>N-Gain</w:t>
      </w:r>
    </w:p>
    <w:p w:rsidR="00550BF7" w:rsidRPr="00866FFE" w:rsidRDefault="00550BF7" w:rsidP="00550BF7">
      <w:pPr>
        <w:pStyle w:val="NoSpacing"/>
        <w:tabs>
          <w:tab w:val="left" w:pos="180"/>
          <w:tab w:val="left" w:pos="720"/>
        </w:tabs>
        <w:ind w:left="270" w:right="-18" w:firstLine="592"/>
        <w:rPr>
          <w:rFonts w:asciiTheme="majorBidi" w:hAnsiTheme="majorBidi" w:cstheme="majorBidi"/>
          <w:sz w:val="24"/>
          <w:szCs w:val="24"/>
        </w:rPr>
      </w:pPr>
      <w:r w:rsidRPr="00D10892">
        <w:rPr>
          <w:rFonts w:asciiTheme="majorBidi" w:hAnsiTheme="majorBidi" w:cstheme="majorBidi"/>
          <w:sz w:val="24"/>
          <w:szCs w:val="24"/>
        </w:rPr>
        <w:t xml:space="preserve">Data peningkatan kemampuan </w:t>
      </w:r>
      <w:r>
        <w:rPr>
          <w:rFonts w:asciiTheme="majorBidi" w:hAnsiTheme="majorBidi" w:cstheme="majorBidi"/>
          <w:sz w:val="24"/>
          <w:szCs w:val="24"/>
        </w:rPr>
        <w:t>pemahaman konsep matematis</w:t>
      </w:r>
      <w:r w:rsidRPr="00D10892">
        <w:rPr>
          <w:rFonts w:asciiTheme="majorBidi" w:hAnsiTheme="majorBidi" w:cstheme="majorBidi"/>
          <w:sz w:val="24"/>
          <w:szCs w:val="24"/>
        </w:rPr>
        <w:t xml:space="preserve"> siswa pada materi </w:t>
      </w:r>
      <w:r>
        <w:rPr>
          <w:rFonts w:asciiTheme="majorBidi" w:hAnsiTheme="majorBidi" w:cstheme="majorBidi"/>
          <w:sz w:val="24"/>
          <w:szCs w:val="24"/>
        </w:rPr>
        <w:t xml:space="preserve">perbandingan </w:t>
      </w:r>
      <w:r w:rsidRPr="00D10892">
        <w:rPr>
          <w:rFonts w:asciiTheme="majorBidi" w:hAnsiTheme="majorBidi" w:cstheme="majorBidi"/>
          <w:sz w:val="24"/>
          <w:szCs w:val="24"/>
        </w:rPr>
        <w:t>ter</w:t>
      </w:r>
      <w:r>
        <w:rPr>
          <w:rFonts w:asciiTheme="majorBidi" w:hAnsiTheme="majorBidi" w:cstheme="majorBidi"/>
          <w:sz w:val="24"/>
          <w:szCs w:val="24"/>
        </w:rPr>
        <w:t>angkum dalam tabel di bawah ini.</w:t>
      </w:r>
    </w:p>
    <w:p w:rsidR="00550BF7" w:rsidRPr="00087246" w:rsidRDefault="00550BF7" w:rsidP="00550BF7">
      <w:pPr>
        <w:pStyle w:val="NoSpacing"/>
        <w:tabs>
          <w:tab w:val="left" w:pos="0"/>
          <w:tab w:val="left" w:pos="284"/>
        </w:tabs>
        <w:ind w:left="0" w:right="-18" w:firstLine="0"/>
        <w:jc w:val="center"/>
        <w:rPr>
          <w:rFonts w:asciiTheme="majorBidi" w:hAnsiTheme="majorBidi" w:cstheme="majorBidi"/>
          <w:b/>
          <w:sz w:val="24"/>
          <w:szCs w:val="24"/>
        </w:rPr>
      </w:pPr>
      <w:r w:rsidRPr="00D10892">
        <w:rPr>
          <w:rFonts w:asciiTheme="majorBidi" w:hAnsiTheme="majorBidi" w:cstheme="majorBidi"/>
          <w:b/>
          <w:sz w:val="24"/>
          <w:szCs w:val="24"/>
        </w:rPr>
        <w:t xml:space="preserve">Tabel </w:t>
      </w:r>
      <w:r>
        <w:rPr>
          <w:rFonts w:asciiTheme="majorBidi" w:hAnsiTheme="majorBidi" w:cstheme="majorBidi"/>
          <w:b/>
          <w:sz w:val="24"/>
          <w:szCs w:val="24"/>
        </w:rPr>
        <w:t xml:space="preserve">16. </w:t>
      </w:r>
      <w:r w:rsidRPr="00D10892">
        <w:rPr>
          <w:rFonts w:asciiTheme="majorBidi" w:hAnsiTheme="majorBidi" w:cstheme="majorBidi"/>
          <w:b/>
          <w:sz w:val="24"/>
          <w:szCs w:val="24"/>
        </w:rPr>
        <w:t xml:space="preserve">Deskripsi Data Hasil </w:t>
      </w:r>
      <w:r w:rsidRPr="00D10892">
        <w:rPr>
          <w:rFonts w:asciiTheme="majorBidi" w:hAnsiTheme="majorBidi" w:cstheme="majorBidi"/>
          <w:b/>
          <w:i/>
          <w:sz w:val="24"/>
          <w:szCs w:val="24"/>
        </w:rPr>
        <w:t xml:space="preserve">N-gain </w:t>
      </w:r>
      <w:r w:rsidRPr="00D10892">
        <w:rPr>
          <w:rFonts w:asciiTheme="majorBidi" w:hAnsiTheme="majorBidi" w:cstheme="majorBidi"/>
          <w:b/>
          <w:sz w:val="24"/>
          <w:szCs w:val="24"/>
        </w:rPr>
        <w:t>Kemampuan</w:t>
      </w:r>
      <w:r>
        <w:rPr>
          <w:rFonts w:asciiTheme="majorBidi" w:hAnsiTheme="majorBidi" w:cstheme="majorBidi"/>
          <w:b/>
          <w:sz w:val="24"/>
          <w:szCs w:val="24"/>
        </w:rPr>
        <w:t>Pemahaman Konsep Matematis Siswa</w:t>
      </w:r>
    </w:p>
    <w:tbl>
      <w:tblPr>
        <w:tblStyle w:val="TableGrid"/>
        <w:tblW w:w="0" w:type="auto"/>
        <w:jc w:val="center"/>
        <w:tblLayout w:type="fixed"/>
        <w:tblLook w:val="04A0" w:firstRow="1" w:lastRow="0" w:firstColumn="1" w:lastColumn="0" w:noHBand="0" w:noVBand="1"/>
      </w:tblPr>
      <w:tblGrid>
        <w:gridCol w:w="1363"/>
        <w:gridCol w:w="1047"/>
        <w:gridCol w:w="1417"/>
        <w:gridCol w:w="1276"/>
        <w:gridCol w:w="1055"/>
        <w:gridCol w:w="1620"/>
      </w:tblGrid>
      <w:tr w:rsidR="00550BF7" w:rsidRPr="00D10892" w:rsidTr="00FE579F">
        <w:trPr>
          <w:jc w:val="center"/>
        </w:trPr>
        <w:tc>
          <w:tcPr>
            <w:tcW w:w="1363" w:type="dxa"/>
            <w:vMerge w:val="restart"/>
          </w:tcPr>
          <w:p w:rsidR="00550BF7" w:rsidRPr="00D10892" w:rsidRDefault="00550BF7" w:rsidP="00FE579F">
            <w:pPr>
              <w:pStyle w:val="NoSpacing"/>
              <w:tabs>
                <w:tab w:val="left" w:pos="0"/>
                <w:tab w:val="left" w:pos="284"/>
              </w:tabs>
              <w:ind w:left="170" w:right="-17"/>
              <w:jc w:val="center"/>
              <w:rPr>
                <w:rFonts w:asciiTheme="majorBidi" w:hAnsiTheme="majorBidi" w:cstheme="majorBidi"/>
                <w:sz w:val="24"/>
                <w:szCs w:val="24"/>
              </w:rPr>
            </w:pPr>
          </w:p>
          <w:p w:rsidR="00550BF7" w:rsidRPr="00D10892" w:rsidRDefault="00550BF7" w:rsidP="00FE579F">
            <w:pPr>
              <w:pStyle w:val="NoSpacing"/>
              <w:tabs>
                <w:tab w:val="left" w:pos="0"/>
                <w:tab w:val="left" w:pos="284"/>
              </w:tabs>
              <w:ind w:left="170" w:right="-17" w:hanging="144"/>
              <w:jc w:val="center"/>
              <w:rPr>
                <w:rFonts w:asciiTheme="majorBidi" w:hAnsiTheme="majorBidi" w:cstheme="majorBidi"/>
                <w:sz w:val="24"/>
                <w:szCs w:val="24"/>
              </w:rPr>
            </w:pPr>
            <w:r w:rsidRPr="00D10892">
              <w:rPr>
                <w:rFonts w:asciiTheme="majorBidi" w:hAnsiTheme="majorBidi" w:cstheme="majorBidi"/>
                <w:sz w:val="24"/>
                <w:szCs w:val="24"/>
              </w:rPr>
              <w:t>Kelompok</w:t>
            </w:r>
          </w:p>
        </w:tc>
        <w:tc>
          <w:tcPr>
            <w:tcW w:w="1047" w:type="dxa"/>
            <w:vMerge w:val="restart"/>
          </w:tcPr>
          <w:p w:rsidR="00550BF7" w:rsidRPr="00D10892" w:rsidRDefault="00550BF7" w:rsidP="00FE579F">
            <w:pPr>
              <w:pStyle w:val="NoSpacing"/>
              <w:tabs>
                <w:tab w:val="left" w:pos="0"/>
                <w:tab w:val="left" w:pos="284"/>
              </w:tabs>
              <w:ind w:left="170" w:right="-17"/>
              <w:jc w:val="center"/>
              <w:rPr>
                <w:rFonts w:asciiTheme="majorBidi" w:hAnsiTheme="majorBidi" w:cstheme="majorBidi"/>
                <w:sz w:val="24"/>
                <w:szCs w:val="24"/>
              </w:rPr>
            </w:pPr>
          </w:p>
          <w:p w:rsidR="00550BF7" w:rsidRPr="00D10892" w:rsidRDefault="00550BF7" w:rsidP="00FE579F">
            <w:pPr>
              <w:pStyle w:val="NoSpacing"/>
              <w:tabs>
                <w:tab w:val="left" w:pos="0"/>
                <w:tab w:val="left" w:pos="284"/>
              </w:tabs>
              <w:ind w:left="170" w:right="-17" w:firstLine="0"/>
              <w:rPr>
                <w:rFonts w:asciiTheme="majorBidi" w:hAnsiTheme="majorBidi" w:cstheme="majorBidi"/>
                <w:sz w:val="24"/>
                <w:szCs w:val="24"/>
                <w:vertAlign w:val="subscript"/>
              </w:rPr>
            </w:pPr>
            <w:r w:rsidRPr="00D10892">
              <w:rPr>
                <w:rFonts w:asciiTheme="majorBidi" w:hAnsiTheme="majorBidi" w:cstheme="majorBidi"/>
                <w:sz w:val="24"/>
                <w:szCs w:val="24"/>
              </w:rPr>
              <w:t>X</w:t>
            </w:r>
            <w:r w:rsidRPr="00D10892">
              <w:rPr>
                <w:rFonts w:asciiTheme="majorBidi" w:hAnsiTheme="majorBidi" w:cstheme="majorBidi"/>
                <w:sz w:val="24"/>
                <w:szCs w:val="24"/>
                <w:vertAlign w:val="subscript"/>
              </w:rPr>
              <w:t>max</w:t>
            </w:r>
          </w:p>
        </w:tc>
        <w:tc>
          <w:tcPr>
            <w:tcW w:w="1417" w:type="dxa"/>
            <w:vMerge w:val="restart"/>
          </w:tcPr>
          <w:p w:rsidR="00550BF7" w:rsidRPr="00D10892" w:rsidRDefault="00550BF7" w:rsidP="00FE579F">
            <w:pPr>
              <w:pStyle w:val="NoSpacing"/>
              <w:tabs>
                <w:tab w:val="left" w:pos="0"/>
                <w:tab w:val="left" w:pos="284"/>
              </w:tabs>
              <w:ind w:left="170" w:right="-17"/>
              <w:jc w:val="center"/>
              <w:rPr>
                <w:rFonts w:asciiTheme="majorBidi" w:hAnsiTheme="majorBidi" w:cstheme="majorBidi"/>
                <w:sz w:val="24"/>
                <w:szCs w:val="24"/>
              </w:rPr>
            </w:pPr>
          </w:p>
          <w:p w:rsidR="00550BF7" w:rsidRPr="00D10892" w:rsidRDefault="00550BF7" w:rsidP="00FE579F">
            <w:pPr>
              <w:pStyle w:val="NoSpacing"/>
              <w:tabs>
                <w:tab w:val="left" w:pos="0"/>
                <w:tab w:val="left" w:pos="284"/>
              </w:tabs>
              <w:ind w:left="170" w:right="-17" w:hanging="104"/>
              <w:jc w:val="center"/>
              <w:rPr>
                <w:rFonts w:asciiTheme="majorBidi" w:hAnsiTheme="majorBidi" w:cstheme="majorBidi"/>
                <w:sz w:val="24"/>
                <w:szCs w:val="24"/>
                <w:vertAlign w:val="subscript"/>
              </w:rPr>
            </w:pPr>
            <w:r w:rsidRPr="00D10892">
              <w:rPr>
                <w:rFonts w:asciiTheme="majorBidi" w:hAnsiTheme="majorBidi" w:cstheme="majorBidi"/>
                <w:sz w:val="24"/>
                <w:szCs w:val="24"/>
              </w:rPr>
              <w:t>X</w:t>
            </w:r>
            <w:r w:rsidRPr="00D10892">
              <w:rPr>
                <w:rFonts w:asciiTheme="majorBidi" w:hAnsiTheme="majorBidi" w:cstheme="majorBidi"/>
                <w:sz w:val="24"/>
                <w:szCs w:val="24"/>
                <w:vertAlign w:val="subscript"/>
              </w:rPr>
              <w:t>min</w:t>
            </w:r>
          </w:p>
        </w:tc>
        <w:tc>
          <w:tcPr>
            <w:tcW w:w="3951" w:type="dxa"/>
            <w:gridSpan w:val="3"/>
          </w:tcPr>
          <w:p w:rsidR="00550BF7" w:rsidRPr="00D10892" w:rsidRDefault="00550BF7" w:rsidP="00FE579F">
            <w:pPr>
              <w:pStyle w:val="NoSpacing"/>
              <w:tabs>
                <w:tab w:val="left" w:pos="0"/>
                <w:tab w:val="left" w:pos="284"/>
              </w:tabs>
              <w:ind w:left="170" w:right="-17"/>
              <w:jc w:val="center"/>
              <w:rPr>
                <w:rFonts w:asciiTheme="majorBidi" w:hAnsiTheme="majorBidi" w:cstheme="majorBidi"/>
                <w:sz w:val="24"/>
                <w:szCs w:val="24"/>
              </w:rPr>
            </w:pPr>
            <w:r w:rsidRPr="00D10892">
              <w:rPr>
                <w:rFonts w:asciiTheme="majorBidi" w:hAnsiTheme="majorBidi" w:cstheme="majorBidi"/>
                <w:sz w:val="24"/>
                <w:szCs w:val="24"/>
              </w:rPr>
              <w:t>Ukuran Tendensi</w:t>
            </w:r>
          </w:p>
          <w:p w:rsidR="00550BF7" w:rsidRPr="00D10892" w:rsidRDefault="00550BF7" w:rsidP="00FE579F">
            <w:pPr>
              <w:pStyle w:val="NoSpacing"/>
              <w:tabs>
                <w:tab w:val="left" w:pos="0"/>
                <w:tab w:val="left" w:pos="284"/>
              </w:tabs>
              <w:ind w:left="170" w:right="-17"/>
              <w:jc w:val="center"/>
              <w:rPr>
                <w:rFonts w:asciiTheme="majorBidi" w:hAnsiTheme="majorBidi" w:cstheme="majorBidi"/>
                <w:sz w:val="24"/>
                <w:szCs w:val="24"/>
              </w:rPr>
            </w:pPr>
            <w:r w:rsidRPr="00D10892">
              <w:rPr>
                <w:rFonts w:asciiTheme="majorBidi" w:hAnsiTheme="majorBidi" w:cstheme="majorBidi"/>
                <w:sz w:val="24"/>
                <w:szCs w:val="24"/>
              </w:rPr>
              <w:t>Sentral</w:t>
            </w:r>
          </w:p>
        </w:tc>
      </w:tr>
      <w:tr w:rsidR="00550BF7" w:rsidRPr="00D10892" w:rsidTr="00FE579F">
        <w:trPr>
          <w:jc w:val="center"/>
        </w:trPr>
        <w:tc>
          <w:tcPr>
            <w:tcW w:w="1363" w:type="dxa"/>
            <w:vMerge/>
          </w:tcPr>
          <w:p w:rsidR="00550BF7" w:rsidRPr="00D10892" w:rsidRDefault="00550BF7" w:rsidP="00FE579F">
            <w:pPr>
              <w:pStyle w:val="NoSpacing"/>
              <w:tabs>
                <w:tab w:val="left" w:pos="0"/>
                <w:tab w:val="left" w:pos="284"/>
              </w:tabs>
              <w:ind w:left="170" w:right="-17"/>
              <w:jc w:val="center"/>
              <w:rPr>
                <w:rFonts w:asciiTheme="majorBidi" w:hAnsiTheme="majorBidi" w:cstheme="majorBidi"/>
                <w:sz w:val="24"/>
                <w:szCs w:val="24"/>
              </w:rPr>
            </w:pPr>
          </w:p>
        </w:tc>
        <w:tc>
          <w:tcPr>
            <w:tcW w:w="1047" w:type="dxa"/>
            <w:vMerge/>
          </w:tcPr>
          <w:p w:rsidR="00550BF7" w:rsidRPr="00D10892" w:rsidRDefault="00550BF7" w:rsidP="00FE579F">
            <w:pPr>
              <w:pStyle w:val="NoSpacing"/>
              <w:tabs>
                <w:tab w:val="left" w:pos="0"/>
                <w:tab w:val="left" w:pos="284"/>
              </w:tabs>
              <w:ind w:left="170" w:right="-17"/>
              <w:jc w:val="center"/>
              <w:rPr>
                <w:rFonts w:asciiTheme="majorBidi" w:hAnsiTheme="majorBidi" w:cstheme="majorBidi"/>
                <w:sz w:val="24"/>
                <w:szCs w:val="24"/>
              </w:rPr>
            </w:pPr>
          </w:p>
        </w:tc>
        <w:tc>
          <w:tcPr>
            <w:tcW w:w="1417" w:type="dxa"/>
            <w:vMerge/>
          </w:tcPr>
          <w:p w:rsidR="00550BF7" w:rsidRPr="00D10892" w:rsidRDefault="00550BF7" w:rsidP="00FE579F">
            <w:pPr>
              <w:pStyle w:val="NoSpacing"/>
              <w:tabs>
                <w:tab w:val="left" w:pos="0"/>
                <w:tab w:val="left" w:pos="284"/>
              </w:tabs>
              <w:ind w:left="170" w:right="-17"/>
              <w:jc w:val="center"/>
              <w:rPr>
                <w:rFonts w:asciiTheme="majorBidi" w:hAnsiTheme="majorBidi" w:cstheme="majorBidi"/>
                <w:sz w:val="24"/>
                <w:szCs w:val="24"/>
              </w:rPr>
            </w:pPr>
          </w:p>
        </w:tc>
        <w:tc>
          <w:tcPr>
            <w:tcW w:w="1276" w:type="dxa"/>
          </w:tcPr>
          <w:p w:rsidR="00550BF7" w:rsidRPr="00D10892" w:rsidRDefault="00A93044" w:rsidP="00FE579F">
            <w:pPr>
              <w:pStyle w:val="NoSpacing"/>
              <w:tabs>
                <w:tab w:val="left" w:pos="0"/>
                <w:tab w:val="left" w:pos="284"/>
              </w:tabs>
              <w:ind w:left="170" w:right="-17"/>
              <w:jc w:val="center"/>
              <w:rPr>
                <w:rFonts w:asciiTheme="majorBidi" w:hAnsiTheme="majorBidi" w:cstheme="majorBidi"/>
                <w:i/>
                <w:sz w:val="24"/>
                <w:szCs w:val="24"/>
              </w:rPr>
            </w:pPr>
            <m:oMathPara>
              <m:oMath>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oMath>
            </m:oMathPara>
          </w:p>
        </w:tc>
        <w:tc>
          <w:tcPr>
            <w:tcW w:w="1055" w:type="dxa"/>
          </w:tcPr>
          <w:p w:rsidR="00550BF7" w:rsidRPr="00421DD4" w:rsidRDefault="00550BF7" w:rsidP="00FE579F">
            <w:pPr>
              <w:pStyle w:val="NoSpacing"/>
              <w:tabs>
                <w:tab w:val="left" w:pos="0"/>
                <w:tab w:val="left" w:pos="284"/>
              </w:tabs>
              <w:ind w:left="170" w:right="-17" w:hanging="7"/>
              <w:rPr>
                <w:rFonts w:asciiTheme="majorBidi" w:hAnsiTheme="majorBidi" w:cstheme="majorBidi"/>
                <w:sz w:val="24"/>
                <w:szCs w:val="24"/>
                <w:vertAlign w:val="subscript"/>
              </w:rPr>
            </w:pPr>
            <w:r w:rsidRPr="00D10892">
              <w:rPr>
                <w:rFonts w:asciiTheme="majorBidi" w:hAnsiTheme="majorBidi" w:cstheme="majorBidi"/>
                <w:sz w:val="24"/>
                <w:szCs w:val="24"/>
              </w:rPr>
              <w:t>M</w:t>
            </w:r>
            <w:r w:rsidRPr="00D10892">
              <w:rPr>
                <w:rFonts w:asciiTheme="majorBidi" w:hAnsiTheme="majorBidi" w:cstheme="majorBidi"/>
                <w:sz w:val="24"/>
                <w:szCs w:val="24"/>
                <w:vertAlign w:val="subscript"/>
              </w:rPr>
              <w:t>0</w:t>
            </w:r>
          </w:p>
        </w:tc>
        <w:tc>
          <w:tcPr>
            <w:tcW w:w="1620" w:type="dxa"/>
          </w:tcPr>
          <w:p w:rsidR="00550BF7" w:rsidRPr="00D10892" w:rsidRDefault="00550BF7" w:rsidP="00FE579F">
            <w:pPr>
              <w:pStyle w:val="NoSpacing"/>
              <w:tabs>
                <w:tab w:val="left" w:pos="0"/>
                <w:tab w:val="left" w:pos="284"/>
              </w:tabs>
              <w:ind w:left="170" w:right="-17" w:firstLine="108"/>
              <w:rPr>
                <w:rFonts w:asciiTheme="majorBidi" w:hAnsiTheme="majorBidi" w:cstheme="majorBidi"/>
                <w:sz w:val="24"/>
                <w:szCs w:val="24"/>
                <w:vertAlign w:val="subscript"/>
              </w:rPr>
            </w:pPr>
            <w:r w:rsidRPr="00D10892">
              <w:rPr>
                <w:rFonts w:asciiTheme="majorBidi" w:hAnsiTheme="majorBidi" w:cstheme="majorBidi"/>
                <w:sz w:val="24"/>
                <w:szCs w:val="24"/>
              </w:rPr>
              <w:t>M</w:t>
            </w:r>
            <w:r w:rsidRPr="00D10892">
              <w:rPr>
                <w:rFonts w:asciiTheme="majorBidi" w:hAnsiTheme="majorBidi" w:cstheme="majorBidi"/>
                <w:sz w:val="24"/>
                <w:szCs w:val="24"/>
                <w:vertAlign w:val="subscript"/>
              </w:rPr>
              <w:t>e</w:t>
            </w:r>
          </w:p>
        </w:tc>
      </w:tr>
      <w:tr w:rsidR="00550BF7" w:rsidRPr="00D10892" w:rsidTr="00FE579F">
        <w:trPr>
          <w:jc w:val="center"/>
        </w:trPr>
        <w:tc>
          <w:tcPr>
            <w:tcW w:w="1363" w:type="dxa"/>
          </w:tcPr>
          <w:p w:rsidR="00550BF7" w:rsidRPr="00D10892" w:rsidRDefault="00550BF7" w:rsidP="00FE579F">
            <w:pPr>
              <w:pStyle w:val="NoSpacing"/>
              <w:tabs>
                <w:tab w:val="left" w:pos="0"/>
                <w:tab w:val="left" w:pos="284"/>
              </w:tabs>
              <w:ind w:left="170" w:right="-17" w:hanging="214"/>
              <w:rPr>
                <w:rFonts w:asciiTheme="majorBidi" w:hAnsiTheme="majorBidi" w:cstheme="majorBidi"/>
                <w:sz w:val="24"/>
                <w:szCs w:val="24"/>
              </w:rPr>
            </w:pPr>
            <w:r w:rsidRPr="00D10892">
              <w:rPr>
                <w:rFonts w:asciiTheme="majorBidi" w:hAnsiTheme="majorBidi" w:cstheme="majorBidi"/>
                <w:sz w:val="24"/>
                <w:szCs w:val="24"/>
              </w:rPr>
              <w:t>Eksperimen</w:t>
            </w:r>
          </w:p>
        </w:tc>
        <w:tc>
          <w:tcPr>
            <w:tcW w:w="1047" w:type="dxa"/>
          </w:tcPr>
          <w:p w:rsidR="00550BF7" w:rsidRPr="00116638" w:rsidRDefault="00550BF7" w:rsidP="00FE579F">
            <w:pPr>
              <w:tabs>
                <w:tab w:val="left" w:pos="0"/>
              </w:tabs>
              <w:ind w:left="170" w:right="-17"/>
              <w:jc w:val="center"/>
              <w:rPr>
                <w:sz w:val="24"/>
                <w:szCs w:val="24"/>
              </w:rPr>
            </w:pPr>
            <w:r w:rsidRPr="00116638">
              <w:rPr>
                <w:sz w:val="24"/>
                <w:szCs w:val="24"/>
              </w:rPr>
              <w:t>0.950</w:t>
            </w:r>
          </w:p>
          <w:p w:rsidR="00550BF7" w:rsidRPr="00116638" w:rsidRDefault="00550BF7" w:rsidP="00FE579F">
            <w:pPr>
              <w:pStyle w:val="NoSpacing"/>
              <w:tabs>
                <w:tab w:val="left" w:pos="0"/>
                <w:tab w:val="left" w:pos="284"/>
              </w:tabs>
              <w:ind w:left="170" w:right="-17"/>
              <w:jc w:val="center"/>
              <w:rPr>
                <w:rFonts w:ascii="Times New Roman" w:hAnsi="Times New Roman" w:cs="Times New Roman"/>
                <w:sz w:val="24"/>
                <w:szCs w:val="24"/>
              </w:rPr>
            </w:pPr>
          </w:p>
        </w:tc>
        <w:tc>
          <w:tcPr>
            <w:tcW w:w="1417" w:type="dxa"/>
          </w:tcPr>
          <w:p w:rsidR="00550BF7" w:rsidRPr="00804E26" w:rsidRDefault="00550BF7" w:rsidP="00FE579F">
            <w:pPr>
              <w:tabs>
                <w:tab w:val="left" w:pos="0"/>
              </w:tabs>
              <w:ind w:left="170" w:right="-17"/>
              <w:jc w:val="center"/>
              <w:rPr>
                <w:sz w:val="24"/>
                <w:szCs w:val="24"/>
                <w:lang w:val="en-US"/>
              </w:rPr>
            </w:pPr>
            <w:r>
              <w:rPr>
                <w:sz w:val="24"/>
                <w:szCs w:val="24"/>
              </w:rPr>
              <w:t>0.642</w:t>
            </w:r>
          </w:p>
          <w:p w:rsidR="00550BF7" w:rsidRPr="00116638" w:rsidRDefault="00550BF7" w:rsidP="00FE579F">
            <w:pPr>
              <w:pStyle w:val="NoSpacing"/>
              <w:tabs>
                <w:tab w:val="left" w:pos="0"/>
                <w:tab w:val="left" w:pos="284"/>
              </w:tabs>
              <w:ind w:left="170" w:right="-17"/>
              <w:jc w:val="center"/>
              <w:rPr>
                <w:rFonts w:ascii="Times New Roman" w:hAnsi="Times New Roman" w:cs="Times New Roman"/>
                <w:sz w:val="24"/>
                <w:szCs w:val="24"/>
              </w:rPr>
            </w:pPr>
          </w:p>
        </w:tc>
        <w:tc>
          <w:tcPr>
            <w:tcW w:w="1276" w:type="dxa"/>
          </w:tcPr>
          <w:p w:rsidR="00550BF7" w:rsidRPr="0097086E" w:rsidRDefault="00550BF7" w:rsidP="00FE579F">
            <w:pPr>
              <w:tabs>
                <w:tab w:val="left" w:pos="0"/>
              </w:tabs>
              <w:ind w:left="170" w:right="-17"/>
              <w:jc w:val="center"/>
              <w:rPr>
                <w:sz w:val="24"/>
                <w:szCs w:val="24"/>
                <w:lang w:val="en-US"/>
              </w:rPr>
            </w:pPr>
            <w:r>
              <w:rPr>
                <w:sz w:val="24"/>
                <w:szCs w:val="24"/>
              </w:rPr>
              <w:t>0.74</w:t>
            </w:r>
            <w:r>
              <w:rPr>
                <w:sz w:val="24"/>
                <w:szCs w:val="24"/>
                <w:lang w:val="en-US"/>
              </w:rPr>
              <w:t>4</w:t>
            </w:r>
          </w:p>
          <w:p w:rsidR="00550BF7" w:rsidRPr="00116638" w:rsidRDefault="00550BF7" w:rsidP="00FE579F">
            <w:pPr>
              <w:pStyle w:val="NoSpacing"/>
              <w:tabs>
                <w:tab w:val="left" w:pos="0"/>
                <w:tab w:val="left" w:pos="284"/>
              </w:tabs>
              <w:ind w:left="170" w:right="-17"/>
              <w:jc w:val="center"/>
              <w:rPr>
                <w:rFonts w:ascii="Times New Roman" w:hAnsi="Times New Roman" w:cs="Times New Roman"/>
                <w:sz w:val="24"/>
                <w:szCs w:val="24"/>
              </w:rPr>
            </w:pPr>
          </w:p>
        </w:tc>
        <w:tc>
          <w:tcPr>
            <w:tcW w:w="1055" w:type="dxa"/>
          </w:tcPr>
          <w:p w:rsidR="00550BF7" w:rsidRPr="00116638" w:rsidRDefault="00550BF7" w:rsidP="00FE579F">
            <w:pPr>
              <w:tabs>
                <w:tab w:val="left" w:pos="0"/>
              </w:tabs>
              <w:ind w:left="170" w:right="-17" w:hanging="136"/>
              <w:rPr>
                <w:sz w:val="24"/>
                <w:szCs w:val="24"/>
              </w:rPr>
            </w:pPr>
            <w:r w:rsidRPr="00116638">
              <w:rPr>
                <w:sz w:val="24"/>
                <w:szCs w:val="24"/>
              </w:rPr>
              <w:t>0.8</w:t>
            </w:r>
          </w:p>
          <w:p w:rsidR="00550BF7" w:rsidRPr="00116638" w:rsidRDefault="00550BF7" w:rsidP="00FE579F">
            <w:pPr>
              <w:pStyle w:val="NoSpacing"/>
              <w:tabs>
                <w:tab w:val="left" w:pos="0"/>
                <w:tab w:val="left" w:pos="284"/>
              </w:tabs>
              <w:ind w:left="170" w:right="-17"/>
              <w:jc w:val="center"/>
              <w:rPr>
                <w:rFonts w:ascii="Times New Roman" w:hAnsi="Times New Roman" w:cs="Times New Roman"/>
                <w:sz w:val="24"/>
                <w:szCs w:val="24"/>
              </w:rPr>
            </w:pPr>
          </w:p>
        </w:tc>
        <w:tc>
          <w:tcPr>
            <w:tcW w:w="1620" w:type="dxa"/>
          </w:tcPr>
          <w:p w:rsidR="00550BF7" w:rsidRPr="00116638" w:rsidRDefault="00550BF7" w:rsidP="00FE579F">
            <w:pPr>
              <w:tabs>
                <w:tab w:val="left" w:pos="0"/>
              </w:tabs>
              <w:ind w:left="170" w:right="-17" w:firstLine="85"/>
              <w:rPr>
                <w:sz w:val="24"/>
                <w:szCs w:val="24"/>
              </w:rPr>
            </w:pPr>
            <w:r w:rsidRPr="00116638">
              <w:rPr>
                <w:sz w:val="24"/>
                <w:szCs w:val="24"/>
              </w:rPr>
              <w:t>0.8</w:t>
            </w:r>
          </w:p>
          <w:p w:rsidR="00550BF7" w:rsidRPr="00116638" w:rsidRDefault="00550BF7" w:rsidP="00FE579F">
            <w:pPr>
              <w:tabs>
                <w:tab w:val="left" w:pos="0"/>
              </w:tabs>
              <w:ind w:left="170" w:right="-17"/>
              <w:jc w:val="center"/>
              <w:rPr>
                <w:sz w:val="24"/>
                <w:szCs w:val="24"/>
              </w:rPr>
            </w:pPr>
          </w:p>
        </w:tc>
      </w:tr>
      <w:tr w:rsidR="00550BF7" w:rsidRPr="00D10892" w:rsidTr="00FE579F">
        <w:trPr>
          <w:jc w:val="center"/>
        </w:trPr>
        <w:tc>
          <w:tcPr>
            <w:tcW w:w="1363" w:type="dxa"/>
            <w:vAlign w:val="center"/>
          </w:tcPr>
          <w:p w:rsidR="00550BF7" w:rsidRPr="00D10892" w:rsidRDefault="00550BF7" w:rsidP="00FE579F">
            <w:pPr>
              <w:pStyle w:val="NoSpacing"/>
              <w:tabs>
                <w:tab w:val="left" w:pos="0"/>
                <w:tab w:val="left" w:pos="284"/>
              </w:tabs>
              <w:ind w:left="170" w:right="-17" w:hanging="144"/>
              <w:rPr>
                <w:rFonts w:asciiTheme="majorBidi" w:hAnsiTheme="majorBidi" w:cstheme="majorBidi"/>
                <w:sz w:val="24"/>
                <w:szCs w:val="24"/>
              </w:rPr>
            </w:pPr>
            <w:r w:rsidRPr="00D10892">
              <w:rPr>
                <w:rFonts w:asciiTheme="majorBidi" w:hAnsiTheme="majorBidi" w:cstheme="majorBidi"/>
                <w:sz w:val="24"/>
                <w:szCs w:val="24"/>
              </w:rPr>
              <w:t>Kontrol</w:t>
            </w:r>
          </w:p>
        </w:tc>
        <w:tc>
          <w:tcPr>
            <w:tcW w:w="1047" w:type="dxa"/>
            <w:vAlign w:val="center"/>
          </w:tcPr>
          <w:p w:rsidR="00550BF7" w:rsidRPr="0097086E" w:rsidRDefault="00550BF7" w:rsidP="00FE579F">
            <w:pPr>
              <w:tabs>
                <w:tab w:val="left" w:pos="0"/>
              </w:tabs>
              <w:ind w:left="170" w:right="-17"/>
              <w:jc w:val="center"/>
              <w:rPr>
                <w:sz w:val="24"/>
                <w:szCs w:val="24"/>
                <w:lang w:val="en-US"/>
              </w:rPr>
            </w:pPr>
            <w:r w:rsidRPr="00116638">
              <w:rPr>
                <w:sz w:val="24"/>
                <w:szCs w:val="24"/>
              </w:rPr>
              <w:t>0.7</w:t>
            </w:r>
            <w:r>
              <w:rPr>
                <w:sz w:val="24"/>
                <w:szCs w:val="24"/>
                <w:lang w:val="en-US"/>
              </w:rPr>
              <w:t>77</w:t>
            </w:r>
          </w:p>
          <w:p w:rsidR="00550BF7" w:rsidRPr="00116638" w:rsidRDefault="00550BF7" w:rsidP="00FE579F">
            <w:pPr>
              <w:pStyle w:val="NoSpacing"/>
              <w:tabs>
                <w:tab w:val="left" w:pos="0"/>
                <w:tab w:val="left" w:pos="284"/>
              </w:tabs>
              <w:ind w:left="170" w:right="-17"/>
              <w:jc w:val="center"/>
              <w:rPr>
                <w:rFonts w:ascii="Times New Roman" w:hAnsi="Times New Roman" w:cs="Times New Roman"/>
                <w:sz w:val="24"/>
                <w:szCs w:val="24"/>
              </w:rPr>
            </w:pPr>
          </w:p>
        </w:tc>
        <w:tc>
          <w:tcPr>
            <w:tcW w:w="1417" w:type="dxa"/>
            <w:vAlign w:val="center"/>
          </w:tcPr>
          <w:p w:rsidR="00550BF7" w:rsidRPr="00804E26" w:rsidRDefault="00550BF7" w:rsidP="00FE579F">
            <w:pPr>
              <w:tabs>
                <w:tab w:val="left" w:pos="0"/>
              </w:tabs>
              <w:ind w:left="170" w:right="-17"/>
              <w:jc w:val="center"/>
              <w:rPr>
                <w:sz w:val="24"/>
                <w:szCs w:val="24"/>
                <w:lang w:val="en-US"/>
              </w:rPr>
            </w:pPr>
            <w:r>
              <w:rPr>
                <w:sz w:val="24"/>
                <w:szCs w:val="24"/>
              </w:rPr>
              <w:t>0</w:t>
            </w:r>
          </w:p>
          <w:p w:rsidR="00550BF7" w:rsidRPr="00116638" w:rsidRDefault="00550BF7" w:rsidP="00FE579F">
            <w:pPr>
              <w:pStyle w:val="NoSpacing"/>
              <w:tabs>
                <w:tab w:val="left" w:pos="0"/>
                <w:tab w:val="left" w:pos="284"/>
              </w:tabs>
              <w:ind w:left="170" w:right="-17"/>
              <w:jc w:val="center"/>
              <w:rPr>
                <w:rFonts w:ascii="Times New Roman" w:hAnsi="Times New Roman" w:cs="Times New Roman"/>
                <w:sz w:val="24"/>
                <w:szCs w:val="24"/>
              </w:rPr>
            </w:pPr>
          </w:p>
        </w:tc>
        <w:tc>
          <w:tcPr>
            <w:tcW w:w="1276" w:type="dxa"/>
            <w:vAlign w:val="center"/>
          </w:tcPr>
          <w:p w:rsidR="00550BF7" w:rsidRPr="0097086E" w:rsidRDefault="00550BF7" w:rsidP="00FE579F">
            <w:pPr>
              <w:tabs>
                <w:tab w:val="left" w:pos="0"/>
              </w:tabs>
              <w:ind w:left="170" w:right="-17"/>
              <w:jc w:val="center"/>
              <w:rPr>
                <w:sz w:val="24"/>
                <w:szCs w:val="24"/>
                <w:lang w:val="en-US"/>
              </w:rPr>
            </w:pPr>
            <w:r w:rsidRPr="00116638">
              <w:rPr>
                <w:sz w:val="24"/>
                <w:szCs w:val="24"/>
              </w:rPr>
              <w:t>0.4</w:t>
            </w:r>
            <w:r>
              <w:rPr>
                <w:sz w:val="24"/>
                <w:szCs w:val="24"/>
                <w:lang w:val="en-US"/>
              </w:rPr>
              <w:t>09</w:t>
            </w:r>
          </w:p>
          <w:p w:rsidR="00550BF7" w:rsidRPr="00116638" w:rsidRDefault="00550BF7" w:rsidP="00FE579F">
            <w:pPr>
              <w:pStyle w:val="NoSpacing"/>
              <w:tabs>
                <w:tab w:val="left" w:pos="0"/>
                <w:tab w:val="left" w:pos="284"/>
              </w:tabs>
              <w:ind w:left="170" w:right="-17"/>
              <w:jc w:val="center"/>
              <w:rPr>
                <w:rFonts w:ascii="Times New Roman" w:hAnsi="Times New Roman" w:cs="Times New Roman"/>
                <w:sz w:val="24"/>
                <w:szCs w:val="24"/>
              </w:rPr>
            </w:pPr>
          </w:p>
        </w:tc>
        <w:tc>
          <w:tcPr>
            <w:tcW w:w="1055" w:type="dxa"/>
            <w:vAlign w:val="center"/>
          </w:tcPr>
          <w:p w:rsidR="00550BF7" w:rsidRPr="0097086E" w:rsidRDefault="00550BF7" w:rsidP="00FE579F">
            <w:pPr>
              <w:tabs>
                <w:tab w:val="left" w:pos="0"/>
              </w:tabs>
              <w:ind w:left="170" w:right="-17" w:hanging="136"/>
              <w:rPr>
                <w:sz w:val="24"/>
                <w:szCs w:val="24"/>
                <w:lang w:val="en-US"/>
              </w:rPr>
            </w:pPr>
            <w:r>
              <w:rPr>
                <w:sz w:val="24"/>
                <w:szCs w:val="24"/>
              </w:rPr>
              <w:t>0.</w:t>
            </w:r>
            <w:r>
              <w:rPr>
                <w:sz w:val="24"/>
                <w:szCs w:val="24"/>
                <w:lang w:val="en-US"/>
              </w:rPr>
              <w:t>444</w:t>
            </w:r>
          </w:p>
          <w:p w:rsidR="00550BF7" w:rsidRPr="00116638" w:rsidRDefault="00550BF7" w:rsidP="00FE579F">
            <w:pPr>
              <w:pStyle w:val="NoSpacing"/>
              <w:tabs>
                <w:tab w:val="left" w:pos="0"/>
                <w:tab w:val="left" w:pos="284"/>
              </w:tabs>
              <w:ind w:left="170" w:right="-17"/>
              <w:jc w:val="center"/>
              <w:rPr>
                <w:rFonts w:ascii="Times New Roman" w:hAnsi="Times New Roman" w:cs="Times New Roman"/>
                <w:sz w:val="24"/>
                <w:szCs w:val="24"/>
              </w:rPr>
            </w:pPr>
          </w:p>
        </w:tc>
        <w:tc>
          <w:tcPr>
            <w:tcW w:w="1620" w:type="dxa"/>
            <w:vAlign w:val="center"/>
          </w:tcPr>
          <w:p w:rsidR="00550BF7" w:rsidRPr="0097086E" w:rsidRDefault="00550BF7" w:rsidP="00FE579F">
            <w:pPr>
              <w:tabs>
                <w:tab w:val="left" w:pos="0"/>
              </w:tabs>
              <w:ind w:left="170" w:right="-17"/>
              <w:jc w:val="center"/>
              <w:rPr>
                <w:sz w:val="24"/>
                <w:szCs w:val="24"/>
                <w:lang w:val="en-US"/>
              </w:rPr>
            </w:pPr>
            <w:r w:rsidRPr="00116638">
              <w:rPr>
                <w:sz w:val="24"/>
                <w:szCs w:val="24"/>
              </w:rPr>
              <w:t>0.4</w:t>
            </w:r>
            <w:r>
              <w:rPr>
                <w:sz w:val="24"/>
                <w:szCs w:val="24"/>
                <w:lang w:val="en-US"/>
              </w:rPr>
              <w:t>44</w:t>
            </w:r>
          </w:p>
          <w:p w:rsidR="00550BF7" w:rsidRPr="00116638" w:rsidRDefault="00550BF7" w:rsidP="00FE579F">
            <w:pPr>
              <w:tabs>
                <w:tab w:val="left" w:pos="0"/>
              </w:tabs>
              <w:ind w:left="170" w:right="-17"/>
              <w:jc w:val="center"/>
              <w:rPr>
                <w:sz w:val="24"/>
                <w:szCs w:val="24"/>
              </w:rPr>
            </w:pPr>
          </w:p>
        </w:tc>
      </w:tr>
    </w:tbl>
    <w:p w:rsidR="00550BF7" w:rsidRDefault="00550BF7" w:rsidP="00550BF7">
      <w:pPr>
        <w:tabs>
          <w:tab w:val="left" w:pos="0"/>
        </w:tabs>
        <w:ind w:left="270" w:right="-18" w:firstLine="450"/>
        <w:rPr>
          <w:rFonts w:asciiTheme="majorBidi" w:hAnsiTheme="majorBidi" w:cstheme="majorBidi"/>
          <w:b/>
          <w:i/>
          <w:sz w:val="24"/>
          <w:szCs w:val="24"/>
        </w:rPr>
      </w:pPr>
      <w:r w:rsidRPr="00D10892">
        <w:rPr>
          <w:rFonts w:asciiTheme="majorBidi" w:hAnsiTheme="majorBidi" w:cstheme="majorBidi"/>
          <w:sz w:val="24"/>
          <w:szCs w:val="24"/>
        </w:rPr>
        <w:t xml:space="preserve">Berdasarkan tabel di atas dapat dilihat bahwa nilai </w:t>
      </w:r>
      <w:r w:rsidRPr="00D10892">
        <w:rPr>
          <w:rFonts w:asciiTheme="majorBidi" w:hAnsiTheme="majorBidi" w:cstheme="majorBidi"/>
          <w:i/>
          <w:sz w:val="24"/>
          <w:szCs w:val="24"/>
        </w:rPr>
        <w:t xml:space="preserve">N-gain </w:t>
      </w:r>
      <w:r w:rsidRPr="00D10892">
        <w:rPr>
          <w:rFonts w:asciiTheme="majorBidi" w:hAnsiTheme="majorBidi" w:cstheme="majorBidi"/>
          <w:sz w:val="24"/>
          <w:szCs w:val="24"/>
        </w:rPr>
        <w:t xml:space="preserve">dengan nilai tertinggi pada kelas eksperimen adalah </w:t>
      </w:r>
      <w:r>
        <w:rPr>
          <w:sz w:val="24"/>
          <w:szCs w:val="24"/>
        </w:rPr>
        <w:t xml:space="preserve">0.950 </w:t>
      </w:r>
      <w:r w:rsidRPr="00D10892">
        <w:rPr>
          <w:rFonts w:asciiTheme="majorBidi" w:hAnsiTheme="majorBidi" w:cstheme="majorBidi"/>
          <w:sz w:val="24"/>
          <w:szCs w:val="24"/>
        </w:rPr>
        <w:t xml:space="preserve">dan kelas kontrol adalah </w:t>
      </w:r>
      <w:r w:rsidRPr="00116638">
        <w:rPr>
          <w:sz w:val="24"/>
          <w:szCs w:val="24"/>
        </w:rPr>
        <w:t>0.</w:t>
      </w:r>
      <w:r>
        <w:rPr>
          <w:sz w:val="24"/>
          <w:szCs w:val="24"/>
        </w:rPr>
        <w:t>777</w:t>
      </w:r>
      <w:r w:rsidRPr="00D10892">
        <w:rPr>
          <w:rFonts w:asciiTheme="majorBidi" w:hAnsiTheme="majorBidi" w:cstheme="majorBidi"/>
          <w:sz w:val="24"/>
          <w:szCs w:val="24"/>
        </w:rPr>
        <w:t xml:space="preserve"> sedangkan nilai terendah untuk kelas eksperimen adalah </w:t>
      </w:r>
      <w:r w:rsidRPr="00116638">
        <w:rPr>
          <w:sz w:val="24"/>
          <w:szCs w:val="24"/>
        </w:rPr>
        <w:t>0.642</w:t>
      </w:r>
      <w:r w:rsidRPr="00D10892">
        <w:rPr>
          <w:rFonts w:asciiTheme="majorBidi" w:hAnsiTheme="majorBidi" w:cstheme="majorBidi"/>
          <w:sz w:val="24"/>
          <w:szCs w:val="24"/>
        </w:rPr>
        <w:t xml:space="preserve">dan kelas kontrol </w:t>
      </w:r>
      <w:r w:rsidRPr="00116638">
        <w:rPr>
          <w:sz w:val="24"/>
          <w:szCs w:val="24"/>
        </w:rPr>
        <w:t>0</w:t>
      </w:r>
      <w:r>
        <w:rPr>
          <w:rFonts w:asciiTheme="majorBidi" w:hAnsiTheme="majorBidi" w:cstheme="majorBidi"/>
          <w:sz w:val="24"/>
          <w:szCs w:val="24"/>
        </w:rPr>
        <w:t xml:space="preserve">. </w:t>
      </w:r>
      <w:r w:rsidRPr="00D10892">
        <w:rPr>
          <w:rFonts w:asciiTheme="majorBidi" w:hAnsiTheme="majorBidi" w:cstheme="majorBidi"/>
          <w:sz w:val="24"/>
          <w:szCs w:val="24"/>
        </w:rPr>
        <w:t xml:space="preserve">Ukuran tendensi sentral yang meliputi rata-rata kelas (mean) untuk kelas eksperimen sebesar </w:t>
      </w:r>
      <w:r w:rsidRPr="00116638">
        <w:rPr>
          <w:sz w:val="24"/>
          <w:szCs w:val="24"/>
        </w:rPr>
        <w:t>0.74</w:t>
      </w:r>
      <w:r>
        <w:rPr>
          <w:sz w:val="24"/>
          <w:szCs w:val="24"/>
        </w:rPr>
        <w:t xml:space="preserve">4 </w:t>
      </w:r>
      <w:r w:rsidRPr="00D10892">
        <w:rPr>
          <w:rFonts w:asciiTheme="majorBidi" w:hAnsiTheme="majorBidi" w:cstheme="majorBidi"/>
          <w:sz w:val="24"/>
          <w:szCs w:val="24"/>
        </w:rPr>
        <w:t xml:space="preserve">dan kelas kontrol sebesar </w:t>
      </w:r>
      <w:r w:rsidRPr="00116638">
        <w:rPr>
          <w:sz w:val="24"/>
          <w:szCs w:val="24"/>
        </w:rPr>
        <w:t>0.4</w:t>
      </w:r>
      <w:r>
        <w:rPr>
          <w:sz w:val="24"/>
          <w:szCs w:val="24"/>
        </w:rPr>
        <w:t>09</w:t>
      </w:r>
      <w:r w:rsidRPr="00D10892">
        <w:rPr>
          <w:rFonts w:asciiTheme="majorBidi" w:hAnsiTheme="majorBidi" w:cstheme="majorBidi"/>
          <w:sz w:val="24"/>
          <w:szCs w:val="24"/>
        </w:rPr>
        <w:t xml:space="preserve">, sementara untuk nilai tengah kelas eksperimen yaitu sebesar </w:t>
      </w:r>
      <w:r w:rsidRPr="00116638">
        <w:rPr>
          <w:sz w:val="24"/>
          <w:szCs w:val="24"/>
        </w:rPr>
        <w:t>0.8</w:t>
      </w:r>
      <w:r w:rsidRPr="00D10892">
        <w:rPr>
          <w:rFonts w:asciiTheme="majorBidi" w:hAnsiTheme="majorBidi" w:cstheme="majorBidi"/>
          <w:sz w:val="24"/>
          <w:szCs w:val="24"/>
        </w:rPr>
        <w:t xml:space="preserve">dan kelas kontrol sebesar </w:t>
      </w:r>
      <w:r w:rsidRPr="00116638">
        <w:rPr>
          <w:sz w:val="24"/>
          <w:szCs w:val="24"/>
        </w:rPr>
        <w:t>0.4</w:t>
      </w:r>
      <w:r>
        <w:rPr>
          <w:sz w:val="24"/>
          <w:szCs w:val="24"/>
        </w:rPr>
        <w:t xml:space="preserve">44 </w:t>
      </w:r>
      <w:r w:rsidRPr="00D10892">
        <w:rPr>
          <w:rFonts w:asciiTheme="majorBidi" w:hAnsiTheme="majorBidi" w:cstheme="majorBidi"/>
          <w:sz w:val="24"/>
          <w:szCs w:val="24"/>
        </w:rPr>
        <w:t xml:space="preserve">sedangkan modus pada kelas eksperimen adalah </w:t>
      </w:r>
      <w:r w:rsidRPr="00116638">
        <w:rPr>
          <w:sz w:val="24"/>
          <w:szCs w:val="24"/>
        </w:rPr>
        <w:t>0.8</w:t>
      </w:r>
      <w:r w:rsidRPr="00D10892">
        <w:rPr>
          <w:rFonts w:asciiTheme="majorBidi" w:hAnsiTheme="majorBidi" w:cstheme="majorBidi"/>
          <w:sz w:val="24"/>
          <w:szCs w:val="24"/>
        </w:rPr>
        <w:t xml:space="preserve">dan kelas kontrol adalah </w:t>
      </w:r>
      <w:r w:rsidRPr="00116638">
        <w:rPr>
          <w:sz w:val="24"/>
          <w:szCs w:val="24"/>
        </w:rPr>
        <w:t>0.</w:t>
      </w:r>
      <w:r>
        <w:rPr>
          <w:sz w:val="24"/>
          <w:szCs w:val="24"/>
        </w:rPr>
        <w:t>444</w:t>
      </w:r>
      <w:r w:rsidRPr="00D10892">
        <w:rPr>
          <w:rFonts w:asciiTheme="majorBidi" w:hAnsiTheme="majorBidi" w:cstheme="majorBidi"/>
          <w:sz w:val="24"/>
          <w:szCs w:val="24"/>
        </w:rPr>
        <w:t>.</w:t>
      </w:r>
    </w:p>
    <w:p w:rsidR="00550BF7" w:rsidRPr="003974DE" w:rsidRDefault="00550BF7" w:rsidP="00550BF7">
      <w:pPr>
        <w:tabs>
          <w:tab w:val="left" w:pos="0"/>
        </w:tabs>
        <w:ind w:left="0" w:right="-18" w:firstLine="0"/>
        <w:rPr>
          <w:rFonts w:asciiTheme="majorBidi" w:hAnsiTheme="majorBidi" w:cstheme="majorBidi"/>
          <w:b/>
          <w:i/>
          <w:sz w:val="24"/>
          <w:szCs w:val="24"/>
        </w:rPr>
      </w:pPr>
    </w:p>
    <w:p w:rsidR="00550BF7" w:rsidRPr="00D10892" w:rsidRDefault="00550BF7" w:rsidP="005727BC">
      <w:pPr>
        <w:pStyle w:val="NoSpacing"/>
        <w:numPr>
          <w:ilvl w:val="0"/>
          <w:numId w:val="12"/>
        </w:numPr>
        <w:tabs>
          <w:tab w:val="left" w:pos="0"/>
          <w:tab w:val="left" w:pos="284"/>
          <w:tab w:val="left" w:pos="540"/>
        </w:tabs>
        <w:ind w:right="-18" w:firstLine="193"/>
        <w:rPr>
          <w:rFonts w:asciiTheme="majorBidi" w:hAnsiTheme="majorBidi" w:cstheme="majorBidi"/>
          <w:b/>
          <w:sz w:val="24"/>
          <w:szCs w:val="24"/>
        </w:rPr>
      </w:pPr>
      <w:r w:rsidRPr="00D10892">
        <w:rPr>
          <w:rFonts w:asciiTheme="majorBidi" w:hAnsiTheme="majorBidi" w:cstheme="majorBidi"/>
          <w:b/>
          <w:sz w:val="24"/>
          <w:szCs w:val="24"/>
        </w:rPr>
        <w:t>Pengujian Prasyarat Analisis Data</w:t>
      </w:r>
    </w:p>
    <w:p w:rsidR="00550BF7" w:rsidRPr="00D10892" w:rsidRDefault="005727BC" w:rsidP="005727BC">
      <w:pPr>
        <w:pStyle w:val="NoSpacing"/>
        <w:numPr>
          <w:ilvl w:val="0"/>
          <w:numId w:val="13"/>
        </w:numPr>
        <w:tabs>
          <w:tab w:val="left" w:pos="0"/>
          <w:tab w:val="left" w:pos="540"/>
          <w:tab w:val="left" w:pos="810"/>
        </w:tabs>
        <w:ind w:right="-18" w:hanging="246"/>
        <w:rPr>
          <w:rFonts w:asciiTheme="majorBidi" w:hAnsiTheme="majorBidi" w:cstheme="majorBidi"/>
          <w:b/>
          <w:sz w:val="24"/>
          <w:szCs w:val="24"/>
        </w:rPr>
      </w:pPr>
      <w:r>
        <w:rPr>
          <w:rFonts w:asciiTheme="majorBidi" w:hAnsiTheme="majorBidi" w:cstheme="majorBidi"/>
          <w:b/>
          <w:sz w:val="24"/>
          <w:szCs w:val="24"/>
          <w:lang w:val="en-US"/>
        </w:rPr>
        <w:t xml:space="preserve"> </w:t>
      </w:r>
      <w:r w:rsidR="00550BF7" w:rsidRPr="00D10892">
        <w:rPr>
          <w:rFonts w:asciiTheme="majorBidi" w:hAnsiTheme="majorBidi" w:cstheme="majorBidi"/>
          <w:b/>
          <w:sz w:val="24"/>
          <w:szCs w:val="24"/>
        </w:rPr>
        <w:t xml:space="preserve">Analisis Data </w:t>
      </w:r>
      <w:r w:rsidR="00550BF7" w:rsidRPr="00D10892">
        <w:rPr>
          <w:rFonts w:asciiTheme="majorBidi" w:hAnsiTheme="majorBidi" w:cstheme="majorBidi"/>
          <w:b/>
          <w:i/>
          <w:sz w:val="24"/>
          <w:szCs w:val="24"/>
        </w:rPr>
        <w:t>N-gain</w:t>
      </w:r>
    </w:p>
    <w:p w:rsidR="00550BF7" w:rsidRPr="00C44EF3" w:rsidRDefault="005727BC" w:rsidP="005727BC">
      <w:pPr>
        <w:pStyle w:val="NoSpacing"/>
        <w:tabs>
          <w:tab w:val="left" w:pos="0"/>
          <w:tab w:val="left" w:pos="1170"/>
        </w:tabs>
        <w:ind w:left="540" w:right="-18" w:hanging="256"/>
        <w:rPr>
          <w:rFonts w:asciiTheme="majorBidi" w:hAnsiTheme="majorBidi" w:cstheme="majorBidi"/>
          <w:sz w:val="24"/>
          <w:szCs w:val="24"/>
        </w:rPr>
      </w:pPr>
      <w:r>
        <w:rPr>
          <w:rFonts w:asciiTheme="majorBidi" w:hAnsiTheme="majorBidi" w:cstheme="majorBidi"/>
          <w:sz w:val="24"/>
          <w:szCs w:val="24"/>
          <w:lang w:val="en-US"/>
        </w:rPr>
        <w:tab/>
      </w:r>
      <w:r>
        <w:rPr>
          <w:rFonts w:asciiTheme="majorBidi" w:hAnsiTheme="majorBidi" w:cstheme="majorBidi"/>
          <w:sz w:val="24"/>
          <w:szCs w:val="24"/>
          <w:lang w:val="en-US"/>
        </w:rPr>
        <w:tab/>
      </w:r>
      <w:r w:rsidR="00550BF7">
        <w:rPr>
          <w:rFonts w:asciiTheme="majorBidi" w:hAnsiTheme="majorBidi" w:cstheme="majorBidi"/>
          <w:sz w:val="24"/>
          <w:szCs w:val="24"/>
        </w:rPr>
        <w:t xml:space="preserve">Karena data </w:t>
      </w:r>
      <w:r w:rsidR="00550BF7">
        <w:rPr>
          <w:rFonts w:asciiTheme="majorBidi" w:hAnsiTheme="majorBidi" w:cstheme="majorBidi"/>
          <w:i/>
          <w:sz w:val="24"/>
          <w:szCs w:val="24"/>
        </w:rPr>
        <w:t xml:space="preserve">N-gain </w:t>
      </w:r>
      <w:r w:rsidR="00550BF7">
        <w:rPr>
          <w:rFonts w:asciiTheme="majorBidi" w:hAnsiTheme="majorBidi" w:cstheme="majorBidi"/>
          <w:sz w:val="24"/>
          <w:szCs w:val="24"/>
        </w:rPr>
        <w:t xml:space="preserve">berasal dari data normal dan homogen, maka data </w:t>
      </w:r>
      <w:r w:rsidR="00550BF7">
        <w:rPr>
          <w:rFonts w:asciiTheme="majorBidi" w:hAnsiTheme="majorBidi" w:cstheme="majorBidi"/>
          <w:i/>
          <w:sz w:val="24"/>
          <w:szCs w:val="24"/>
        </w:rPr>
        <w:t xml:space="preserve">N-gain </w:t>
      </w:r>
      <w:r w:rsidR="00550BF7">
        <w:rPr>
          <w:rFonts w:asciiTheme="majorBidi" w:hAnsiTheme="majorBidi" w:cstheme="majorBidi"/>
          <w:sz w:val="24"/>
          <w:szCs w:val="24"/>
        </w:rPr>
        <w:t>dapat langsung</w:t>
      </w:r>
      <w:r w:rsidR="00550BF7" w:rsidRPr="00D10892">
        <w:rPr>
          <w:rFonts w:asciiTheme="majorBidi" w:hAnsiTheme="majorBidi" w:cstheme="majorBidi"/>
          <w:sz w:val="24"/>
          <w:szCs w:val="24"/>
        </w:rPr>
        <w:t xml:space="preserve"> digunakan untuk menguji hipotesis. Pengujian hipotesis menggunakan kesamaan dua rata-rata, rumus statistik yang digunakan adalah rumus uji-t parametrik. Langkah-langkah pengujian hipotesis </w:t>
      </w:r>
      <w:r w:rsidR="00550BF7" w:rsidRPr="00D10892">
        <w:rPr>
          <w:rFonts w:asciiTheme="majorBidi" w:hAnsiTheme="majorBidi" w:cstheme="majorBidi"/>
          <w:i/>
          <w:sz w:val="24"/>
          <w:szCs w:val="24"/>
        </w:rPr>
        <w:t xml:space="preserve">N-gain </w:t>
      </w:r>
      <w:r w:rsidR="00550BF7" w:rsidRPr="00D10892">
        <w:rPr>
          <w:rFonts w:asciiTheme="majorBidi" w:hAnsiTheme="majorBidi" w:cstheme="majorBidi"/>
          <w:sz w:val="24"/>
          <w:szCs w:val="24"/>
        </w:rPr>
        <w:t xml:space="preserve">kemampuan </w:t>
      </w:r>
      <w:r w:rsidR="00550BF7">
        <w:rPr>
          <w:rFonts w:asciiTheme="majorBidi" w:hAnsiTheme="majorBidi" w:cstheme="majorBidi"/>
          <w:sz w:val="24"/>
          <w:szCs w:val="24"/>
        </w:rPr>
        <w:t>berpikir kreatif</w:t>
      </w:r>
      <w:r w:rsidR="00550BF7" w:rsidRPr="00D10892">
        <w:rPr>
          <w:rFonts w:asciiTheme="majorBidi" w:hAnsiTheme="majorBidi" w:cstheme="majorBidi"/>
          <w:sz w:val="24"/>
          <w:szCs w:val="24"/>
        </w:rPr>
        <w:t xml:space="preserve"> adalah sebagai berikut:</w:t>
      </w:r>
    </w:p>
    <w:p w:rsidR="00550BF7" w:rsidRPr="00D10892" w:rsidRDefault="00550BF7" w:rsidP="005727BC">
      <w:pPr>
        <w:pStyle w:val="NoSpacing"/>
        <w:numPr>
          <w:ilvl w:val="0"/>
          <w:numId w:val="9"/>
        </w:numPr>
        <w:tabs>
          <w:tab w:val="left" w:pos="0"/>
          <w:tab w:val="left" w:pos="540"/>
          <w:tab w:val="left" w:pos="709"/>
        </w:tabs>
        <w:ind w:left="284" w:right="-18" w:firstLine="256"/>
        <w:rPr>
          <w:rFonts w:asciiTheme="majorBidi" w:hAnsiTheme="majorBidi" w:cstheme="majorBidi"/>
          <w:sz w:val="24"/>
          <w:szCs w:val="24"/>
        </w:rPr>
      </w:pPr>
      <w:r w:rsidRPr="00D10892">
        <w:rPr>
          <w:rFonts w:asciiTheme="majorBidi" w:hAnsiTheme="majorBidi" w:cstheme="majorBidi"/>
          <w:sz w:val="24"/>
          <w:szCs w:val="24"/>
        </w:rPr>
        <w:t>Hipotesis penelitian, menguji rata-rata (µ) : uji pihak kanan</w:t>
      </w:r>
    </w:p>
    <w:p w:rsidR="00550BF7" w:rsidRPr="002E03EE" w:rsidRDefault="00550BF7" w:rsidP="00550BF7">
      <w:pPr>
        <w:pStyle w:val="NormalWeb"/>
        <w:tabs>
          <w:tab w:val="left" w:pos="0"/>
        </w:tabs>
        <w:spacing w:before="0" w:beforeAutospacing="0" w:after="0" w:afterAutospacing="0"/>
        <w:ind w:left="709" w:right="-18" w:hanging="709"/>
        <w:jc w:val="both"/>
        <w:rPr>
          <w:bCs/>
          <w:lang w:val="id-ID"/>
        </w:rPr>
      </w:pPr>
      <w:r>
        <w:rPr>
          <w:i/>
        </w:rPr>
        <w:tab/>
      </w:r>
      <w:r w:rsidRPr="002E03EE">
        <w:rPr>
          <w:i/>
        </w:rPr>
        <w:t>H</w:t>
      </w:r>
      <w:r w:rsidRPr="002E03EE">
        <w:rPr>
          <w:i/>
          <w:vertAlign w:val="subscript"/>
        </w:rPr>
        <w:t>0</w:t>
      </w:r>
      <w:r w:rsidRPr="002E03EE">
        <w:t>:</w:t>
      </w:r>
      <m:oMath>
        <m:r>
          <w:rPr>
            <w:rFonts w:ascii="Cambria Math" w:hAnsi="Cambria Math"/>
          </w:rPr>
          <m:t>μ</m:t>
        </m:r>
      </m:oMath>
      <w:r w:rsidRPr="002E03EE">
        <w:rPr>
          <w:bCs/>
          <w:vertAlign w:val="subscript"/>
        </w:rPr>
        <w:t>1</w:t>
      </w:r>
      <m:oMath>
        <m:r>
          <w:rPr>
            <w:rFonts w:ascii="Cambria Math"/>
          </w:rPr>
          <m:t>≤</m:t>
        </m:r>
        <m:r>
          <w:rPr>
            <w:rFonts w:ascii="Cambria Math" w:hAnsi="Cambria Math"/>
          </w:rPr>
          <m:t>μ</m:t>
        </m:r>
      </m:oMath>
      <w:r>
        <w:rPr>
          <w:bCs/>
          <w:lang w:val="id-ID"/>
        </w:rPr>
        <w:t xml:space="preserve">2(rata-rata </w:t>
      </w:r>
      <w:r w:rsidRPr="002E03EE">
        <w:rPr>
          <w:bCs/>
          <w:lang w:val="id-ID"/>
        </w:rPr>
        <w:t xml:space="preserve">peningkatan kemampuan </w:t>
      </w:r>
      <w:r>
        <w:rPr>
          <w:bCs/>
        </w:rPr>
        <w:t>pemahaman konsep matematis siswa</w:t>
      </w:r>
      <w:r w:rsidRPr="002E03EE">
        <w:rPr>
          <w:bCs/>
          <w:lang w:val="id-ID"/>
        </w:rPr>
        <w:t xml:space="preserve"> yang  menggunakan model </w:t>
      </w:r>
      <w:r>
        <w:rPr>
          <w:bCs/>
        </w:rPr>
        <w:t xml:space="preserve">pembelajaran </w:t>
      </w:r>
      <w:r>
        <w:rPr>
          <w:bCs/>
          <w:i/>
        </w:rPr>
        <w:t xml:space="preserve">Flipped Classroom </w:t>
      </w:r>
      <w:r w:rsidRPr="002E03EE">
        <w:rPr>
          <w:bCs/>
          <w:lang w:val="id-ID"/>
        </w:rPr>
        <w:t xml:space="preserve">kurang dari sama dengan rata-rata peningkatan kemampuan </w:t>
      </w:r>
      <w:r>
        <w:rPr>
          <w:bCs/>
        </w:rPr>
        <w:t>pemahaman konsep matematis siswa</w:t>
      </w:r>
      <w:r w:rsidRPr="002E03EE">
        <w:rPr>
          <w:bCs/>
          <w:lang w:val="id-ID"/>
        </w:rPr>
        <w:t xml:space="preserve"> yang menggunakan model pembelajaran konvensional)</w:t>
      </w:r>
    </w:p>
    <w:p w:rsidR="00550BF7" w:rsidRDefault="00550BF7" w:rsidP="00550BF7">
      <w:pPr>
        <w:pStyle w:val="NormalWeb"/>
        <w:tabs>
          <w:tab w:val="left" w:pos="-142"/>
          <w:tab w:val="left" w:pos="0"/>
        </w:tabs>
        <w:spacing w:before="0" w:beforeAutospacing="0" w:after="0" w:afterAutospacing="0"/>
        <w:ind w:left="709" w:right="-18" w:hanging="709"/>
        <w:jc w:val="both"/>
        <w:rPr>
          <w:bCs/>
          <w:lang w:val="id-ID"/>
        </w:rPr>
      </w:pPr>
      <w:r>
        <w:rPr>
          <w:i/>
        </w:rPr>
        <w:tab/>
      </w:r>
      <w:r w:rsidRPr="002E03EE">
        <w:rPr>
          <w:i/>
        </w:rPr>
        <w:t>H</w:t>
      </w:r>
      <w:r w:rsidRPr="002E03EE">
        <w:rPr>
          <w:i/>
          <w:vertAlign w:val="subscript"/>
          <w:lang w:val="id-ID"/>
        </w:rPr>
        <w:t>1</w:t>
      </w:r>
      <w:r w:rsidRPr="002E03EE">
        <w:t>:</w:t>
      </w:r>
      <m:oMath>
        <m:r>
          <w:rPr>
            <w:rFonts w:ascii="Cambria Math" w:hAnsi="Cambria Math"/>
          </w:rPr>
          <m:t>μ</m:t>
        </m:r>
      </m:oMath>
      <w:r w:rsidRPr="002E03EE">
        <w:rPr>
          <w:bCs/>
          <w:vertAlign w:val="subscript"/>
        </w:rPr>
        <w:t>1</w:t>
      </w:r>
      <m:oMath>
        <m:r>
          <w:rPr>
            <w:rFonts w:ascii="Cambria Math"/>
            <w:vertAlign w:val="subscript"/>
          </w:rPr>
          <m:t>&gt;</m:t>
        </m:r>
        <m:r>
          <w:rPr>
            <w:rFonts w:ascii="Cambria Math" w:hAnsi="Cambria Math"/>
          </w:rPr>
          <m:t>μ</m:t>
        </m:r>
      </m:oMath>
      <w:r w:rsidRPr="002E03EE">
        <w:rPr>
          <w:bCs/>
          <w:lang w:val="id-ID"/>
        </w:rPr>
        <w:t xml:space="preserve">2 (rata-rata peningkatan kemampuan </w:t>
      </w:r>
      <w:r>
        <w:rPr>
          <w:bCs/>
        </w:rPr>
        <w:t xml:space="preserve">pemahaman konsep matematis siswa </w:t>
      </w:r>
      <w:r w:rsidRPr="002E03EE">
        <w:rPr>
          <w:bCs/>
          <w:lang w:val="id-ID"/>
        </w:rPr>
        <w:t xml:space="preserve"> yang  menggunakan model </w:t>
      </w:r>
      <w:r>
        <w:rPr>
          <w:bCs/>
        </w:rPr>
        <w:t xml:space="preserve">pembelajaran </w:t>
      </w:r>
      <w:r>
        <w:rPr>
          <w:bCs/>
          <w:i/>
        </w:rPr>
        <w:t xml:space="preserve">Flipped Classroom </w:t>
      </w:r>
      <w:r w:rsidRPr="002E03EE">
        <w:rPr>
          <w:bCs/>
          <w:lang w:val="id-ID"/>
        </w:rPr>
        <w:t xml:space="preserve">lebih dari </w:t>
      </w:r>
      <w:r>
        <w:rPr>
          <w:bCs/>
          <w:lang w:val="id-ID"/>
        </w:rPr>
        <w:t>rata-rata peningkatan kemampuan</w:t>
      </w:r>
      <w:r>
        <w:rPr>
          <w:bCs/>
        </w:rPr>
        <w:t xml:space="preserve"> pemahaman konsep</w:t>
      </w:r>
      <w:r w:rsidRPr="002E03EE">
        <w:rPr>
          <w:bCs/>
          <w:lang w:val="id-ID"/>
        </w:rPr>
        <w:t xml:space="preserve"> yang menggunakan model pembelajaran konvensional)</w:t>
      </w:r>
    </w:p>
    <w:p w:rsidR="00550BF7" w:rsidRPr="00866FFE" w:rsidRDefault="00550BF7" w:rsidP="005727BC">
      <w:pPr>
        <w:pStyle w:val="NormalWeb"/>
        <w:numPr>
          <w:ilvl w:val="0"/>
          <w:numId w:val="9"/>
        </w:numPr>
        <w:tabs>
          <w:tab w:val="left" w:pos="-142"/>
          <w:tab w:val="left" w:pos="0"/>
          <w:tab w:val="left" w:pos="720"/>
        </w:tabs>
        <w:spacing w:before="0" w:beforeAutospacing="0" w:after="0" w:afterAutospacing="0"/>
        <w:ind w:left="709" w:right="-18" w:hanging="169"/>
        <w:jc w:val="both"/>
        <w:rPr>
          <w:lang w:val="id-ID"/>
        </w:rPr>
      </w:pPr>
      <w:r w:rsidRPr="00D10892">
        <w:rPr>
          <w:rFonts w:asciiTheme="majorBidi" w:hAnsiTheme="majorBidi" w:cstheme="majorBidi"/>
        </w:rPr>
        <w:t>Menentukan taraf signifikan</w:t>
      </w:r>
    </w:p>
    <w:p w:rsidR="00550BF7" w:rsidRPr="00AD69FA" w:rsidRDefault="00550BF7" w:rsidP="005727BC">
      <w:pPr>
        <w:pStyle w:val="NoSpacing"/>
        <w:tabs>
          <w:tab w:val="left" w:pos="0"/>
          <w:tab w:val="left" w:pos="284"/>
          <w:tab w:val="left" w:pos="990"/>
        </w:tabs>
        <w:ind w:left="720" w:right="-18" w:firstLine="0"/>
        <w:rPr>
          <w:rFonts w:asciiTheme="majorBidi" w:hAnsiTheme="majorBidi" w:cstheme="majorBidi"/>
          <w:sz w:val="24"/>
          <w:szCs w:val="24"/>
        </w:rPr>
      </w:pPr>
      <w:r w:rsidRPr="00D10892">
        <w:rPr>
          <w:rFonts w:asciiTheme="majorBidi" w:hAnsiTheme="majorBidi" w:cstheme="majorBidi"/>
          <w:sz w:val="24"/>
          <w:szCs w:val="24"/>
        </w:rPr>
        <w:t>Taraf signifikasi yang dipakai dalam penelitian ini adalah α = 0,05</w:t>
      </w:r>
    </w:p>
    <w:p w:rsidR="00550BF7" w:rsidRPr="00D10892" w:rsidRDefault="00550BF7" w:rsidP="005727BC">
      <w:pPr>
        <w:pStyle w:val="NoSpacing"/>
        <w:numPr>
          <w:ilvl w:val="0"/>
          <w:numId w:val="9"/>
        </w:numPr>
        <w:tabs>
          <w:tab w:val="left" w:pos="0"/>
          <w:tab w:val="left" w:pos="284"/>
          <w:tab w:val="left" w:pos="709"/>
        </w:tabs>
        <w:ind w:left="284" w:right="-18" w:firstLine="256"/>
        <w:rPr>
          <w:rFonts w:asciiTheme="majorBidi" w:hAnsiTheme="majorBidi" w:cstheme="majorBidi"/>
          <w:sz w:val="24"/>
          <w:szCs w:val="24"/>
        </w:rPr>
      </w:pPr>
      <w:r w:rsidRPr="00D10892">
        <w:rPr>
          <w:rFonts w:asciiTheme="majorBidi" w:hAnsiTheme="majorBidi" w:cstheme="majorBidi"/>
          <w:sz w:val="24"/>
          <w:szCs w:val="24"/>
        </w:rPr>
        <w:t xml:space="preserve">Kriteria pengujian  </w:t>
      </w:r>
    </w:p>
    <w:p w:rsidR="00550BF7" w:rsidRPr="00D10892" w:rsidRDefault="00550BF7" w:rsidP="005727BC">
      <w:pPr>
        <w:pStyle w:val="NoSpacing"/>
        <w:tabs>
          <w:tab w:val="left" w:pos="0"/>
          <w:tab w:val="left" w:pos="284"/>
          <w:tab w:val="left" w:pos="709"/>
        </w:tabs>
        <w:ind w:left="720" w:right="-18" w:firstLine="0"/>
        <w:rPr>
          <w:rFonts w:asciiTheme="majorBidi" w:hAnsiTheme="majorBidi" w:cstheme="majorBidi"/>
          <w:sz w:val="24"/>
          <w:szCs w:val="24"/>
          <w:vertAlign w:val="subscript"/>
        </w:rPr>
      </w:pPr>
      <w:r w:rsidRPr="00D10892">
        <w:rPr>
          <w:rFonts w:asciiTheme="majorBidi" w:hAnsiTheme="majorBidi" w:cstheme="majorBidi"/>
          <w:sz w:val="24"/>
          <w:szCs w:val="24"/>
        </w:rPr>
        <w:t>Terima H</w:t>
      </w:r>
      <w:r w:rsidRPr="00D10892">
        <w:rPr>
          <w:rFonts w:asciiTheme="majorBidi" w:hAnsiTheme="majorBidi" w:cstheme="majorBidi"/>
          <w:sz w:val="24"/>
          <w:szCs w:val="24"/>
          <w:vertAlign w:val="subscript"/>
        </w:rPr>
        <w:t>0</w:t>
      </w:r>
      <w:r w:rsidRPr="00D10892">
        <w:rPr>
          <w:rFonts w:asciiTheme="majorBidi" w:hAnsiTheme="majorBidi" w:cstheme="majorBidi"/>
          <w:sz w:val="24"/>
          <w:szCs w:val="24"/>
        </w:rPr>
        <w:t>, Jika t</w:t>
      </w:r>
      <w:r w:rsidRPr="00D10892">
        <w:rPr>
          <w:rFonts w:asciiTheme="majorBidi" w:hAnsiTheme="majorBidi" w:cstheme="majorBidi"/>
          <w:sz w:val="24"/>
          <w:szCs w:val="24"/>
          <w:vertAlign w:val="subscript"/>
        </w:rPr>
        <w:t>hitung</w:t>
      </w:r>
      <w:r w:rsidRPr="00D10892">
        <w:rPr>
          <w:rFonts w:asciiTheme="majorBidi" w:hAnsiTheme="majorBidi" w:cstheme="majorBidi"/>
          <w:sz w:val="24"/>
          <w:szCs w:val="24"/>
        </w:rPr>
        <w:t>&lt; t</w:t>
      </w:r>
      <w:r w:rsidRPr="00D10892">
        <w:rPr>
          <w:rFonts w:asciiTheme="majorBidi" w:hAnsiTheme="majorBidi" w:cstheme="majorBidi"/>
          <w:sz w:val="24"/>
          <w:szCs w:val="24"/>
          <w:vertAlign w:val="subscript"/>
        </w:rPr>
        <w:t>tabel</w:t>
      </w:r>
    </w:p>
    <w:p w:rsidR="00550BF7" w:rsidRDefault="00550BF7" w:rsidP="005727BC">
      <w:pPr>
        <w:pStyle w:val="NoSpacing"/>
        <w:tabs>
          <w:tab w:val="left" w:pos="0"/>
          <w:tab w:val="left" w:pos="284"/>
          <w:tab w:val="left" w:pos="709"/>
        </w:tabs>
        <w:ind w:left="720" w:right="-18" w:firstLine="0"/>
        <w:rPr>
          <w:rFonts w:asciiTheme="majorBidi" w:hAnsiTheme="majorBidi" w:cstheme="majorBidi"/>
          <w:sz w:val="24"/>
          <w:szCs w:val="24"/>
          <w:vertAlign w:val="subscript"/>
          <w:lang w:val="en-US"/>
        </w:rPr>
      </w:pPr>
      <w:r w:rsidRPr="00D10892">
        <w:rPr>
          <w:rFonts w:asciiTheme="majorBidi" w:hAnsiTheme="majorBidi" w:cstheme="majorBidi"/>
          <w:sz w:val="24"/>
          <w:szCs w:val="24"/>
        </w:rPr>
        <w:t>Tolak H</w:t>
      </w:r>
      <w:r w:rsidRPr="00D10892">
        <w:rPr>
          <w:rFonts w:asciiTheme="majorBidi" w:hAnsiTheme="majorBidi" w:cstheme="majorBidi"/>
          <w:sz w:val="24"/>
          <w:szCs w:val="24"/>
          <w:vertAlign w:val="subscript"/>
        </w:rPr>
        <w:t>0</w:t>
      </w:r>
      <w:r w:rsidRPr="00D10892">
        <w:rPr>
          <w:rFonts w:asciiTheme="majorBidi" w:hAnsiTheme="majorBidi" w:cstheme="majorBidi"/>
          <w:sz w:val="24"/>
          <w:szCs w:val="24"/>
        </w:rPr>
        <w:t>, Jika t</w:t>
      </w:r>
      <w:r w:rsidRPr="00D10892">
        <w:rPr>
          <w:rFonts w:asciiTheme="majorBidi" w:hAnsiTheme="majorBidi" w:cstheme="majorBidi"/>
          <w:sz w:val="24"/>
          <w:szCs w:val="24"/>
          <w:vertAlign w:val="subscript"/>
        </w:rPr>
        <w:t xml:space="preserve">hitung  </w:t>
      </w:r>
      <w:r w:rsidRPr="00D10892">
        <w:rPr>
          <w:rFonts w:asciiTheme="majorBidi" w:hAnsiTheme="majorBidi" w:cstheme="majorBidi"/>
          <w:sz w:val="24"/>
          <w:szCs w:val="24"/>
        </w:rPr>
        <w:t>≥ t</w:t>
      </w:r>
      <w:r w:rsidRPr="00D10892">
        <w:rPr>
          <w:rFonts w:asciiTheme="majorBidi" w:hAnsiTheme="majorBidi" w:cstheme="majorBidi"/>
          <w:sz w:val="24"/>
          <w:szCs w:val="24"/>
          <w:vertAlign w:val="subscript"/>
        </w:rPr>
        <w:t>tabel</w:t>
      </w:r>
    </w:p>
    <w:p w:rsidR="00550BF7" w:rsidRPr="000249F4" w:rsidRDefault="00550BF7" w:rsidP="005727BC">
      <w:pPr>
        <w:pStyle w:val="NoSpacing"/>
        <w:tabs>
          <w:tab w:val="left" w:pos="0"/>
          <w:tab w:val="left" w:pos="284"/>
        </w:tabs>
        <w:ind w:left="0" w:right="-18" w:firstLine="0"/>
        <w:jc w:val="center"/>
        <w:rPr>
          <w:rFonts w:asciiTheme="majorBidi" w:hAnsiTheme="majorBidi" w:cstheme="majorBidi"/>
          <w:b/>
          <w:sz w:val="24"/>
          <w:szCs w:val="24"/>
        </w:rPr>
      </w:pPr>
      <w:r w:rsidRPr="00D10892">
        <w:rPr>
          <w:rFonts w:asciiTheme="majorBidi" w:hAnsiTheme="majorBidi" w:cstheme="majorBidi"/>
          <w:b/>
          <w:sz w:val="24"/>
          <w:szCs w:val="24"/>
        </w:rPr>
        <w:t xml:space="preserve">Tabel </w:t>
      </w:r>
      <w:r>
        <w:rPr>
          <w:rFonts w:asciiTheme="majorBidi" w:hAnsiTheme="majorBidi" w:cstheme="majorBidi"/>
          <w:b/>
          <w:sz w:val="24"/>
          <w:szCs w:val="24"/>
        </w:rPr>
        <w:t xml:space="preserve">17. </w:t>
      </w:r>
      <w:r w:rsidRPr="00D10892">
        <w:rPr>
          <w:rFonts w:asciiTheme="majorBidi" w:hAnsiTheme="majorBidi" w:cstheme="majorBidi"/>
          <w:b/>
          <w:sz w:val="24"/>
          <w:szCs w:val="24"/>
        </w:rPr>
        <w:t xml:space="preserve">Hasil Uji Hipotesis </w:t>
      </w:r>
      <w:r w:rsidRPr="00D10892">
        <w:rPr>
          <w:rFonts w:asciiTheme="majorBidi" w:hAnsiTheme="majorBidi" w:cstheme="majorBidi"/>
          <w:b/>
          <w:i/>
          <w:sz w:val="24"/>
          <w:szCs w:val="24"/>
        </w:rPr>
        <w:t>N-gain</w:t>
      </w:r>
      <w:r w:rsidR="005727BC">
        <w:rPr>
          <w:rFonts w:asciiTheme="majorBidi" w:hAnsiTheme="majorBidi" w:cstheme="majorBidi"/>
          <w:b/>
          <w:i/>
          <w:sz w:val="24"/>
          <w:szCs w:val="24"/>
          <w:lang w:val="en-US"/>
        </w:rPr>
        <w:t xml:space="preserve"> </w:t>
      </w:r>
      <w:r>
        <w:rPr>
          <w:rFonts w:asciiTheme="majorBidi" w:hAnsiTheme="majorBidi" w:cstheme="majorBidi"/>
          <w:b/>
          <w:sz w:val="24"/>
          <w:szCs w:val="24"/>
        </w:rPr>
        <w:t>Kemampuan Pemahaman Konsep Matematis Siswa</w:t>
      </w:r>
    </w:p>
    <w:tbl>
      <w:tblPr>
        <w:tblW w:w="7955" w:type="dxa"/>
        <w:jc w:val="center"/>
        <w:tblLook w:val="04A0" w:firstRow="1" w:lastRow="0" w:firstColumn="1" w:lastColumn="0" w:noHBand="0" w:noVBand="1"/>
      </w:tblPr>
      <w:tblGrid>
        <w:gridCol w:w="1435"/>
        <w:gridCol w:w="1417"/>
        <w:gridCol w:w="1276"/>
        <w:gridCol w:w="1134"/>
        <w:gridCol w:w="1134"/>
        <w:gridCol w:w="1559"/>
      </w:tblGrid>
      <w:tr w:rsidR="00550BF7" w:rsidRPr="00AD69FA" w:rsidTr="00FE579F">
        <w:trPr>
          <w:trHeight w:val="390"/>
          <w:jc w:val="center"/>
        </w:trPr>
        <w:tc>
          <w:tcPr>
            <w:tcW w:w="1435" w:type="dxa"/>
            <w:tcBorders>
              <w:top w:val="single" w:sz="8" w:space="0" w:color="141414"/>
              <w:left w:val="single" w:sz="8" w:space="0" w:color="141414"/>
              <w:bottom w:val="single" w:sz="8" w:space="0" w:color="141414"/>
              <w:right w:val="single" w:sz="8" w:space="0" w:color="141414"/>
            </w:tcBorders>
            <w:shd w:val="clear" w:color="auto" w:fill="auto"/>
            <w:vAlign w:val="center"/>
            <w:hideMark/>
          </w:tcPr>
          <w:p w:rsidR="00550BF7" w:rsidRPr="00AD69FA" w:rsidRDefault="00550BF7" w:rsidP="00FE579F">
            <w:pPr>
              <w:tabs>
                <w:tab w:val="left" w:pos="0"/>
              </w:tabs>
              <w:spacing w:line="247" w:lineRule="auto"/>
              <w:ind w:left="14" w:right="-14" w:hanging="14"/>
              <w:jc w:val="center"/>
              <w:rPr>
                <w:color w:val="141414"/>
                <w:sz w:val="24"/>
                <w:szCs w:val="24"/>
                <w:lang w:eastAsia="id-ID"/>
              </w:rPr>
            </w:pPr>
            <w:r w:rsidRPr="00AD69FA">
              <w:rPr>
                <w:color w:val="141414"/>
                <w:sz w:val="24"/>
                <w:szCs w:val="24"/>
                <w:lang w:eastAsia="id-ID"/>
              </w:rPr>
              <w:t>Kelompok</w:t>
            </w:r>
          </w:p>
        </w:tc>
        <w:tc>
          <w:tcPr>
            <w:tcW w:w="1417" w:type="dxa"/>
            <w:tcBorders>
              <w:top w:val="single" w:sz="8" w:space="0" w:color="141414"/>
              <w:left w:val="nil"/>
              <w:bottom w:val="single" w:sz="8" w:space="0" w:color="141414"/>
              <w:right w:val="single" w:sz="8" w:space="0" w:color="141414"/>
            </w:tcBorders>
            <w:shd w:val="clear" w:color="auto" w:fill="auto"/>
            <w:vAlign w:val="center"/>
            <w:hideMark/>
          </w:tcPr>
          <w:p w:rsidR="00550BF7" w:rsidRPr="00AD69FA" w:rsidRDefault="00550BF7" w:rsidP="00FE579F">
            <w:pPr>
              <w:tabs>
                <w:tab w:val="left" w:pos="0"/>
              </w:tabs>
              <w:spacing w:line="247" w:lineRule="auto"/>
              <w:ind w:left="14" w:right="-14" w:hanging="14"/>
              <w:jc w:val="center"/>
              <w:rPr>
                <w:color w:val="141414"/>
                <w:sz w:val="24"/>
                <w:szCs w:val="24"/>
                <w:lang w:eastAsia="id-ID"/>
              </w:rPr>
            </w:pPr>
            <w:r w:rsidRPr="00AD69FA">
              <w:rPr>
                <w:color w:val="141414"/>
                <w:sz w:val="24"/>
                <w:szCs w:val="24"/>
                <w:lang w:eastAsia="id-ID"/>
              </w:rPr>
              <w:t>Rata-rata</w:t>
            </w:r>
          </w:p>
        </w:tc>
        <w:tc>
          <w:tcPr>
            <w:tcW w:w="1276" w:type="dxa"/>
            <w:tcBorders>
              <w:top w:val="single" w:sz="8" w:space="0" w:color="141414"/>
              <w:left w:val="nil"/>
              <w:bottom w:val="single" w:sz="8" w:space="0" w:color="141414"/>
              <w:right w:val="single" w:sz="8" w:space="0" w:color="141414"/>
            </w:tcBorders>
            <w:shd w:val="clear" w:color="auto" w:fill="auto"/>
            <w:vAlign w:val="center"/>
            <w:hideMark/>
          </w:tcPr>
          <w:p w:rsidR="00550BF7" w:rsidRPr="00AD69FA" w:rsidRDefault="00550BF7" w:rsidP="00FE579F">
            <w:pPr>
              <w:tabs>
                <w:tab w:val="left" w:pos="0"/>
              </w:tabs>
              <w:spacing w:line="247" w:lineRule="auto"/>
              <w:ind w:left="14" w:right="-14" w:hanging="14"/>
              <w:jc w:val="center"/>
              <w:rPr>
                <w:color w:val="141414"/>
                <w:sz w:val="24"/>
                <w:szCs w:val="24"/>
                <w:lang w:eastAsia="id-ID"/>
              </w:rPr>
            </w:pPr>
            <w:r w:rsidRPr="00AD69FA">
              <w:rPr>
                <w:color w:val="141414"/>
                <w:sz w:val="24"/>
                <w:szCs w:val="24"/>
                <w:lang w:eastAsia="id-ID"/>
              </w:rPr>
              <w:t>Varians</w:t>
            </w:r>
          </w:p>
        </w:tc>
        <w:tc>
          <w:tcPr>
            <w:tcW w:w="1134" w:type="dxa"/>
            <w:tcBorders>
              <w:top w:val="single" w:sz="8" w:space="0" w:color="141414"/>
              <w:left w:val="nil"/>
              <w:bottom w:val="single" w:sz="8" w:space="0" w:color="141414"/>
              <w:right w:val="single" w:sz="8" w:space="0" w:color="141414"/>
            </w:tcBorders>
            <w:shd w:val="clear" w:color="auto" w:fill="auto"/>
            <w:vAlign w:val="center"/>
            <w:hideMark/>
          </w:tcPr>
          <w:p w:rsidR="00550BF7" w:rsidRPr="00AD69FA" w:rsidRDefault="00550BF7" w:rsidP="00FE579F">
            <w:pPr>
              <w:tabs>
                <w:tab w:val="left" w:pos="0"/>
              </w:tabs>
              <w:spacing w:line="247" w:lineRule="auto"/>
              <w:ind w:left="14" w:right="-14" w:hanging="14"/>
              <w:jc w:val="center"/>
              <w:rPr>
                <w:color w:val="141414"/>
                <w:sz w:val="24"/>
                <w:szCs w:val="24"/>
                <w:lang w:eastAsia="id-ID"/>
              </w:rPr>
            </w:pPr>
            <w:r w:rsidRPr="00AD69FA">
              <w:rPr>
                <w:color w:val="141414"/>
                <w:sz w:val="24"/>
                <w:szCs w:val="24"/>
                <w:lang w:eastAsia="id-ID"/>
              </w:rPr>
              <w:t>t</w:t>
            </w:r>
            <w:r w:rsidRPr="00AD69FA">
              <w:rPr>
                <w:color w:val="141414"/>
                <w:sz w:val="24"/>
                <w:szCs w:val="24"/>
                <w:vertAlign w:val="subscript"/>
                <w:lang w:eastAsia="id-ID"/>
              </w:rPr>
              <w:t>hitung</w:t>
            </w:r>
          </w:p>
        </w:tc>
        <w:tc>
          <w:tcPr>
            <w:tcW w:w="1134" w:type="dxa"/>
            <w:tcBorders>
              <w:top w:val="single" w:sz="8" w:space="0" w:color="141414"/>
              <w:left w:val="nil"/>
              <w:bottom w:val="single" w:sz="8" w:space="0" w:color="141414"/>
              <w:right w:val="single" w:sz="8" w:space="0" w:color="141414"/>
            </w:tcBorders>
            <w:shd w:val="clear" w:color="auto" w:fill="auto"/>
            <w:vAlign w:val="center"/>
            <w:hideMark/>
          </w:tcPr>
          <w:p w:rsidR="00550BF7" w:rsidRPr="00AD69FA" w:rsidRDefault="00550BF7" w:rsidP="00FE579F">
            <w:pPr>
              <w:tabs>
                <w:tab w:val="left" w:pos="0"/>
              </w:tabs>
              <w:spacing w:line="247" w:lineRule="auto"/>
              <w:ind w:left="14" w:right="-14" w:hanging="14"/>
              <w:jc w:val="center"/>
              <w:rPr>
                <w:color w:val="141414"/>
                <w:sz w:val="24"/>
                <w:szCs w:val="24"/>
                <w:lang w:eastAsia="id-ID"/>
              </w:rPr>
            </w:pPr>
            <w:r w:rsidRPr="00AD69FA">
              <w:rPr>
                <w:color w:val="141414"/>
                <w:sz w:val="24"/>
                <w:szCs w:val="24"/>
                <w:lang w:eastAsia="id-ID"/>
              </w:rPr>
              <w:t>t</w:t>
            </w:r>
            <w:r w:rsidRPr="00AD69FA">
              <w:rPr>
                <w:color w:val="141414"/>
                <w:sz w:val="24"/>
                <w:szCs w:val="24"/>
                <w:vertAlign w:val="subscript"/>
                <w:lang w:eastAsia="id-ID"/>
              </w:rPr>
              <w:t>tabel</w:t>
            </w:r>
          </w:p>
        </w:tc>
        <w:tc>
          <w:tcPr>
            <w:tcW w:w="1559" w:type="dxa"/>
            <w:tcBorders>
              <w:top w:val="single" w:sz="8" w:space="0" w:color="141414"/>
              <w:left w:val="nil"/>
              <w:bottom w:val="single" w:sz="8" w:space="0" w:color="141414"/>
              <w:right w:val="single" w:sz="8" w:space="0" w:color="141414"/>
            </w:tcBorders>
            <w:shd w:val="clear" w:color="auto" w:fill="auto"/>
            <w:vAlign w:val="center"/>
            <w:hideMark/>
          </w:tcPr>
          <w:p w:rsidR="00550BF7" w:rsidRPr="00AD69FA" w:rsidRDefault="00550BF7" w:rsidP="00FE579F">
            <w:pPr>
              <w:tabs>
                <w:tab w:val="left" w:pos="0"/>
              </w:tabs>
              <w:spacing w:line="247" w:lineRule="auto"/>
              <w:ind w:left="14" w:right="-14" w:hanging="14"/>
              <w:jc w:val="center"/>
              <w:rPr>
                <w:color w:val="141414"/>
                <w:sz w:val="24"/>
                <w:szCs w:val="24"/>
                <w:lang w:eastAsia="id-ID"/>
              </w:rPr>
            </w:pPr>
            <w:r w:rsidRPr="00AD69FA">
              <w:rPr>
                <w:color w:val="141414"/>
                <w:sz w:val="24"/>
                <w:szCs w:val="24"/>
                <w:lang w:eastAsia="id-ID"/>
              </w:rPr>
              <w:t>Keputusan</w:t>
            </w:r>
          </w:p>
        </w:tc>
      </w:tr>
      <w:tr w:rsidR="00550BF7" w:rsidRPr="00AD69FA" w:rsidTr="00FE579F">
        <w:trPr>
          <w:trHeight w:val="330"/>
          <w:jc w:val="center"/>
        </w:trPr>
        <w:tc>
          <w:tcPr>
            <w:tcW w:w="1435" w:type="dxa"/>
            <w:tcBorders>
              <w:top w:val="nil"/>
              <w:left w:val="single" w:sz="8" w:space="0" w:color="141414"/>
              <w:bottom w:val="single" w:sz="8" w:space="0" w:color="141414"/>
              <w:right w:val="single" w:sz="8" w:space="0" w:color="141414"/>
            </w:tcBorders>
            <w:shd w:val="clear" w:color="auto" w:fill="auto"/>
            <w:vAlign w:val="center"/>
            <w:hideMark/>
          </w:tcPr>
          <w:p w:rsidR="00550BF7" w:rsidRPr="00AD69FA" w:rsidRDefault="00550BF7" w:rsidP="00FE579F">
            <w:pPr>
              <w:tabs>
                <w:tab w:val="left" w:pos="0"/>
              </w:tabs>
              <w:spacing w:line="247" w:lineRule="auto"/>
              <w:ind w:left="14" w:right="-14" w:hanging="14"/>
              <w:jc w:val="center"/>
              <w:rPr>
                <w:color w:val="141414"/>
                <w:sz w:val="24"/>
                <w:szCs w:val="24"/>
                <w:lang w:eastAsia="id-ID"/>
              </w:rPr>
            </w:pPr>
            <w:r w:rsidRPr="00AD69FA">
              <w:rPr>
                <w:color w:val="141414"/>
                <w:sz w:val="24"/>
                <w:szCs w:val="24"/>
                <w:lang w:eastAsia="id-ID"/>
              </w:rPr>
              <w:t>Eksperimen</w:t>
            </w:r>
          </w:p>
        </w:tc>
        <w:tc>
          <w:tcPr>
            <w:tcW w:w="1417" w:type="dxa"/>
            <w:tcBorders>
              <w:top w:val="nil"/>
              <w:left w:val="nil"/>
              <w:bottom w:val="single" w:sz="8" w:space="0" w:color="141414"/>
              <w:right w:val="single" w:sz="8" w:space="0" w:color="141414"/>
            </w:tcBorders>
            <w:shd w:val="clear" w:color="auto" w:fill="auto"/>
            <w:vAlign w:val="center"/>
            <w:hideMark/>
          </w:tcPr>
          <w:p w:rsidR="00550BF7" w:rsidRPr="00AD69FA" w:rsidRDefault="00550BF7" w:rsidP="00FE579F">
            <w:pPr>
              <w:tabs>
                <w:tab w:val="left" w:pos="0"/>
              </w:tabs>
              <w:spacing w:line="247" w:lineRule="auto"/>
              <w:ind w:left="14" w:right="-14" w:hanging="14"/>
              <w:jc w:val="center"/>
              <w:rPr>
                <w:color w:val="141414"/>
                <w:sz w:val="24"/>
                <w:szCs w:val="24"/>
                <w:lang w:eastAsia="id-ID"/>
              </w:rPr>
            </w:pPr>
            <w:r>
              <w:t xml:space="preserve">0.809 </w:t>
            </w:r>
          </w:p>
        </w:tc>
        <w:tc>
          <w:tcPr>
            <w:tcW w:w="1276" w:type="dxa"/>
            <w:tcBorders>
              <w:top w:val="nil"/>
              <w:left w:val="nil"/>
              <w:bottom w:val="single" w:sz="8" w:space="0" w:color="141414"/>
              <w:right w:val="single" w:sz="8" w:space="0" w:color="141414"/>
            </w:tcBorders>
            <w:shd w:val="clear" w:color="auto" w:fill="auto"/>
            <w:vAlign w:val="center"/>
            <w:hideMark/>
          </w:tcPr>
          <w:p w:rsidR="00550BF7" w:rsidRPr="00AD69FA" w:rsidRDefault="00550BF7" w:rsidP="00FE579F">
            <w:pPr>
              <w:tabs>
                <w:tab w:val="left" w:pos="0"/>
              </w:tabs>
              <w:spacing w:line="247" w:lineRule="auto"/>
              <w:ind w:left="14" w:right="-14" w:hanging="14"/>
              <w:jc w:val="center"/>
              <w:rPr>
                <w:color w:val="141414"/>
                <w:sz w:val="24"/>
                <w:szCs w:val="24"/>
                <w:lang w:eastAsia="id-ID"/>
              </w:rPr>
            </w:pPr>
            <w:r>
              <w:t xml:space="preserve">0.007 </w:t>
            </w:r>
          </w:p>
        </w:tc>
        <w:tc>
          <w:tcPr>
            <w:tcW w:w="1134" w:type="dxa"/>
            <w:vMerge w:val="restart"/>
            <w:tcBorders>
              <w:top w:val="nil"/>
              <w:left w:val="single" w:sz="8" w:space="0" w:color="141414"/>
              <w:bottom w:val="single" w:sz="8" w:space="0" w:color="141414"/>
              <w:right w:val="single" w:sz="8" w:space="0" w:color="141414"/>
            </w:tcBorders>
            <w:shd w:val="clear" w:color="auto" w:fill="auto"/>
            <w:vAlign w:val="center"/>
            <w:hideMark/>
          </w:tcPr>
          <w:p w:rsidR="00550BF7" w:rsidRPr="00AD69FA" w:rsidRDefault="00550BF7" w:rsidP="00FE579F">
            <w:pPr>
              <w:tabs>
                <w:tab w:val="left" w:pos="0"/>
              </w:tabs>
              <w:spacing w:line="247" w:lineRule="auto"/>
              <w:ind w:left="14" w:right="-14" w:hanging="14"/>
              <w:jc w:val="center"/>
              <w:rPr>
                <w:color w:val="141414"/>
                <w:sz w:val="24"/>
                <w:szCs w:val="24"/>
                <w:lang w:eastAsia="id-ID"/>
              </w:rPr>
            </w:pPr>
            <w:r>
              <w:t xml:space="preserve">3.0438 </w:t>
            </w:r>
          </w:p>
        </w:tc>
        <w:tc>
          <w:tcPr>
            <w:tcW w:w="1134" w:type="dxa"/>
            <w:vMerge w:val="restart"/>
            <w:tcBorders>
              <w:top w:val="nil"/>
              <w:left w:val="single" w:sz="8" w:space="0" w:color="141414"/>
              <w:bottom w:val="single" w:sz="8" w:space="0" w:color="141414"/>
              <w:right w:val="single" w:sz="8" w:space="0" w:color="141414"/>
            </w:tcBorders>
            <w:shd w:val="clear" w:color="auto" w:fill="auto"/>
            <w:vAlign w:val="center"/>
            <w:hideMark/>
          </w:tcPr>
          <w:p w:rsidR="00550BF7" w:rsidRPr="00AD69FA" w:rsidRDefault="00550BF7" w:rsidP="00FE579F">
            <w:pPr>
              <w:tabs>
                <w:tab w:val="left" w:pos="0"/>
              </w:tabs>
              <w:spacing w:line="247" w:lineRule="auto"/>
              <w:ind w:left="14" w:right="-14" w:hanging="14"/>
              <w:jc w:val="center"/>
              <w:rPr>
                <w:color w:val="141414"/>
                <w:sz w:val="24"/>
                <w:szCs w:val="24"/>
                <w:lang w:eastAsia="id-ID"/>
              </w:rPr>
            </w:pPr>
            <w:r>
              <w:t>2.0024</w:t>
            </w:r>
          </w:p>
        </w:tc>
        <w:tc>
          <w:tcPr>
            <w:tcW w:w="1559" w:type="dxa"/>
            <w:vMerge w:val="restart"/>
            <w:tcBorders>
              <w:top w:val="nil"/>
              <w:left w:val="single" w:sz="8" w:space="0" w:color="141414"/>
              <w:bottom w:val="single" w:sz="8" w:space="0" w:color="141414"/>
              <w:right w:val="single" w:sz="8" w:space="0" w:color="141414"/>
            </w:tcBorders>
            <w:shd w:val="clear" w:color="auto" w:fill="auto"/>
            <w:vAlign w:val="center"/>
            <w:hideMark/>
          </w:tcPr>
          <w:p w:rsidR="00550BF7" w:rsidRPr="00AD69FA" w:rsidRDefault="00550BF7" w:rsidP="00FE579F">
            <w:pPr>
              <w:tabs>
                <w:tab w:val="left" w:pos="0"/>
              </w:tabs>
              <w:spacing w:line="247" w:lineRule="auto"/>
              <w:ind w:left="14" w:right="-14" w:hanging="14"/>
              <w:jc w:val="center"/>
              <w:rPr>
                <w:color w:val="141414"/>
                <w:sz w:val="24"/>
                <w:szCs w:val="24"/>
                <w:lang w:eastAsia="id-ID"/>
              </w:rPr>
            </w:pPr>
            <w:r w:rsidRPr="00AD69FA">
              <w:rPr>
                <w:color w:val="141414"/>
                <w:sz w:val="24"/>
                <w:szCs w:val="24"/>
                <w:lang w:eastAsia="id-ID"/>
              </w:rPr>
              <w:t>H</w:t>
            </w:r>
            <w:r w:rsidRPr="00AD69FA">
              <w:rPr>
                <w:color w:val="141414"/>
                <w:sz w:val="24"/>
                <w:szCs w:val="24"/>
                <w:vertAlign w:val="subscript"/>
                <w:lang w:eastAsia="id-ID"/>
              </w:rPr>
              <w:t>0</w:t>
            </w:r>
            <w:r w:rsidRPr="00AD69FA">
              <w:rPr>
                <w:color w:val="141414"/>
                <w:sz w:val="24"/>
                <w:szCs w:val="24"/>
                <w:lang w:eastAsia="id-ID"/>
              </w:rPr>
              <w:t xml:space="preserve"> ditolak</w:t>
            </w:r>
          </w:p>
        </w:tc>
      </w:tr>
      <w:tr w:rsidR="00550BF7" w:rsidRPr="00AD69FA" w:rsidTr="00FE579F">
        <w:trPr>
          <w:trHeight w:val="330"/>
          <w:jc w:val="center"/>
        </w:trPr>
        <w:tc>
          <w:tcPr>
            <w:tcW w:w="1435" w:type="dxa"/>
            <w:tcBorders>
              <w:top w:val="nil"/>
              <w:left w:val="single" w:sz="8" w:space="0" w:color="141414"/>
              <w:bottom w:val="single" w:sz="8" w:space="0" w:color="141414"/>
              <w:right w:val="single" w:sz="8" w:space="0" w:color="141414"/>
            </w:tcBorders>
            <w:shd w:val="clear" w:color="auto" w:fill="auto"/>
            <w:vAlign w:val="center"/>
            <w:hideMark/>
          </w:tcPr>
          <w:p w:rsidR="00550BF7" w:rsidRPr="00AD69FA" w:rsidRDefault="00550BF7" w:rsidP="00FE579F">
            <w:pPr>
              <w:tabs>
                <w:tab w:val="left" w:pos="0"/>
              </w:tabs>
              <w:spacing w:line="247" w:lineRule="auto"/>
              <w:ind w:left="14" w:right="-14" w:hanging="14"/>
              <w:jc w:val="center"/>
              <w:rPr>
                <w:color w:val="141414"/>
                <w:sz w:val="24"/>
                <w:szCs w:val="24"/>
                <w:lang w:eastAsia="id-ID"/>
              </w:rPr>
            </w:pPr>
            <w:r w:rsidRPr="00AD69FA">
              <w:rPr>
                <w:color w:val="141414"/>
                <w:sz w:val="24"/>
                <w:szCs w:val="24"/>
                <w:lang w:eastAsia="id-ID"/>
              </w:rPr>
              <w:t>Kontrol</w:t>
            </w:r>
          </w:p>
        </w:tc>
        <w:tc>
          <w:tcPr>
            <w:tcW w:w="1417" w:type="dxa"/>
            <w:tcBorders>
              <w:top w:val="nil"/>
              <w:left w:val="nil"/>
              <w:bottom w:val="single" w:sz="8" w:space="0" w:color="141414"/>
              <w:right w:val="single" w:sz="8" w:space="0" w:color="141414"/>
            </w:tcBorders>
            <w:shd w:val="clear" w:color="auto" w:fill="auto"/>
            <w:vAlign w:val="center"/>
            <w:hideMark/>
          </w:tcPr>
          <w:p w:rsidR="00550BF7" w:rsidRPr="00AD69FA" w:rsidRDefault="00550BF7" w:rsidP="00FE579F">
            <w:pPr>
              <w:tabs>
                <w:tab w:val="left" w:pos="0"/>
              </w:tabs>
              <w:spacing w:line="247" w:lineRule="auto"/>
              <w:ind w:left="14" w:right="-14" w:hanging="14"/>
              <w:jc w:val="center"/>
              <w:rPr>
                <w:color w:val="141414"/>
                <w:sz w:val="24"/>
                <w:szCs w:val="24"/>
                <w:lang w:eastAsia="id-ID"/>
              </w:rPr>
            </w:pPr>
            <w:r>
              <w:t xml:space="preserve">0.409 </w:t>
            </w:r>
          </w:p>
        </w:tc>
        <w:tc>
          <w:tcPr>
            <w:tcW w:w="1276" w:type="dxa"/>
            <w:tcBorders>
              <w:top w:val="nil"/>
              <w:left w:val="nil"/>
              <w:bottom w:val="single" w:sz="8" w:space="0" w:color="141414"/>
              <w:right w:val="single" w:sz="8" w:space="0" w:color="141414"/>
            </w:tcBorders>
            <w:shd w:val="clear" w:color="auto" w:fill="auto"/>
            <w:vAlign w:val="center"/>
            <w:hideMark/>
          </w:tcPr>
          <w:p w:rsidR="00550BF7" w:rsidRPr="00AD69FA" w:rsidRDefault="00550BF7" w:rsidP="00FE579F">
            <w:pPr>
              <w:tabs>
                <w:tab w:val="left" w:pos="0"/>
              </w:tabs>
              <w:spacing w:line="247" w:lineRule="auto"/>
              <w:ind w:left="14" w:right="-14" w:hanging="14"/>
              <w:jc w:val="center"/>
              <w:rPr>
                <w:color w:val="141414"/>
                <w:sz w:val="24"/>
                <w:szCs w:val="24"/>
                <w:lang w:eastAsia="id-ID"/>
              </w:rPr>
            </w:pPr>
            <w:r>
              <w:t xml:space="preserve">0.0508 </w:t>
            </w:r>
          </w:p>
        </w:tc>
        <w:tc>
          <w:tcPr>
            <w:tcW w:w="1134" w:type="dxa"/>
            <w:vMerge/>
            <w:tcBorders>
              <w:top w:val="nil"/>
              <w:left w:val="single" w:sz="8" w:space="0" w:color="141414"/>
              <w:bottom w:val="single" w:sz="8" w:space="0" w:color="141414"/>
              <w:right w:val="single" w:sz="8" w:space="0" w:color="141414"/>
            </w:tcBorders>
            <w:vAlign w:val="center"/>
            <w:hideMark/>
          </w:tcPr>
          <w:p w:rsidR="00550BF7" w:rsidRPr="00AD69FA" w:rsidRDefault="00550BF7" w:rsidP="00FE579F">
            <w:pPr>
              <w:tabs>
                <w:tab w:val="left" w:pos="0"/>
              </w:tabs>
              <w:spacing w:line="247" w:lineRule="auto"/>
              <w:ind w:left="14" w:right="-14" w:hanging="14"/>
              <w:rPr>
                <w:color w:val="141414"/>
                <w:sz w:val="24"/>
                <w:szCs w:val="24"/>
                <w:lang w:eastAsia="id-ID"/>
              </w:rPr>
            </w:pPr>
          </w:p>
        </w:tc>
        <w:tc>
          <w:tcPr>
            <w:tcW w:w="1134" w:type="dxa"/>
            <w:vMerge/>
            <w:tcBorders>
              <w:top w:val="nil"/>
              <w:left w:val="single" w:sz="8" w:space="0" w:color="141414"/>
              <w:bottom w:val="single" w:sz="8" w:space="0" w:color="141414"/>
              <w:right w:val="single" w:sz="8" w:space="0" w:color="141414"/>
            </w:tcBorders>
            <w:vAlign w:val="center"/>
            <w:hideMark/>
          </w:tcPr>
          <w:p w:rsidR="00550BF7" w:rsidRPr="00AD69FA" w:rsidRDefault="00550BF7" w:rsidP="00FE579F">
            <w:pPr>
              <w:tabs>
                <w:tab w:val="left" w:pos="0"/>
              </w:tabs>
              <w:spacing w:line="247" w:lineRule="auto"/>
              <w:ind w:left="14" w:right="-14" w:hanging="14"/>
              <w:rPr>
                <w:color w:val="141414"/>
                <w:sz w:val="24"/>
                <w:szCs w:val="24"/>
                <w:lang w:eastAsia="id-ID"/>
              </w:rPr>
            </w:pPr>
          </w:p>
        </w:tc>
        <w:tc>
          <w:tcPr>
            <w:tcW w:w="1559" w:type="dxa"/>
            <w:vMerge/>
            <w:tcBorders>
              <w:top w:val="nil"/>
              <w:left w:val="single" w:sz="8" w:space="0" w:color="141414"/>
              <w:bottom w:val="single" w:sz="8" w:space="0" w:color="141414"/>
              <w:right w:val="single" w:sz="8" w:space="0" w:color="141414"/>
            </w:tcBorders>
            <w:vAlign w:val="center"/>
            <w:hideMark/>
          </w:tcPr>
          <w:p w:rsidR="00550BF7" w:rsidRPr="00AD69FA" w:rsidRDefault="00550BF7" w:rsidP="00FE579F">
            <w:pPr>
              <w:tabs>
                <w:tab w:val="left" w:pos="0"/>
              </w:tabs>
              <w:spacing w:line="247" w:lineRule="auto"/>
              <w:ind w:left="14" w:right="-14" w:hanging="14"/>
              <w:rPr>
                <w:color w:val="141414"/>
                <w:sz w:val="24"/>
                <w:szCs w:val="24"/>
                <w:lang w:eastAsia="id-ID"/>
              </w:rPr>
            </w:pPr>
          </w:p>
        </w:tc>
      </w:tr>
    </w:tbl>
    <w:p w:rsidR="00550BF7" w:rsidRDefault="00550BF7" w:rsidP="00550BF7">
      <w:pPr>
        <w:tabs>
          <w:tab w:val="left" w:pos="426"/>
          <w:tab w:val="left" w:pos="709"/>
        </w:tabs>
        <w:ind w:left="360" w:right="48" w:firstLine="0"/>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sidRPr="00D10892">
        <w:rPr>
          <w:rFonts w:asciiTheme="majorBidi" w:hAnsiTheme="majorBidi" w:cstheme="majorBidi"/>
          <w:sz w:val="24"/>
          <w:szCs w:val="24"/>
        </w:rPr>
        <w:t xml:space="preserve">Berdasarkan uji hipotesis </w:t>
      </w:r>
      <w:r w:rsidRPr="00D10892">
        <w:rPr>
          <w:rFonts w:asciiTheme="majorBidi" w:hAnsiTheme="majorBidi" w:cstheme="majorBidi"/>
          <w:i/>
          <w:sz w:val="24"/>
          <w:szCs w:val="24"/>
        </w:rPr>
        <w:t xml:space="preserve">N-gain </w:t>
      </w:r>
      <w:r w:rsidRPr="00D10892">
        <w:rPr>
          <w:rFonts w:asciiTheme="majorBidi" w:hAnsiTheme="majorBidi" w:cstheme="majorBidi"/>
          <w:sz w:val="24"/>
          <w:szCs w:val="24"/>
        </w:rPr>
        <w:t xml:space="preserve">kemampuan </w:t>
      </w:r>
      <w:r>
        <w:rPr>
          <w:rFonts w:asciiTheme="majorBidi" w:hAnsiTheme="majorBidi" w:cstheme="majorBidi"/>
          <w:sz w:val="24"/>
          <w:szCs w:val="24"/>
        </w:rPr>
        <w:t>pemahaman konsep matematis</w:t>
      </w:r>
      <w:r w:rsidRPr="00D10892">
        <w:rPr>
          <w:rFonts w:asciiTheme="majorBidi" w:hAnsiTheme="majorBidi" w:cstheme="majorBidi"/>
          <w:sz w:val="24"/>
          <w:szCs w:val="24"/>
        </w:rPr>
        <w:t xml:space="preserve"> pada materi </w:t>
      </w:r>
      <w:r>
        <w:rPr>
          <w:rFonts w:asciiTheme="majorBidi" w:hAnsiTheme="majorBidi" w:cstheme="majorBidi"/>
          <w:sz w:val="24"/>
          <w:szCs w:val="24"/>
        </w:rPr>
        <w:t>perbandingan</w:t>
      </w:r>
      <w:r w:rsidRPr="00D10892">
        <w:rPr>
          <w:rFonts w:asciiTheme="majorBidi" w:hAnsiTheme="majorBidi" w:cstheme="majorBidi"/>
          <w:sz w:val="24"/>
          <w:szCs w:val="24"/>
        </w:rPr>
        <w:t xml:space="preserve"> dapat dilihat bahwa t</w:t>
      </w:r>
      <w:r w:rsidRPr="00D10892">
        <w:rPr>
          <w:rFonts w:asciiTheme="majorBidi" w:hAnsiTheme="majorBidi" w:cstheme="majorBidi"/>
          <w:sz w:val="24"/>
          <w:szCs w:val="24"/>
          <w:vertAlign w:val="subscript"/>
        </w:rPr>
        <w:t>hitung</w:t>
      </w:r>
      <w:r w:rsidRPr="00D10892">
        <w:rPr>
          <w:rFonts w:asciiTheme="majorBidi" w:hAnsiTheme="majorBidi" w:cstheme="majorBidi"/>
          <w:sz w:val="24"/>
          <w:szCs w:val="24"/>
        </w:rPr>
        <w:t xml:space="preserve"> = </w:t>
      </w:r>
      <w:r>
        <w:rPr>
          <w:sz w:val="24"/>
          <w:szCs w:val="24"/>
        </w:rPr>
        <w:t xml:space="preserve">3.0438 </w:t>
      </w:r>
      <w:r w:rsidRPr="00D10892">
        <w:rPr>
          <w:rFonts w:asciiTheme="majorBidi" w:hAnsiTheme="majorBidi" w:cstheme="majorBidi"/>
          <w:sz w:val="24"/>
          <w:szCs w:val="24"/>
        </w:rPr>
        <w:t>&gt; t</w:t>
      </w:r>
      <w:r w:rsidRPr="00D10892">
        <w:rPr>
          <w:rFonts w:asciiTheme="majorBidi" w:hAnsiTheme="majorBidi" w:cstheme="majorBidi"/>
          <w:sz w:val="24"/>
          <w:szCs w:val="24"/>
          <w:vertAlign w:val="subscript"/>
        </w:rPr>
        <w:t>tabel</w:t>
      </w:r>
      <w:r w:rsidRPr="00D10892">
        <w:rPr>
          <w:rFonts w:asciiTheme="majorBidi" w:hAnsiTheme="majorBidi" w:cstheme="majorBidi"/>
          <w:sz w:val="24"/>
          <w:szCs w:val="24"/>
        </w:rPr>
        <w:t xml:space="preserve"> = </w:t>
      </w:r>
      <w:r w:rsidRPr="006E1E99">
        <w:rPr>
          <w:sz w:val="24"/>
          <w:szCs w:val="24"/>
        </w:rPr>
        <w:t>2.0024</w:t>
      </w:r>
      <w:r w:rsidR="005727BC">
        <w:rPr>
          <w:sz w:val="24"/>
          <w:szCs w:val="24"/>
          <w:lang w:val="en-US"/>
        </w:rPr>
        <w:t xml:space="preserve"> </w:t>
      </w:r>
      <w:r w:rsidRPr="00D10892">
        <w:rPr>
          <w:rFonts w:asciiTheme="majorBidi" w:hAnsiTheme="majorBidi" w:cstheme="majorBidi"/>
          <w:sz w:val="24"/>
          <w:szCs w:val="24"/>
        </w:rPr>
        <w:t>ini berarti pada taraf signifikasi α = 0,05 H</w:t>
      </w:r>
      <w:r w:rsidRPr="00D10892">
        <w:rPr>
          <w:rFonts w:asciiTheme="majorBidi" w:hAnsiTheme="majorBidi" w:cstheme="majorBidi"/>
          <w:sz w:val="24"/>
          <w:szCs w:val="24"/>
          <w:vertAlign w:val="subscript"/>
        </w:rPr>
        <w:t>0</w:t>
      </w:r>
      <w:r w:rsidRPr="00D10892">
        <w:rPr>
          <w:rFonts w:asciiTheme="majorBidi" w:hAnsiTheme="majorBidi" w:cstheme="majorBidi"/>
          <w:sz w:val="24"/>
          <w:szCs w:val="24"/>
        </w:rPr>
        <w:t xml:space="preserve"> ditolak. Dengan demikian dapat disimpulkan bahwa kemampuan </w:t>
      </w:r>
      <w:r>
        <w:rPr>
          <w:rFonts w:asciiTheme="majorBidi" w:hAnsiTheme="majorBidi" w:cstheme="majorBidi"/>
          <w:sz w:val="24"/>
          <w:szCs w:val="24"/>
        </w:rPr>
        <w:lastRenderedPageBreak/>
        <w:t>pemahaman konsep matematis siswa</w:t>
      </w:r>
      <w:r w:rsidR="005727BC">
        <w:rPr>
          <w:rFonts w:asciiTheme="majorBidi" w:hAnsiTheme="majorBidi" w:cstheme="majorBidi"/>
          <w:sz w:val="24"/>
          <w:szCs w:val="24"/>
          <w:lang w:val="en-US"/>
        </w:rPr>
        <w:t xml:space="preserve"> </w:t>
      </w:r>
      <w:r>
        <w:rPr>
          <w:rFonts w:asciiTheme="majorBidi" w:hAnsiTheme="majorBidi" w:cstheme="majorBidi"/>
          <w:sz w:val="24"/>
          <w:szCs w:val="24"/>
        </w:rPr>
        <w:t xml:space="preserve">dengan </w:t>
      </w:r>
      <w:r w:rsidRPr="00D10892">
        <w:rPr>
          <w:rFonts w:asciiTheme="majorBidi" w:hAnsiTheme="majorBidi" w:cstheme="majorBidi"/>
          <w:sz w:val="24"/>
          <w:szCs w:val="24"/>
        </w:rPr>
        <w:t>model</w:t>
      </w:r>
      <w:r w:rsidR="005727BC">
        <w:rPr>
          <w:rFonts w:asciiTheme="majorBidi" w:hAnsiTheme="majorBidi" w:cstheme="majorBidi"/>
          <w:sz w:val="24"/>
          <w:szCs w:val="24"/>
          <w:lang w:val="en-US"/>
        </w:rPr>
        <w:t xml:space="preserve"> </w:t>
      </w:r>
      <w:r>
        <w:rPr>
          <w:rFonts w:asciiTheme="majorBidi" w:hAnsiTheme="majorBidi" w:cstheme="majorBidi"/>
          <w:iCs/>
          <w:sz w:val="24"/>
          <w:szCs w:val="24"/>
        </w:rPr>
        <w:t xml:space="preserve">pembelajaran </w:t>
      </w:r>
      <w:r>
        <w:rPr>
          <w:rFonts w:asciiTheme="majorBidi" w:hAnsiTheme="majorBidi" w:cstheme="majorBidi"/>
          <w:i/>
          <w:iCs/>
          <w:sz w:val="24"/>
          <w:szCs w:val="24"/>
        </w:rPr>
        <w:t>Flipped Classroom</w:t>
      </w:r>
      <w:r w:rsidR="005727BC">
        <w:rPr>
          <w:rFonts w:asciiTheme="majorBidi" w:hAnsiTheme="majorBidi" w:cstheme="majorBidi"/>
          <w:i/>
          <w:iCs/>
          <w:sz w:val="24"/>
          <w:szCs w:val="24"/>
          <w:lang w:val="en-US"/>
        </w:rPr>
        <w:t xml:space="preserve"> </w:t>
      </w:r>
      <w:r w:rsidRPr="00D10892">
        <w:rPr>
          <w:rFonts w:asciiTheme="majorBidi" w:hAnsiTheme="majorBidi" w:cstheme="majorBidi"/>
          <w:sz w:val="24"/>
          <w:szCs w:val="24"/>
        </w:rPr>
        <w:t>lebih baik dari model pembelajaran konvensional.</w:t>
      </w:r>
    </w:p>
    <w:p w:rsidR="00550BF7" w:rsidRDefault="00550BF7" w:rsidP="00550BF7">
      <w:pPr>
        <w:tabs>
          <w:tab w:val="left" w:pos="426"/>
          <w:tab w:val="left" w:pos="709"/>
        </w:tabs>
        <w:ind w:left="360" w:right="48" w:firstLine="0"/>
        <w:rPr>
          <w:rFonts w:asciiTheme="majorBidi" w:hAnsiTheme="majorBidi" w:cstheme="majorBidi"/>
          <w:sz w:val="24"/>
          <w:szCs w:val="24"/>
        </w:rPr>
      </w:pPr>
    </w:p>
    <w:p w:rsidR="00550BF7" w:rsidRDefault="00550BF7" w:rsidP="00550BF7">
      <w:pPr>
        <w:tabs>
          <w:tab w:val="left" w:pos="426"/>
          <w:tab w:val="left" w:pos="709"/>
        </w:tabs>
        <w:ind w:left="360" w:right="48" w:firstLine="0"/>
        <w:rPr>
          <w:b/>
          <w:bCs/>
          <w:sz w:val="23"/>
          <w:szCs w:val="23"/>
        </w:rPr>
      </w:pPr>
      <w:r>
        <w:rPr>
          <w:b/>
          <w:bCs/>
          <w:sz w:val="23"/>
          <w:szCs w:val="23"/>
        </w:rPr>
        <w:t>KESIMPULAN DAN SARAN</w:t>
      </w:r>
    </w:p>
    <w:p w:rsidR="00550BF7" w:rsidRDefault="00550BF7" w:rsidP="00550BF7">
      <w:pPr>
        <w:pStyle w:val="ListParagraph"/>
        <w:numPr>
          <w:ilvl w:val="0"/>
          <w:numId w:val="10"/>
        </w:numPr>
        <w:tabs>
          <w:tab w:val="left" w:pos="0"/>
          <w:tab w:val="left" w:pos="630"/>
          <w:tab w:val="left" w:pos="810"/>
          <w:tab w:val="left" w:pos="990"/>
        </w:tabs>
        <w:spacing w:line="240" w:lineRule="auto"/>
        <w:ind w:left="270" w:right="-18" w:firstLine="14"/>
        <w:rPr>
          <w:b/>
          <w:sz w:val="24"/>
          <w:szCs w:val="24"/>
        </w:rPr>
      </w:pPr>
      <w:r>
        <w:rPr>
          <w:b/>
          <w:sz w:val="24"/>
          <w:szCs w:val="24"/>
        </w:rPr>
        <w:t>Kesimpulan</w:t>
      </w:r>
    </w:p>
    <w:p w:rsidR="00550BF7" w:rsidRDefault="00550BF7" w:rsidP="00550BF7">
      <w:pPr>
        <w:tabs>
          <w:tab w:val="left" w:pos="0"/>
          <w:tab w:val="left" w:pos="630"/>
          <w:tab w:val="left" w:pos="810"/>
          <w:tab w:val="left" w:pos="990"/>
        </w:tabs>
        <w:ind w:left="360" w:right="-18"/>
        <w:rPr>
          <w:sz w:val="24"/>
          <w:szCs w:val="24"/>
        </w:rPr>
      </w:pPr>
      <w:r>
        <w:rPr>
          <w:b/>
          <w:sz w:val="24"/>
          <w:szCs w:val="24"/>
        </w:rPr>
        <w:tab/>
      </w:r>
      <w:r>
        <w:rPr>
          <w:b/>
          <w:sz w:val="24"/>
          <w:szCs w:val="24"/>
        </w:rPr>
        <w:tab/>
      </w:r>
      <w:r w:rsidR="005727BC">
        <w:rPr>
          <w:b/>
          <w:sz w:val="24"/>
          <w:szCs w:val="24"/>
          <w:lang w:val="en-US"/>
        </w:rPr>
        <w:tab/>
      </w:r>
      <w:r>
        <w:rPr>
          <w:sz w:val="24"/>
          <w:szCs w:val="24"/>
        </w:rPr>
        <w:t xml:space="preserve">Berdasarkan hasil penelitian, analisis, pengolahan data dan pembahasan dapat ditarik kesimpulan bahwa terdapat perbedaan peningkatan kemampuan pemahaman konsep matematis siswa yang diberi penerapan pembelajaran model </w:t>
      </w:r>
      <w:r>
        <w:rPr>
          <w:i/>
          <w:sz w:val="24"/>
          <w:szCs w:val="24"/>
        </w:rPr>
        <w:t>Flipped Classroom</w:t>
      </w:r>
      <w:r>
        <w:rPr>
          <w:sz w:val="24"/>
          <w:szCs w:val="24"/>
        </w:rPr>
        <w:t xml:space="preserve"> dengan pembelajaran konvensional. Berdasarkan hasil olah data </w:t>
      </w:r>
      <w:r>
        <w:rPr>
          <w:i/>
          <w:sz w:val="24"/>
          <w:szCs w:val="24"/>
        </w:rPr>
        <w:t xml:space="preserve">N-Gain </w:t>
      </w:r>
      <w:r>
        <w:rPr>
          <w:sz w:val="24"/>
          <w:szCs w:val="24"/>
        </w:rPr>
        <w:t xml:space="preserve">dapat disimpulkan bahwa peningkatan kemampuan pemahaman konsep matematis siswa dengan pembelajaran model </w:t>
      </w:r>
      <w:r>
        <w:rPr>
          <w:i/>
          <w:sz w:val="24"/>
          <w:szCs w:val="24"/>
        </w:rPr>
        <w:t xml:space="preserve">Flipped Classroom </w:t>
      </w:r>
      <w:r>
        <w:rPr>
          <w:sz w:val="24"/>
          <w:szCs w:val="24"/>
        </w:rPr>
        <w:t>lebih baik daripada model pembelajaran konvensional.</w:t>
      </w:r>
    </w:p>
    <w:p w:rsidR="00550BF7" w:rsidRDefault="00550BF7" w:rsidP="00550BF7">
      <w:pPr>
        <w:tabs>
          <w:tab w:val="left" w:pos="0"/>
          <w:tab w:val="left" w:pos="630"/>
          <w:tab w:val="left" w:pos="810"/>
          <w:tab w:val="left" w:pos="990"/>
        </w:tabs>
        <w:ind w:left="360" w:right="-18"/>
        <w:rPr>
          <w:sz w:val="24"/>
          <w:szCs w:val="24"/>
        </w:rPr>
      </w:pPr>
    </w:p>
    <w:p w:rsidR="00550BF7" w:rsidRDefault="00550BF7" w:rsidP="00550BF7">
      <w:pPr>
        <w:pStyle w:val="ListParagraph"/>
        <w:numPr>
          <w:ilvl w:val="0"/>
          <w:numId w:val="10"/>
        </w:numPr>
        <w:tabs>
          <w:tab w:val="left" w:pos="0"/>
          <w:tab w:val="left" w:pos="630"/>
          <w:tab w:val="left" w:pos="810"/>
          <w:tab w:val="left" w:pos="990"/>
        </w:tabs>
        <w:spacing w:line="240" w:lineRule="auto"/>
        <w:ind w:left="360" w:right="-18" w:firstLine="66"/>
        <w:rPr>
          <w:b/>
          <w:sz w:val="24"/>
          <w:szCs w:val="24"/>
        </w:rPr>
      </w:pPr>
      <w:r w:rsidRPr="001642DF">
        <w:rPr>
          <w:b/>
          <w:sz w:val="24"/>
          <w:szCs w:val="24"/>
        </w:rPr>
        <w:t>Saran</w:t>
      </w:r>
    </w:p>
    <w:p w:rsidR="00550BF7" w:rsidRDefault="00550BF7" w:rsidP="00550BF7">
      <w:pPr>
        <w:tabs>
          <w:tab w:val="left" w:pos="0"/>
          <w:tab w:val="left" w:pos="630"/>
          <w:tab w:val="left" w:pos="810"/>
          <w:tab w:val="left" w:pos="990"/>
        </w:tabs>
        <w:ind w:left="360" w:right="-18"/>
        <w:rPr>
          <w:sz w:val="24"/>
          <w:szCs w:val="24"/>
        </w:rPr>
      </w:pPr>
      <w:r>
        <w:rPr>
          <w:b/>
          <w:sz w:val="24"/>
          <w:szCs w:val="24"/>
        </w:rPr>
        <w:tab/>
      </w:r>
      <w:r>
        <w:rPr>
          <w:b/>
          <w:sz w:val="24"/>
          <w:szCs w:val="24"/>
        </w:rPr>
        <w:tab/>
      </w:r>
      <w:r w:rsidR="005727BC">
        <w:rPr>
          <w:b/>
          <w:sz w:val="24"/>
          <w:szCs w:val="24"/>
          <w:lang w:val="en-US"/>
        </w:rPr>
        <w:tab/>
      </w:r>
      <w:r w:rsidR="005727BC">
        <w:rPr>
          <w:b/>
          <w:sz w:val="24"/>
          <w:szCs w:val="24"/>
          <w:lang w:val="en-US"/>
        </w:rPr>
        <w:tab/>
      </w:r>
      <w:r>
        <w:rPr>
          <w:sz w:val="24"/>
          <w:szCs w:val="24"/>
        </w:rPr>
        <w:t>Berdasarkan kesimpulan di atas, maka penulis mengemukakan saran sebagai berikut:</w:t>
      </w:r>
    </w:p>
    <w:p w:rsidR="00550BF7" w:rsidRDefault="00550BF7" w:rsidP="005727BC">
      <w:pPr>
        <w:pStyle w:val="ListParagraph"/>
        <w:numPr>
          <w:ilvl w:val="0"/>
          <w:numId w:val="11"/>
        </w:numPr>
        <w:tabs>
          <w:tab w:val="left" w:pos="0"/>
          <w:tab w:val="left" w:pos="630"/>
          <w:tab w:val="left" w:pos="810"/>
          <w:tab w:val="left" w:pos="990"/>
        </w:tabs>
        <w:spacing w:line="240" w:lineRule="auto"/>
        <w:ind w:left="630" w:right="-18" w:hanging="270"/>
        <w:rPr>
          <w:sz w:val="24"/>
          <w:szCs w:val="24"/>
        </w:rPr>
      </w:pPr>
      <w:r>
        <w:rPr>
          <w:sz w:val="24"/>
          <w:szCs w:val="24"/>
        </w:rPr>
        <w:t xml:space="preserve">Bagi guru, model pembelajaran </w:t>
      </w:r>
      <w:r>
        <w:rPr>
          <w:i/>
          <w:sz w:val="24"/>
          <w:szCs w:val="24"/>
        </w:rPr>
        <w:t xml:space="preserve">Flipped Classroom </w:t>
      </w:r>
      <w:r>
        <w:rPr>
          <w:sz w:val="24"/>
          <w:szCs w:val="24"/>
        </w:rPr>
        <w:t>dapat</w:t>
      </w:r>
      <w:r w:rsidR="005727BC">
        <w:rPr>
          <w:sz w:val="24"/>
          <w:szCs w:val="24"/>
        </w:rPr>
        <w:t xml:space="preserve"> digunakan sebagai masukan atau </w:t>
      </w:r>
      <w:r>
        <w:rPr>
          <w:sz w:val="24"/>
          <w:szCs w:val="24"/>
        </w:rPr>
        <w:t>pertimbangan dalam proses pembelajaran untuk meningkatkan kemampuan pemahaman konsep matematis siswa, serta dijadikan sebagai cara belajar yang menyenangkan dan lebih mengefesiensikan waktu pembelajaran di kelas.</w:t>
      </w:r>
    </w:p>
    <w:p w:rsidR="00550BF7" w:rsidRDefault="00550BF7" w:rsidP="005727BC">
      <w:pPr>
        <w:pStyle w:val="ListParagraph"/>
        <w:numPr>
          <w:ilvl w:val="0"/>
          <w:numId w:val="11"/>
        </w:numPr>
        <w:tabs>
          <w:tab w:val="left" w:pos="0"/>
          <w:tab w:val="left" w:pos="630"/>
          <w:tab w:val="left" w:pos="810"/>
          <w:tab w:val="left" w:pos="990"/>
        </w:tabs>
        <w:spacing w:line="240" w:lineRule="auto"/>
        <w:ind w:left="630" w:right="-18" w:hanging="270"/>
        <w:rPr>
          <w:sz w:val="24"/>
          <w:szCs w:val="24"/>
        </w:rPr>
      </w:pPr>
      <w:r>
        <w:rPr>
          <w:sz w:val="24"/>
          <w:szCs w:val="24"/>
        </w:rPr>
        <w:t>Sekolah dapat memberikan informasi kepada pendidik tentang pentingnya mengembangkan pemahaman konsep matematis siswa dalam pembelajaran matematika.</w:t>
      </w:r>
    </w:p>
    <w:p w:rsidR="00550BF7" w:rsidRPr="00FE1C0B" w:rsidRDefault="00550BF7" w:rsidP="005727BC">
      <w:pPr>
        <w:pStyle w:val="ListParagraph"/>
        <w:numPr>
          <w:ilvl w:val="0"/>
          <w:numId w:val="11"/>
        </w:numPr>
        <w:tabs>
          <w:tab w:val="left" w:pos="0"/>
          <w:tab w:val="left" w:pos="630"/>
          <w:tab w:val="left" w:pos="810"/>
          <w:tab w:val="left" w:pos="990"/>
        </w:tabs>
        <w:spacing w:line="240" w:lineRule="auto"/>
        <w:ind w:left="630" w:right="-18" w:hanging="270"/>
        <w:rPr>
          <w:sz w:val="24"/>
          <w:szCs w:val="24"/>
        </w:rPr>
      </w:pPr>
      <w:r>
        <w:rPr>
          <w:sz w:val="24"/>
          <w:szCs w:val="24"/>
        </w:rPr>
        <w:t>Bagi siswa hendaknyamemperhatikan penjelasan pendidik tentang petunjuk pelaksanaan model pembelajaran yang akan digunakan. Pelaksanaan suatu model pembelajaran akanberjalan optimal jika siswa memahami petunjuk pelaksanaan model pembelajaran dengan baik</w:t>
      </w:r>
      <w:r>
        <w:rPr>
          <w:sz w:val="24"/>
          <w:szCs w:val="24"/>
          <w:lang w:val="id-ID"/>
        </w:rPr>
        <w:t>.</w:t>
      </w:r>
    </w:p>
    <w:p w:rsidR="00550BF7" w:rsidRDefault="00550BF7" w:rsidP="00550BF7">
      <w:pPr>
        <w:tabs>
          <w:tab w:val="left" w:pos="426"/>
          <w:tab w:val="left" w:pos="709"/>
        </w:tabs>
        <w:ind w:left="360" w:right="48" w:firstLine="0"/>
        <w:rPr>
          <w:sz w:val="24"/>
          <w:szCs w:val="24"/>
        </w:rPr>
      </w:pPr>
    </w:p>
    <w:p w:rsidR="00550BF7" w:rsidRDefault="00550BF7" w:rsidP="00550BF7">
      <w:pPr>
        <w:tabs>
          <w:tab w:val="left" w:pos="426"/>
          <w:tab w:val="left" w:pos="709"/>
        </w:tabs>
        <w:ind w:left="0" w:right="48" w:firstLine="0"/>
        <w:rPr>
          <w:sz w:val="24"/>
          <w:szCs w:val="24"/>
          <w:lang w:val="en-US"/>
        </w:rPr>
      </w:pPr>
    </w:p>
    <w:p w:rsidR="00550BF7" w:rsidRDefault="00550BF7" w:rsidP="00550BF7">
      <w:pPr>
        <w:tabs>
          <w:tab w:val="left" w:pos="426"/>
          <w:tab w:val="left" w:pos="709"/>
        </w:tabs>
        <w:ind w:left="360" w:right="48" w:firstLine="0"/>
        <w:rPr>
          <w:sz w:val="24"/>
          <w:szCs w:val="24"/>
        </w:rPr>
      </w:pPr>
    </w:p>
    <w:p w:rsidR="00550BF7" w:rsidRDefault="00550BF7" w:rsidP="00550BF7">
      <w:pPr>
        <w:pStyle w:val="Bibliography"/>
      </w:pPr>
      <w:r>
        <w:rPr>
          <w:b/>
          <w:bCs/>
          <w:sz w:val="23"/>
          <w:szCs w:val="23"/>
        </w:rPr>
        <w:t>DAFTAR PUSTAKA</w:t>
      </w:r>
    </w:p>
    <w:p w:rsidR="00550BF7" w:rsidRDefault="00550BF7" w:rsidP="00550BF7">
      <w:pPr>
        <w:pStyle w:val="Bibliography"/>
      </w:pPr>
    </w:p>
    <w:p w:rsidR="00EB6AE6" w:rsidRPr="00EB6AE6" w:rsidRDefault="00570597" w:rsidP="00EB6AE6">
      <w:pPr>
        <w:pStyle w:val="Bibliography"/>
        <w:rPr>
          <w:sz w:val="24"/>
        </w:rPr>
      </w:pPr>
      <w:r>
        <w:fldChar w:fldCharType="begin"/>
      </w:r>
      <w:r w:rsidR="00C56DA1">
        <w:instrText xml:space="preserve"> ADDIN ZOTERO_BIBL {"uncited":[],"omitted":[],"custom":[]} CSL_BIBLIOGRAPHY </w:instrText>
      </w:r>
      <w:r>
        <w:fldChar w:fldCharType="separate"/>
      </w:r>
      <w:r w:rsidR="00EB6AE6" w:rsidRPr="00EB6AE6">
        <w:rPr>
          <w:sz w:val="24"/>
        </w:rPr>
        <w:t xml:space="preserve">Dona Dinda Pratiwi. 2016. “Pembelajaran Learning Cycle 5E berbantuan Geogebra terhadap Kemampuan Pemahaman Konsep Matematis.” </w:t>
      </w:r>
      <w:r w:rsidR="00EB6AE6" w:rsidRPr="00EB6AE6">
        <w:rPr>
          <w:i/>
          <w:iCs/>
          <w:sz w:val="24"/>
        </w:rPr>
        <w:t>UIN Raden Intan Lampung</w:t>
      </w:r>
      <w:r w:rsidR="00EB6AE6" w:rsidRPr="00EB6AE6">
        <w:rPr>
          <w:sz w:val="24"/>
        </w:rPr>
        <w:t xml:space="preserve"> Vol. 7 No. 2: 193.</w:t>
      </w:r>
    </w:p>
    <w:p w:rsidR="00EB6AE6" w:rsidRPr="00EB6AE6" w:rsidRDefault="00EB6AE6" w:rsidP="00EB6AE6">
      <w:pPr>
        <w:pStyle w:val="Bibliography"/>
        <w:rPr>
          <w:sz w:val="24"/>
        </w:rPr>
      </w:pPr>
      <w:r w:rsidRPr="00EB6AE6">
        <w:rPr>
          <w:sz w:val="24"/>
        </w:rPr>
        <w:t xml:space="preserve">Imron Arba’in. 2015. “Efektivitas Pendekatan Pendidikan Matematika Realistik Indonesia (PMRI) Terhadap Kemampuan Representasi Matematis dan Keaktifan Siswa.” </w:t>
      </w:r>
      <w:r w:rsidRPr="00EB6AE6">
        <w:rPr>
          <w:i/>
          <w:iCs/>
          <w:sz w:val="24"/>
        </w:rPr>
        <w:t>Universitas Islam Negeri  Sunan Kalijaga: Yogyakarta</w:t>
      </w:r>
      <w:r w:rsidRPr="00EB6AE6">
        <w:rPr>
          <w:sz w:val="24"/>
        </w:rPr>
        <w:t>.</w:t>
      </w:r>
    </w:p>
    <w:p w:rsidR="00EB6AE6" w:rsidRPr="00EB6AE6" w:rsidRDefault="00EB6AE6" w:rsidP="00EB6AE6">
      <w:pPr>
        <w:pStyle w:val="Bibliography"/>
        <w:rPr>
          <w:sz w:val="24"/>
        </w:rPr>
      </w:pPr>
      <w:r w:rsidRPr="00EB6AE6">
        <w:rPr>
          <w:sz w:val="24"/>
        </w:rPr>
        <w:t xml:space="preserve">Irna Septiani Maolidah, Toto Ruhimat, dan Laksmi Dewi. 2017. “Efektivitas Penerapan Model Pembelajaran Flipped Classroom Pada Peningkatan Kemampuan Berpikir Kritis Siswa.” </w:t>
      </w:r>
      <w:r w:rsidRPr="00EB6AE6">
        <w:rPr>
          <w:i/>
          <w:iCs/>
          <w:sz w:val="24"/>
        </w:rPr>
        <w:t>Educational Technologia</w:t>
      </w:r>
      <w:r w:rsidRPr="00EB6AE6">
        <w:rPr>
          <w:sz w:val="24"/>
        </w:rPr>
        <w:t xml:space="preserve"> 3 No. 2 (Agustus): 5.</w:t>
      </w:r>
    </w:p>
    <w:p w:rsidR="00EB6AE6" w:rsidRPr="00EB6AE6" w:rsidRDefault="00EB6AE6" w:rsidP="00EB6AE6">
      <w:pPr>
        <w:pStyle w:val="Bibliography"/>
        <w:rPr>
          <w:sz w:val="24"/>
        </w:rPr>
      </w:pPr>
      <w:r w:rsidRPr="00EB6AE6">
        <w:rPr>
          <w:sz w:val="24"/>
        </w:rPr>
        <w:t>M. Eko Arif Saputra. 2018a. “Efektivitas Model Flipped Classroom Menggunakan Video Pembelajaran Matematika Terhadap Pemahaman Konsep” 1(2): 174.</w:t>
      </w:r>
    </w:p>
    <w:p w:rsidR="00EB6AE6" w:rsidRPr="00EB6AE6" w:rsidRDefault="00EB6AE6" w:rsidP="00EB6AE6">
      <w:pPr>
        <w:pStyle w:val="Bibliography"/>
        <w:rPr>
          <w:sz w:val="24"/>
        </w:rPr>
      </w:pPr>
      <w:r w:rsidRPr="00EB6AE6">
        <w:rPr>
          <w:sz w:val="24"/>
        </w:rPr>
        <w:t>———. 2018b. “Efektivitas Model Flipped Classroom Menggunakan Video Pembelajaran Matematika Terhadap Pemahaman Konsep” 1(2): 174.</w:t>
      </w:r>
    </w:p>
    <w:p w:rsidR="00EB6AE6" w:rsidRPr="00EB6AE6" w:rsidRDefault="00EB6AE6" w:rsidP="00EB6AE6">
      <w:pPr>
        <w:pStyle w:val="Bibliography"/>
        <w:rPr>
          <w:sz w:val="24"/>
        </w:rPr>
      </w:pPr>
      <w:r w:rsidRPr="00EB6AE6">
        <w:rPr>
          <w:sz w:val="24"/>
        </w:rPr>
        <w:t>Ruminda Hutagalung. 2017. “</w:t>
      </w:r>
      <w:r w:rsidR="005727BC" w:rsidRPr="00EB6AE6">
        <w:rPr>
          <w:sz w:val="24"/>
        </w:rPr>
        <w:t xml:space="preserve">Peningkatan Kemampuan Pemahaman Konsep Matematis Siswa Melalui Pembelajaran Guided Discovery   Berbasis Budaya Toba Di Smp Negeri 1tukka.” </w:t>
      </w:r>
      <w:r w:rsidR="005727BC" w:rsidRPr="00EB6AE6">
        <w:rPr>
          <w:i/>
          <w:iCs/>
          <w:sz w:val="24"/>
        </w:rPr>
        <w:lastRenderedPageBreak/>
        <w:t>Open Access Mes</w:t>
      </w:r>
      <w:r w:rsidRPr="00EB6AE6">
        <w:rPr>
          <w:i/>
          <w:iCs/>
          <w:sz w:val="24"/>
        </w:rPr>
        <w:t xml:space="preserve"> (Journal of Mathematics Education and Science)</w:t>
      </w:r>
      <w:r w:rsidRPr="00EB6AE6">
        <w:rPr>
          <w:sz w:val="24"/>
        </w:rPr>
        <w:t xml:space="preserve"> Vol.2 No. 2 (April): 71.</w:t>
      </w:r>
    </w:p>
    <w:p w:rsidR="00EB6AE6" w:rsidRPr="00EB6AE6" w:rsidRDefault="00EB6AE6" w:rsidP="00EB6AE6">
      <w:pPr>
        <w:pStyle w:val="Bibliography"/>
        <w:rPr>
          <w:sz w:val="24"/>
        </w:rPr>
      </w:pPr>
      <w:r w:rsidRPr="00EB6AE6">
        <w:rPr>
          <w:sz w:val="24"/>
        </w:rPr>
        <w:t xml:space="preserve">Sardiman. 2016. </w:t>
      </w:r>
      <w:r w:rsidRPr="00EB6AE6">
        <w:rPr>
          <w:i/>
          <w:iCs/>
          <w:sz w:val="24"/>
        </w:rPr>
        <w:t>Interaksi &amp; Motivasi Belajar Mengajar</w:t>
      </w:r>
      <w:r w:rsidRPr="00EB6AE6">
        <w:rPr>
          <w:sz w:val="24"/>
        </w:rPr>
        <w:t>. Jakarta: Rajawali Pes.</w:t>
      </w:r>
    </w:p>
    <w:p w:rsidR="00EB6AE6" w:rsidRPr="00EB6AE6" w:rsidRDefault="00EB6AE6" w:rsidP="00EB6AE6">
      <w:pPr>
        <w:pStyle w:val="Bibliography"/>
        <w:rPr>
          <w:sz w:val="24"/>
        </w:rPr>
      </w:pPr>
      <w:r w:rsidRPr="00EB6AE6">
        <w:rPr>
          <w:sz w:val="24"/>
        </w:rPr>
        <w:t xml:space="preserve">Sugiyono. 2001. </w:t>
      </w:r>
      <w:r w:rsidRPr="00EB6AE6">
        <w:rPr>
          <w:i/>
          <w:iCs/>
          <w:sz w:val="24"/>
        </w:rPr>
        <w:t>Metode Penelitian Kuantitatif, Kualitatif dan R &amp; D</w:t>
      </w:r>
      <w:r w:rsidRPr="00EB6AE6">
        <w:rPr>
          <w:sz w:val="24"/>
        </w:rPr>
        <w:t>. Bandung: Alfabeta.</w:t>
      </w:r>
    </w:p>
    <w:p w:rsidR="00EB6AE6" w:rsidRPr="00EB6AE6" w:rsidRDefault="00EB6AE6" w:rsidP="00EB6AE6">
      <w:pPr>
        <w:pStyle w:val="Bibliography"/>
        <w:rPr>
          <w:sz w:val="24"/>
        </w:rPr>
      </w:pPr>
      <w:r w:rsidRPr="00EB6AE6">
        <w:rPr>
          <w:sz w:val="24"/>
        </w:rPr>
        <w:t>Agata Sri Sumaryati, wi Uswatun Hasanah. 2015. “</w:t>
      </w:r>
      <w:r w:rsidR="005727BC" w:rsidRPr="00EB6AE6">
        <w:rPr>
          <w:sz w:val="24"/>
        </w:rPr>
        <w:t>Upaya Meningkatkan Pemahaman Konsep Matematika Dengan Model Pembelajaran Inkuiri Terbimbing   Siswa Kelas Viii C Smp Negeri 11 Yogyakarta</w:t>
      </w:r>
      <w:r w:rsidRPr="00EB6AE6">
        <w:rPr>
          <w:sz w:val="24"/>
        </w:rPr>
        <w:t xml:space="preserve">.” </w:t>
      </w:r>
      <w:r w:rsidRPr="00EB6AE6">
        <w:rPr>
          <w:i/>
          <w:iCs/>
          <w:sz w:val="24"/>
        </w:rPr>
        <w:t>Pendidikan Matematika FKIP Universitas PGRI Yogyakarta</w:t>
      </w:r>
      <w:r w:rsidRPr="00EB6AE6">
        <w:rPr>
          <w:sz w:val="24"/>
        </w:rPr>
        <w:t xml:space="preserve"> Vol. 2 No. 2: 56–57.</w:t>
      </w:r>
    </w:p>
    <w:p w:rsidR="00550BF7" w:rsidRPr="00137FCC" w:rsidRDefault="00570597" w:rsidP="00550BF7">
      <w:pPr>
        <w:tabs>
          <w:tab w:val="left" w:pos="426"/>
          <w:tab w:val="left" w:pos="709"/>
        </w:tabs>
        <w:ind w:left="360" w:right="48" w:firstLine="0"/>
        <w:rPr>
          <w:sz w:val="24"/>
          <w:szCs w:val="24"/>
        </w:rPr>
      </w:pPr>
      <w:r>
        <w:rPr>
          <w:sz w:val="24"/>
          <w:szCs w:val="24"/>
        </w:rPr>
        <w:fldChar w:fldCharType="end"/>
      </w:r>
    </w:p>
    <w:p w:rsidR="00550BF7" w:rsidRPr="00550BF7" w:rsidRDefault="00550BF7" w:rsidP="00550BF7">
      <w:pPr>
        <w:ind w:left="284" w:firstLine="0"/>
        <w:rPr>
          <w:b/>
          <w:color w:val="000000"/>
          <w:sz w:val="28"/>
          <w:szCs w:val="28"/>
          <w:lang w:val="en-US"/>
        </w:rPr>
        <w:sectPr w:rsidR="00550BF7" w:rsidRPr="00550BF7" w:rsidSect="00F00F62">
          <w:headerReference w:type="even" r:id="rId7"/>
          <w:headerReference w:type="default" r:id="rId8"/>
          <w:pgSz w:w="12240" w:h="15840"/>
          <w:pgMar w:top="1440" w:right="1418" w:bottom="1440" w:left="1418" w:header="720" w:footer="720" w:gutter="0"/>
          <w:cols w:space="720"/>
          <w:docGrid w:linePitch="360"/>
        </w:sectPr>
      </w:pPr>
    </w:p>
    <w:p w:rsidR="00137FCC" w:rsidRPr="00137FCC" w:rsidRDefault="00137FCC" w:rsidP="00550BF7">
      <w:pPr>
        <w:tabs>
          <w:tab w:val="left" w:pos="284"/>
          <w:tab w:val="left" w:pos="1080"/>
        </w:tabs>
        <w:ind w:left="706" w:right="-18" w:firstLine="0"/>
        <w:rPr>
          <w:sz w:val="24"/>
          <w:szCs w:val="24"/>
        </w:rPr>
      </w:pPr>
    </w:p>
    <w:sectPr w:rsidR="00137FCC" w:rsidRPr="00137FCC" w:rsidSect="00550BF7">
      <w:headerReference w:type="default" r:id="rId9"/>
      <w:pgSz w:w="11907" w:h="16839" w:code="9"/>
      <w:pgMar w:top="1701" w:right="1298" w:bottom="278" w:left="129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3044" w:rsidRDefault="00A93044" w:rsidP="00FB0B13">
      <w:r>
        <w:separator/>
      </w:r>
    </w:p>
  </w:endnote>
  <w:endnote w:type="continuationSeparator" w:id="0">
    <w:p w:rsidR="00A93044" w:rsidRDefault="00A93044" w:rsidP="00FB0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00002FF" w:usb1="4000ACFF" w:usb2="00000001" w:usb3="00000000" w:csb0="0000019F" w:csb1="00000000"/>
  </w:font>
  <w:font w:name="Verdana">
    <w:altName w:val="Verdana"/>
    <w:charset w:val="00"/>
    <w:family w:val="swiss"/>
    <w:pitch w:val="variable"/>
    <w:sig w:usb0="A10006FF" w:usb1="4000205B" w:usb2="00000010" w:usb3="00000000" w:csb0="000001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0000000000000000000"/>
    <w:charset w:val="00"/>
    <w:family w:val="roman"/>
    <w:pitch w:val="variable"/>
    <w:sig w:usb0="E00002FF" w:usb1="420024FF" w:usb2="00000000" w:usb3="00000000" w:csb0="0000019F" w:csb1="00000000"/>
  </w:font>
  <w:font w:name="LiberationSerif">
    <w:altName w:val="MS Mincho"/>
    <w:panose1 w:val="00000000000000000000"/>
    <w:charset w:val="80"/>
    <w:family w:val="auto"/>
    <w:notTrueType/>
    <w:pitch w:val="default"/>
    <w:sig w:usb0="00000001" w:usb1="08070000" w:usb2="00000010" w:usb3="00000000" w:csb0="00020000" w:csb1="00000000"/>
  </w:font>
  <w:font w:name="Lucida Calligraphy">
    <w:altName w:val="Lucida Calligraphy"/>
    <w:charset w:val="00"/>
    <w:family w:val="script"/>
    <w:pitch w:val="variable"/>
    <w:sig w:usb0="00000003" w:usb1="00000000" w:usb2="00000000" w:usb3="00000000" w:csb0="00000001"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3044" w:rsidRDefault="00A93044" w:rsidP="00FB0B13">
      <w:r>
        <w:separator/>
      </w:r>
    </w:p>
  </w:footnote>
  <w:footnote w:type="continuationSeparator" w:id="0">
    <w:p w:rsidR="00A93044" w:rsidRDefault="00A93044" w:rsidP="00FB0B13">
      <w:r>
        <w:continuationSeparator/>
      </w:r>
    </w:p>
  </w:footnote>
  <w:footnote w:id="1">
    <w:p w:rsidR="00FE579F" w:rsidRPr="00A47CEA" w:rsidRDefault="00FE579F" w:rsidP="00550BF7">
      <w:pPr>
        <w:pStyle w:val="FootnoteText"/>
        <w:ind w:firstLine="720"/>
      </w:pPr>
      <w:r w:rsidRPr="004601A1">
        <w:rPr>
          <w:rStyle w:val="FootnoteReference"/>
        </w:rPr>
        <w:footnoteRef/>
      </w:r>
      <w:r w:rsidRPr="00A47CEA">
        <w:t xml:space="preserve">Sugiyono, </w:t>
      </w:r>
      <w:r w:rsidRPr="00A47CEA">
        <w:rPr>
          <w:i/>
        </w:rPr>
        <w:t>Metode Penelitian Kombinasi (Mixed Methods),</w:t>
      </w:r>
      <w:r w:rsidRPr="00A47CEA">
        <w:t xml:space="preserve"> (Bandung: Alfabeta, 2015), hal. 118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79F" w:rsidRPr="008D4CAC" w:rsidRDefault="00FE579F" w:rsidP="006540CC">
    <w:pPr>
      <w:pStyle w:val="Header"/>
      <w:jc w:val="right"/>
      <w:rPr>
        <w:rFonts w:ascii="Verdana" w:hAnsi="Verdana"/>
        <w:sz w:val="20"/>
        <w:szCs w:val="24"/>
      </w:rPr>
    </w:pPr>
    <w:r w:rsidRPr="005E4B8B">
      <w:rPr>
        <w:rFonts w:ascii="Verdana" w:hAnsi="Verdana"/>
        <w:noProof/>
        <w:sz w:val="20"/>
        <w:szCs w:val="24"/>
        <w:lang w:val="en-US"/>
      </w:rPr>
      <w:drawing>
        <wp:anchor distT="0" distB="0" distL="114300" distR="114300" simplePos="0" relativeHeight="251661312" behindDoc="1" locked="0" layoutInCell="1" allowOverlap="1">
          <wp:simplePos x="0" y="0"/>
          <wp:positionH relativeFrom="column">
            <wp:posOffset>3830320</wp:posOffset>
          </wp:positionH>
          <wp:positionV relativeFrom="paragraph">
            <wp:posOffset>-177800</wp:posOffset>
          </wp:positionV>
          <wp:extent cx="641350" cy="622300"/>
          <wp:effectExtent l="1905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41350" cy="622300"/>
                  </a:xfrm>
                  <a:prstGeom prst="rect">
                    <a:avLst/>
                  </a:prstGeom>
                  <a:noFill/>
                  <a:ln w="9525">
                    <a:noFill/>
                    <a:miter lim="800000"/>
                    <a:headEnd/>
                    <a:tailEnd/>
                  </a:ln>
                </pic:spPr>
              </pic:pic>
            </a:graphicData>
          </a:graphic>
        </wp:anchor>
      </w:drawing>
    </w:r>
    <w:r w:rsidRPr="005E4B8B">
      <w:rPr>
        <w:rFonts w:ascii="Verdana" w:hAnsi="Verdana"/>
        <w:sz w:val="20"/>
        <w:szCs w:val="24"/>
      </w:rPr>
      <w:t xml:space="preserve">p-ISSN: </w:t>
    </w:r>
    <w:r>
      <w:rPr>
        <w:rFonts w:ascii="Verdana" w:hAnsi="Verdana"/>
        <w:sz w:val="20"/>
        <w:szCs w:val="24"/>
      </w:rPr>
      <w:t>2579-941X</w:t>
    </w:r>
  </w:p>
  <w:p w:rsidR="00FE579F" w:rsidRDefault="00FE579F" w:rsidP="006540CC">
    <w:pPr>
      <w:pStyle w:val="Header"/>
      <w:jc w:val="right"/>
      <w:rPr>
        <w:rFonts w:ascii="Verdana" w:hAnsi="Verdana"/>
        <w:sz w:val="20"/>
        <w:szCs w:val="24"/>
      </w:rPr>
    </w:pPr>
    <w:r w:rsidRPr="005E4B8B">
      <w:rPr>
        <w:rFonts w:ascii="Verdana" w:hAnsi="Verdana"/>
        <w:sz w:val="20"/>
        <w:szCs w:val="24"/>
      </w:rPr>
      <w:t xml:space="preserve">e-ISSN: </w:t>
    </w:r>
    <w:r>
      <w:rPr>
        <w:rFonts w:ascii="Verdana" w:hAnsi="Verdana"/>
        <w:sz w:val="20"/>
        <w:szCs w:val="24"/>
      </w:rPr>
      <w:t>2579-9444</w:t>
    </w:r>
  </w:p>
  <w:p w:rsidR="00FE579F" w:rsidRDefault="00FE579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79F" w:rsidRPr="004311DD" w:rsidRDefault="00FE579F" w:rsidP="00F53FE2">
    <w:pPr>
      <w:ind w:left="0" w:firstLine="0"/>
      <w:rPr>
        <w:rFonts w:ascii="Verdana" w:hAnsi="Verdana" w:cs="Verdana"/>
        <w:b/>
        <w:i/>
        <w:color w:val="FF0000"/>
        <w:sz w:val="20"/>
      </w:rPr>
    </w:pPr>
    <w:r>
      <w:rPr>
        <w:rFonts w:ascii="Verdana" w:hAnsi="Verdana" w:cs="Verdana"/>
        <w:b/>
        <w:i/>
        <w:color w:val="FF0000"/>
        <w:sz w:val="20"/>
      </w:rPr>
      <w:t>Prosiding</w:t>
    </w:r>
  </w:p>
  <w:p w:rsidR="00FE579F" w:rsidRDefault="00FE579F" w:rsidP="00F53FE2">
    <w:pPr>
      <w:ind w:left="0" w:firstLine="0"/>
      <w:rPr>
        <w:rFonts w:ascii="Verdana" w:hAnsi="Verdana"/>
        <w:color w:val="000000"/>
      </w:rPr>
    </w:pPr>
    <w:r>
      <w:rPr>
        <w:rFonts w:ascii="Lucida Calligraphy" w:hAnsi="Lucida Calligraphy" w:cs="Verdana"/>
        <w:b/>
        <w:color w:val="000080"/>
      </w:rPr>
      <w:t>Seminar Nasional Matematika d</w:t>
    </w:r>
    <w:r w:rsidRPr="00845AFC">
      <w:rPr>
        <w:rFonts w:ascii="Lucida Calligraphy" w:hAnsi="Lucida Calligraphy" w:cs="Verdana"/>
        <w:b/>
        <w:color w:val="000080"/>
      </w:rPr>
      <w:t>an Pendidikan Matematika</w:t>
    </w:r>
  </w:p>
  <w:p w:rsidR="00FE579F" w:rsidRDefault="00FE579F" w:rsidP="00F53FE2">
    <w:pPr>
      <w:ind w:left="0" w:firstLine="0"/>
      <w:rPr>
        <w:rFonts w:ascii="Verdana" w:hAnsi="Verdana"/>
        <w:color w:val="000000"/>
      </w:rPr>
    </w:pPr>
    <w:r>
      <w:rPr>
        <w:rFonts w:ascii="Verdana" w:hAnsi="Verdana" w:cs="Verdana"/>
        <w:b/>
        <w:color w:val="00B050"/>
      </w:rPr>
      <w:t xml:space="preserve">UIN Raden Intan Lampung </w:t>
    </w:r>
  </w:p>
  <w:p w:rsidR="00FE579F" w:rsidRPr="00FB0B13" w:rsidRDefault="00FE579F" w:rsidP="00DE36BF">
    <w:pPr>
      <w:pStyle w:val="Header"/>
      <w:tabs>
        <w:tab w:val="left" w:pos="8364"/>
      </w:tabs>
      <w:ind w:left="0" w:firstLine="0"/>
      <w:rPr>
        <w:b/>
        <w:color w:val="7030A0"/>
      </w:rPr>
    </w:pPr>
    <w:r>
      <w:rPr>
        <w:b/>
        <w:color w:val="7030A0"/>
      </w:rPr>
      <w:t>xxxxxxxxx</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79F" w:rsidRPr="004311DD" w:rsidRDefault="00FE579F" w:rsidP="006540CC">
    <w:pPr>
      <w:ind w:left="0" w:firstLine="0"/>
      <w:rPr>
        <w:rFonts w:ascii="Verdana" w:hAnsi="Verdana" w:cs="Verdana"/>
        <w:b/>
        <w:i/>
        <w:color w:val="FF0000"/>
        <w:sz w:val="20"/>
      </w:rPr>
    </w:pPr>
    <w:r>
      <w:rPr>
        <w:rFonts w:ascii="Verdana" w:hAnsi="Verdana" w:cs="Verdana"/>
        <w:b/>
        <w:i/>
        <w:color w:val="FF0000"/>
        <w:sz w:val="20"/>
      </w:rPr>
      <w:t>Prosiding</w:t>
    </w:r>
  </w:p>
  <w:p w:rsidR="00FE579F" w:rsidRDefault="00FE579F" w:rsidP="006540CC">
    <w:pPr>
      <w:ind w:left="0" w:firstLine="0"/>
      <w:rPr>
        <w:rFonts w:ascii="Verdana" w:hAnsi="Verdana"/>
        <w:color w:val="000000"/>
      </w:rPr>
    </w:pPr>
    <w:r>
      <w:rPr>
        <w:rFonts w:ascii="Lucida Calligraphy" w:hAnsi="Lucida Calligraphy" w:cs="Verdana"/>
        <w:b/>
        <w:color w:val="000080"/>
      </w:rPr>
      <w:t>Seminar Nasional Matematika d</w:t>
    </w:r>
    <w:r w:rsidRPr="00845AFC">
      <w:rPr>
        <w:rFonts w:ascii="Lucida Calligraphy" w:hAnsi="Lucida Calligraphy" w:cs="Verdana"/>
        <w:b/>
        <w:color w:val="000080"/>
      </w:rPr>
      <w:t>an Pendidikan Matematika</w:t>
    </w:r>
  </w:p>
  <w:p w:rsidR="00FE579F" w:rsidRDefault="00FE579F" w:rsidP="006540CC">
    <w:pPr>
      <w:ind w:left="0" w:firstLine="0"/>
      <w:rPr>
        <w:rFonts w:ascii="Verdana" w:hAnsi="Verdana"/>
        <w:color w:val="000000"/>
      </w:rPr>
    </w:pPr>
    <w:r>
      <w:rPr>
        <w:rFonts w:ascii="Verdana" w:hAnsi="Verdana" w:cs="Verdana"/>
        <w:b/>
        <w:color w:val="00B050"/>
      </w:rPr>
      <w:t xml:space="preserve">UIN Raden Intan Lampung </w:t>
    </w:r>
  </w:p>
  <w:p w:rsidR="00FE579F" w:rsidRPr="00FB0B13" w:rsidRDefault="00FE579F" w:rsidP="006540CC">
    <w:pPr>
      <w:pStyle w:val="Header"/>
      <w:tabs>
        <w:tab w:val="left" w:pos="8364"/>
      </w:tabs>
      <w:ind w:left="0" w:firstLine="0"/>
      <w:rPr>
        <w:b/>
        <w:color w:val="7030A0"/>
      </w:rPr>
    </w:pPr>
    <w:r>
      <w:rPr>
        <w:b/>
        <w:color w:val="7030A0"/>
      </w:rPr>
      <w:t>xxxxxxxxx</w:t>
    </w:r>
  </w:p>
  <w:p w:rsidR="00FE579F" w:rsidRPr="00FB0B13" w:rsidRDefault="00FE579F" w:rsidP="00F53FE2">
    <w:pPr>
      <w:pStyle w:val="Header"/>
      <w:tabs>
        <w:tab w:val="clear" w:pos="4513"/>
        <w:tab w:val="clear" w:pos="9026"/>
        <w:tab w:val="left" w:pos="5900"/>
      </w:tabs>
      <w:ind w:left="0" w:firstLine="0"/>
      <w:rPr>
        <w:b/>
        <w:color w:val="7030A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FF36BB"/>
    <w:multiLevelType w:val="hybridMultilevel"/>
    <w:tmpl w:val="FB707C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0A5AB1"/>
    <w:multiLevelType w:val="hybridMultilevel"/>
    <w:tmpl w:val="3E2C7C0E"/>
    <w:lvl w:ilvl="0" w:tplc="02D61E42">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1FD72DBE"/>
    <w:multiLevelType w:val="hybridMultilevel"/>
    <w:tmpl w:val="4888094E"/>
    <w:lvl w:ilvl="0" w:tplc="3D5A238E">
      <w:numFmt w:val="decimal"/>
      <w:lvlText w:val="%1."/>
      <w:lvlJc w:val="left"/>
      <w:pPr>
        <w:ind w:left="77" w:hanging="360"/>
      </w:pPr>
      <w:rPr>
        <w:rFonts w:hint="default"/>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3" w15:restartNumberingAfterBreak="0">
    <w:nsid w:val="249B185D"/>
    <w:multiLevelType w:val="hybridMultilevel"/>
    <w:tmpl w:val="AFFAA150"/>
    <w:lvl w:ilvl="0" w:tplc="04090017">
      <w:start w:val="1"/>
      <w:numFmt w:val="lowerLetter"/>
      <w:lvlText w:val="%1)"/>
      <w:lvlJc w:val="left"/>
      <w:pPr>
        <w:ind w:left="644"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33C4362F"/>
    <w:multiLevelType w:val="hybridMultilevel"/>
    <w:tmpl w:val="466C2540"/>
    <w:lvl w:ilvl="0" w:tplc="4A0ADE8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34D17110"/>
    <w:multiLevelType w:val="hybridMultilevel"/>
    <w:tmpl w:val="6F06B96C"/>
    <w:lvl w:ilvl="0" w:tplc="04090015">
      <w:start w:val="1"/>
      <w:numFmt w:val="upperLetter"/>
      <w:lvlText w:val="%1."/>
      <w:lvlJc w:val="left"/>
      <w:pPr>
        <w:ind w:left="720" w:hanging="360"/>
      </w:pPr>
      <w:rPr>
        <w:rFonts w:hint="default"/>
      </w:rPr>
    </w:lvl>
    <w:lvl w:ilvl="1" w:tplc="EE08418C">
      <w:start w:val="1"/>
      <w:numFmt w:val="decimal"/>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662A7D"/>
    <w:multiLevelType w:val="hybridMultilevel"/>
    <w:tmpl w:val="5A783A3A"/>
    <w:lvl w:ilvl="0" w:tplc="8C44A758">
      <w:start w:val="1"/>
      <w:numFmt w:val="lowerLetter"/>
      <w:lvlText w:val="%1."/>
      <w:lvlJc w:val="left"/>
      <w:pPr>
        <w:ind w:left="1004" w:hanging="360"/>
      </w:pPr>
      <w:rPr>
        <w:rFonts w:hint="default"/>
        <w:color w:val="00000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51AD22C2"/>
    <w:multiLevelType w:val="hybridMultilevel"/>
    <w:tmpl w:val="8332AA06"/>
    <w:lvl w:ilvl="0" w:tplc="5CA0CC2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521B128F"/>
    <w:multiLevelType w:val="hybridMultilevel"/>
    <w:tmpl w:val="6046B1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4903F6"/>
    <w:multiLevelType w:val="hybridMultilevel"/>
    <w:tmpl w:val="B0DA0D40"/>
    <w:lvl w:ilvl="0" w:tplc="04090011">
      <w:start w:val="1"/>
      <w:numFmt w:val="decimal"/>
      <w:lvlText w:val="%1)"/>
      <w:lvlJc w:val="left"/>
      <w:pPr>
        <w:ind w:left="644"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6F000F6"/>
    <w:multiLevelType w:val="hybridMultilevel"/>
    <w:tmpl w:val="0DD64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CDD583E"/>
    <w:multiLevelType w:val="hybridMultilevel"/>
    <w:tmpl w:val="3AE6F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043247C"/>
    <w:multiLevelType w:val="hybridMultilevel"/>
    <w:tmpl w:val="DAA8E920"/>
    <w:lvl w:ilvl="0" w:tplc="C748A13A">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3" w15:restartNumberingAfterBreak="0">
    <w:nsid w:val="6E173647"/>
    <w:multiLevelType w:val="hybridMultilevel"/>
    <w:tmpl w:val="85BAC794"/>
    <w:lvl w:ilvl="0" w:tplc="821CFC1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F7035E5"/>
    <w:multiLevelType w:val="hybridMultilevel"/>
    <w:tmpl w:val="D5C6C734"/>
    <w:lvl w:ilvl="0" w:tplc="19981FC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7"/>
  </w:num>
  <w:num w:numId="2">
    <w:abstractNumId w:val="13"/>
  </w:num>
  <w:num w:numId="3">
    <w:abstractNumId w:val="3"/>
  </w:num>
  <w:num w:numId="4">
    <w:abstractNumId w:val="5"/>
  </w:num>
  <w:num w:numId="5">
    <w:abstractNumId w:val="9"/>
  </w:num>
  <w:num w:numId="6">
    <w:abstractNumId w:val="11"/>
  </w:num>
  <w:num w:numId="7">
    <w:abstractNumId w:val="1"/>
  </w:num>
  <w:num w:numId="8">
    <w:abstractNumId w:val="4"/>
  </w:num>
  <w:num w:numId="9">
    <w:abstractNumId w:val="6"/>
  </w:num>
  <w:num w:numId="10">
    <w:abstractNumId w:val="0"/>
  </w:num>
  <w:num w:numId="11">
    <w:abstractNumId w:val="10"/>
  </w:num>
  <w:num w:numId="12">
    <w:abstractNumId w:val="2"/>
  </w:num>
  <w:num w:numId="13">
    <w:abstractNumId w:val="14"/>
  </w:num>
  <w:num w:numId="14">
    <w:abstractNumId w:val="8"/>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A30"/>
    <w:rsid w:val="000010FE"/>
    <w:rsid w:val="000043D0"/>
    <w:rsid w:val="000079EE"/>
    <w:rsid w:val="00012CC3"/>
    <w:rsid w:val="000145B0"/>
    <w:rsid w:val="000177DE"/>
    <w:rsid w:val="00020FBD"/>
    <w:rsid w:val="000227B0"/>
    <w:rsid w:val="000256F2"/>
    <w:rsid w:val="0003349A"/>
    <w:rsid w:val="00041C27"/>
    <w:rsid w:val="00052DE2"/>
    <w:rsid w:val="00054520"/>
    <w:rsid w:val="00060BF1"/>
    <w:rsid w:val="000631A4"/>
    <w:rsid w:val="00064892"/>
    <w:rsid w:val="00071447"/>
    <w:rsid w:val="00076352"/>
    <w:rsid w:val="00080ACD"/>
    <w:rsid w:val="000814A7"/>
    <w:rsid w:val="0008161D"/>
    <w:rsid w:val="00082254"/>
    <w:rsid w:val="0008511C"/>
    <w:rsid w:val="00086473"/>
    <w:rsid w:val="00092014"/>
    <w:rsid w:val="000921F3"/>
    <w:rsid w:val="0009404B"/>
    <w:rsid w:val="00094E22"/>
    <w:rsid w:val="0009582C"/>
    <w:rsid w:val="000A03C4"/>
    <w:rsid w:val="000A0E12"/>
    <w:rsid w:val="000A154A"/>
    <w:rsid w:val="000A3A9A"/>
    <w:rsid w:val="000B2D40"/>
    <w:rsid w:val="000C6ABE"/>
    <w:rsid w:val="000D0D0F"/>
    <w:rsid w:val="000D28D9"/>
    <w:rsid w:val="000E38D4"/>
    <w:rsid w:val="000E3AB5"/>
    <w:rsid w:val="000E7172"/>
    <w:rsid w:val="000E7374"/>
    <w:rsid w:val="000E7EC9"/>
    <w:rsid w:val="000F6687"/>
    <w:rsid w:val="001038EF"/>
    <w:rsid w:val="001063F1"/>
    <w:rsid w:val="001121BD"/>
    <w:rsid w:val="00113921"/>
    <w:rsid w:val="00114472"/>
    <w:rsid w:val="00125372"/>
    <w:rsid w:val="001334D4"/>
    <w:rsid w:val="00137A1E"/>
    <w:rsid w:val="00137FCC"/>
    <w:rsid w:val="0014397B"/>
    <w:rsid w:val="00147E82"/>
    <w:rsid w:val="00151017"/>
    <w:rsid w:val="00151B68"/>
    <w:rsid w:val="00152C81"/>
    <w:rsid w:val="00156CC9"/>
    <w:rsid w:val="0016192A"/>
    <w:rsid w:val="00167E03"/>
    <w:rsid w:val="00177872"/>
    <w:rsid w:val="0018577C"/>
    <w:rsid w:val="00190E25"/>
    <w:rsid w:val="00195969"/>
    <w:rsid w:val="0019786E"/>
    <w:rsid w:val="001A1840"/>
    <w:rsid w:val="001A722A"/>
    <w:rsid w:val="001B3DA3"/>
    <w:rsid w:val="001B402E"/>
    <w:rsid w:val="001B7686"/>
    <w:rsid w:val="001C13DA"/>
    <w:rsid w:val="001D15E0"/>
    <w:rsid w:val="001D1D74"/>
    <w:rsid w:val="001D4F3A"/>
    <w:rsid w:val="001D609C"/>
    <w:rsid w:val="001D7153"/>
    <w:rsid w:val="001E2C7C"/>
    <w:rsid w:val="001E350C"/>
    <w:rsid w:val="001E647B"/>
    <w:rsid w:val="001F10DD"/>
    <w:rsid w:val="001F3223"/>
    <w:rsid w:val="002004B6"/>
    <w:rsid w:val="002010C2"/>
    <w:rsid w:val="00202AFD"/>
    <w:rsid w:val="00203DC9"/>
    <w:rsid w:val="00204463"/>
    <w:rsid w:val="00207F5F"/>
    <w:rsid w:val="00211ABD"/>
    <w:rsid w:val="00216122"/>
    <w:rsid w:val="00220B08"/>
    <w:rsid w:val="00230569"/>
    <w:rsid w:val="00232DBC"/>
    <w:rsid w:val="00234181"/>
    <w:rsid w:val="00234395"/>
    <w:rsid w:val="00235971"/>
    <w:rsid w:val="00242FB5"/>
    <w:rsid w:val="00247415"/>
    <w:rsid w:val="00247B10"/>
    <w:rsid w:val="00252A1A"/>
    <w:rsid w:val="00256CBC"/>
    <w:rsid w:val="00260156"/>
    <w:rsid w:val="002614CF"/>
    <w:rsid w:val="00267118"/>
    <w:rsid w:val="0026755D"/>
    <w:rsid w:val="00272F33"/>
    <w:rsid w:val="00282821"/>
    <w:rsid w:val="002848B9"/>
    <w:rsid w:val="0029130D"/>
    <w:rsid w:val="002918DB"/>
    <w:rsid w:val="00292470"/>
    <w:rsid w:val="00295D73"/>
    <w:rsid w:val="002A1A09"/>
    <w:rsid w:val="002A1B12"/>
    <w:rsid w:val="002A4C78"/>
    <w:rsid w:val="002A6A30"/>
    <w:rsid w:val="002B4E58"/>
    <w:rsid w:val="002B6DE3"/>
    <w:rsid w:val="002C0EF0"/>
    <w:rsid w:val="002C39B8"/>
    <w:rsid w:val="002C4DC1"/>
    <w:rsid w:val="002C5ED8"/>
    <w:rsid w:val="002C7C68"/>
    <w:rsid w:val="002D0043"/>
    <w:rsid w:val="002D6BD1"/>
    <w:rsid w:val="002E09F3"/>
    <w:rsid w:val="002E1BB8"/>
    <w:rsid w:val="002E235B"/>
    <w:rsid w:val="002E4BBD"/>
    <w:rsid w:val="002E5F1E"/>
    <w:rsid w:val="002E6F74"/>
    <w:rsid w:val="002F5045"/>
    <w:rsid w:val="003024E0"/>
    <w:rsid w:val="003053F7"/>
    <w:rsid w:val="00306224"/>
    <w:rsid w:val="00306703"/>
    <w:rsid w:val="003116E9"/>
    <w:rsid w:val="003118C2"/>
    <w:rsid w:val="00311E57"/>
    <w:rsid w:val="00317793"/>
    <w:rsid w:val="00321C1F"/>
    <w:rsid w:val="00324C96"/>
    <w:rsid w:val="003262CF"/>
    <w:rsid w:val="0032715D"/>
    <w:rsid w:val="00333A53"/>
    <w:rsid w:val="00343E02"/>
    <w:rsid w:val="00346660"/>
    <w:rsid w:val="00351417"/>
    <w:rsid w:val="00352D14"/>
    <w:rsid w:val="003559C5"/>
    <w:rsid w:val="00355B98"/>
    <w:rsid w:val="0035644B"/>
    <w:rsid w:val="00361FC0"/>
    <w:rsid w:val="00363E75"/>
    <w:rsid w:val="003641BB"/>
    <w:rsid w:val="00366AD5"/>
    <w:rsid w:val="00367F3E"/>
    <w:rsid w:val="00371493"/>
    <w:rsid w:val="00373203"/>
    <w:rsid w:val="00373B41"/>
    <w:rsid w:val="0038034B"/>
    <w:rsid w:val="003816D0"/>
    <w:rsid w:val="00383202"/>
    <w:rsid w:val="003836D4"/>
    <w:rsid w:val="003878AC"/>
    <w:rsid w:val="00394A85"/>
    <w:rsid w:val="00396DDD"/>
    <w:rsid w:val="003A15BC"/>
    <w:rsid w:val="003A2D48"/>
    <w:rsid w:val="003B7523"/>
    <w:rsid w:val="003B7B14"/>
    <w:rsid w:val="003C07CE"/>
    <w:rsid w:val="003C3E53"/>
    <w:rsid w:val="003C3EE9"/>
    <w:rsid w:val="003C7547"/>
    <w:rsid w:val="003D1E0C"/>
    <w:rsid w:val="003E2377"/>
    <w:rsid w:val="003F1259"/>
    <w:rsid w:val="003F4A96"/>
    <w:rsid w:val="00401433"/>
    <w:rsid w:val="00404CEF"/>
    <w:rsid w:val="00407084"/>
    <w:rsid w:val="00410E0C"/>
    <w:rsid w:val="004115A5"/>
    <w:rsid w:val="00413767"/>
    <w:rsid w:val="00426E43"/>
    <w:rsid w:val="00431953"/>
    <w:rsid w:val="00435271"/>
    <w:rsid w:val="004359AF"/>
    <w:rsid w:val="00436AE0"/>
    <w:rsid w:val="00437267"/>
    <w:rsid w:val="00443206"/>
    <w:rsid w:val="004679EE"/>
    <w:rsid w:val="0047010F"/>
    <w:rsid w:val="00482A2F"/>
    <w:rsid w:val="00484C7D"/>
    <w:rsid w:val="00485A48"/>
    <w:rsid w:val="00485B9A"/>
    <w:rsid w:val="00487100"/>
    <w:rsid w:val="0049799D"/>
    <w:rsid w:val="004A06D6"/>
    <w:rsid w:val="004A142B"/>
    <w:rsid w:val="004A2BB2"/>
    <w:rsid w:val="004A5945"/>
    <w:rsid w:val="004B134B"/>
    <w:rsid w:val="004B43F9"/>
    <w:rsid w:val="004B45F6"/>
    <w:rsid w:val="004B6666"/>
    <w:rsid w:val="004C725B"/>
    <w:rsid w:val="004D14C7"/>
    <w:rsid w:val="004D1A32"/>
    <w:rsid w:val="004D60BA"/>
    <w:rsid w:val="004D77B0"/>
    <w:rsid w:val="004E3837"/>
    <w:rsid w:val="004E4FAC"/>
    <w:rsid w:val="004F1701"/>
    <w:rsid w:val="004F40DC"/>
    <w:rsid w:val="004F5CDB"/>
    <w:rsid w:val="005041E0"/>
    <w:rsid w:val="005056A2"/>
    <w:rsid w:val="0051043A"/>
    <w:rsid w:val="005104EE"/>
    <w:rsid w:val="005152D3"/>
    <w:rsid w:val="00521AA9"/>
    <w:rsid w:val="00527985"/>
    <w:rsid w:val="00534BEB"/>
    <w:rsid w:val="0053605E"/>
    <w:rsid w:val="005442F6"/>
    <w:rsid w:val="00544865"/>
    <w:rsid w:val="00550BF7"/>
    <w:rsid w:val="0055521E"/>
    <w:rsid w:val="0055623F"/>
    <w:rsid w:val="00565FF8"/>
    <w:rsid w:val="0056603B"/>
    <w:rsid w:val="005668E4"/>
    <w:rsid w:val="00570597"/>
    <w:rsid w:val="005727BC"/>
    <w:rsid w:val="00573BDF"/>
    <w:rsid w:val="00574293"/>
    <w:rsid w:val="00577094"/>
    <w:rsid w:val="00580AD8"/>
    <w:rsid w:val="00582995"/>
    <w:rsid w:val="00585508"/>
    <w:rsid w:val="0059134B"/>
    <w:rsid w:val="0059460B"/>
    <w:rsid w:val="0059593F"/>
    <w:rsid w:val="005A6F58"/>
    <w:rsid w:val="005B1780"/>
    <w:rsid w:val="005B27CA"/>
    <w:rsid w:val="005B3A67"/>
    <w:rsid w:val="005B458C"/>
    <w:rsid w:val="005C00C7"/>
    <w:rsid w:val="005C5D60"/>
    <w:rsid w:val="005C73CA"/>
    <w:rsid w:val="005D782A"/>
    <w:rsid w:val="005D7EC4"/>
    <w:rsid w:val="005E039A"/>
    <w:rsid w:val="005E1B90"/>
    <w:rsid w:val="005E4A81"/>
    <w:rsid w:val="005E6E55"/>
    <w:rsid w:val="005E7E70"/>
    <w:rsid w:val="005F5E09"/>
    <w:rsid w:val="005F77C8"/>
    <w:rsid w:val="005F7931"/>
    <w:rsid w:val="00601241"/>
    <w:rsid w:val="00607346"/>
    <w:rsid w:val="00616D0C"/>
    <w:rsid w:val="00622A41"/>
    <w:rsid w:val="0062455A"/>
    <w:rsid w:val="0063268D"/>
    <w:rsid w:val="006376E8"/>
    <w:rsid w:val="006432EE"/>
    <w:rsid w:val="006434A3"/>
    <w:rsid w:val="00643CC5"/>
    <w:rsid w:val="00645480"/>
    <w:rsid w:val="00650A6B"/>
    <w:rsid w:val="006540CC"/>
    <w:rsid w:val="00656360"/>
    <w:rsid w:val="00660BF1"/>
    <w:rsid w:val="006638FC"/>
    <w:rsid w:val="00664F41"/>
    <w:rsid w:val="00665A77"/>
    <w:rsid w:val="0066777D"/>
    <w:rsid w:val="00681B25"/>
    <w:rsid w:val="00681FFD"/>
    <w:rsid w:val="00692192"/>
    <w:rsid w:val="0069221E"/>
    <w:rsid w:val="006945F2"/>
    <w:rsid w:val="006965F4"/>
    <w:rsid w:val="006A0C4A"/>
    <w:rsid w:val="006A1277"/>
    <w:rsid w:val="006A132B"/>
    <w:rsid w:val="006A1F02"/>
    <w:rsid w:val="006A2228"/>
    <w:rsid w:val="006A423F"/>
    <w:rsid w:val="006B0A22"/>
    <w:rsid w:val="006B27B1"/>
    <w:rsid w:val="006B3925"/>
    <w:rsid w:val="006B4E39"/>
    <w:rsid w:val="006C0022"/>
    <w:rsid w:val="006C0F1B"/>
    <w:rsid w:val="006C3D0A"/>
    <w:rsid w:val="006D4F6B"/>
    <w:rsid w:val="006D7D9E"/>
    <w:rsid w:val="006E21B6"/>
    <w:rsid w:val="006E2F3E"/>
    <w:rsid w:val="006E6E39"/>
    <w:rsid w:val="006F2F47"/>
    <w:rsid w:val="006F7B87"/>
    <w:rsid w:val="006F7C11"/>
    <w:rsid w:val="0070474A"/>
    <w:rsid w:val="00704972"/>
    <w:rsid w:val="00716674"/>
    <w:rsid w:val="0072294F"/>
    <w:rsid w:val="0073449A"/>
    <w:rsid w:val="00736649"/>
    <w:rsid w:val="00742705"/>
    <w:rsid w:val="00744B17"/>
    <w:rsid w:val="007463E0"/>
    <w:rsid w:val="0075473F"/>
    <w:rsid w:val="00766DA1"/>
    <w:rsid w:val="00767C89"/>
    <w:rsid w:val="007718F1"/>
    <w:rsid w:val="00772425"/>
    <w:rsid w:val="00772DDE"/>
    <w:rsid w:val="00775B4E"/>
    <w:rsid w:val="00783361"/>
    <w:rsid w:val="0078780A"/>
    <w:rsid w:val="00790768"/>
    <w:rsid w:val="00792490"/>
    <w:rsid w:val="00793B06"/>
    <w:rsid w:val="00793E41"/>
    <w:rsid w:val="00797015"/>
    <w:rsid w:val="007A0474"/>
    <w:rsid w:val="007A0AA2"/>
    <w:rsid w:val="007A1BB6"/>
    <w:rsid w:val="007A3928"/>
    <w:rsid w:val="007B2B82"/>
    <w:rsid w:val="007B5F64"/>
    <w:rsid w:val="007B71E5"/>
    <w:rsid w:val="007B7450"/>
    <w:rsid w:val="007B7563"/>
    <w:rsid w:val="007C6F7B"/>
    <w:rsid w:val="007D1BEC"/>
    <w:rsid w:val="007D519B"/>
    <w:rsid w:val="007D5DCD"/>
    <w:rsid w:val="007E2D54"/>
    <w:rsid w:val="007F1991"/>
    <w:rsid w:val="007F4431"/>
    <w:rsid w:val="007F5313"/>
    <w:rsid w:val="00817229"/>
    <w:rsid w:val="0082027E"/>
    <w:rsid w:val="008206AC"/>
    <w:rsid w:val="008209DE"/>
    <w:rsid w:val="008218B3"/>
    <w:rsid w:val="008220F8"/>
    <w:rsid w:val="008224D4"/>
    <w:rsid w:val="00822D0F"/>
    <w:rsid w:val="008232A2"/>
    <w:rsid w:val="00832227"/>
    <w:rsid w:val="00834614"/>
    <w:rsid w:val="0083728A"/>
    <w:rsid w:val="00843C22"/>
    <w:rsid w:val="00851E88"/>
    <w:rsid w:val="00855C29"/>
    <w:rsid w:val="00866FFE"/>
    <w:rsid w:val="00867045"/>
    <w:rsid w:val="008716D9"/>
    <w:rsid w:val="00874D24"/>
    <w:rsid w:val="00876C74"/>
    <w:rsid w:val="00880430"/>
    <w:rsid w:val="00884B2F"/>
    <w:rsid w:val="00885F4B"/>
    <w:rsid w:val="00886A61"/>
    <w:rsid w:val="00886FBE"/>
    <w:rsid w:val="00891C7C"/>
    <w:rsid w:val="008933E0"/>
    <w:rsid w:val="00893602"/>
    <w:rsid w:val="00896C3E"/>
    <w:rsid w:val="008A4BFC"/>
    <w:rsid w:val="008A757E"/>
    <w:rsid w:val="008B013A"/>
    <w:rsid w:val="008B145B"/>
    <w:rsid w:val="008B1800"/>
    <w:rsid w:val="008B51A9"/>
    <w:rsid w:val="008B7F53"/>
    <w:rsid w:val="008C14C9"/>
    <w:rsid w:val="008D3C94"/>
    <w:rsid w:val="008D3D37"/>
    <w:rsid w:val="008D6641"/>
    <w:rsid w:val="008D6F7B"/>
    <w:rsid w:val="008E12C6"/>
    <w:rsid w:val="008E2724"/>
    <w:rsid w:val="008F0B00"/>
    <w:rsid w:val="00904B75"/>
    <w:rsid w:val="009069F6"/>
    <w:rsid w:val="0090795F"/>
    <w:rsid w:val="00910B8D"/>
    <w:rsid w:val="00911755"/>
    <w:rsid w:val="00913244"/>
    <w:rsid w:val="009204FA"/>
    <w:rsid w:val="0092195C"/>
    <w:rsid w:val="0092473C"/>
    <w:rsid w:val="0092686A"/>
    <w:rsid w:val="00926A9D"/>
    <w:rsid w:val="00926CD2"/>
    <w:rsid w:val="00930CB1"/>
    <w:rsid w:val="00931CC6"/>
    <w:rsid w:val="00934F3F"/>
    <w:rsid w:val="009402A6"/>
    <w:rsid w:val="009440FD"/>
    <w:rsid w:val="00946E91"/>
    <w:rsid w:val="009503A0"/>
    <w:rsid w:val="0095257C"/>
    <w:rsid w:val="00971B26"/>
    <w:rsid w:val="00972727"/>
    <w:rsid w:val="00974C27"/>
    <w:rsid w:val="0097569E"/>
    <w:rsid w:val="009809E4"/>
    <w:rsid w:val="00982458"/>
    <w:rsid w:val="00996E00"/>
    <w:rsid w:val="009A26BC"/>
    <w:rsid w:val="009A5E3A"/>
    <w:rsid w:val="009B0DB9"/>
    <w:rsid w:val="009B3999"/>
    <w:rsid w:val="009B3E5E"/>
    <w:rsid w:val="009B5335"/>
    <w:rsid w:val="009B5529"/>
    <w:rsid w:val="009B63C7"/>
    <w:rsid w:val="009B6EED"/>
    <w:rsid w:val="009B70D6"/>
    <w:rsid w:val="009B7E2A"/>
    <w:rsid w:val="009C0A81"/>
    <w:rsid w:val="009C227B"/>
    <w:rsid w:val="009C410B"/>
    <w:rsid w:val="009C606D"/>
    <w:rsid w:val="009C6511"/>
    <w:rsid w:val="009C71C2"/>
    <w:rsid w:val="009C7DA2"/>
    <w:rsid w:val="009D693B"/>
    <w:rsid w:val="009D7BC5"/>
    <w:rsid w:val="009E29FF"/>
    <w:rsid w:val="009E3A73"/>
    <w:rsid w:val="009E3C3F"/>
    <w:rsid w:val="009E453F"/>
    <w:rsid w:val="009F1086"/>
    <w:rsid w:val="009F4ED7"/>
    <w:rsid w:val="00A01A60"/>
    <w:rsid w:val="00A020A3"/>
    <w:rsid w:val="00A0215F"/>
    <w:rsid w:val="00A02B3E"/>
    <w:rsid w:val="00A052CD"/>
    <w:rsid w:val="00A11576"/>
    <w:rsid w:val="00A1752A"/>
    <w:rsid w:val="00A2038E"/>
    <w:rsid w:val="00A24248"/>
    <w:rsid w:val="00A30DBE"/>
    <w:rsid w:val="00A312FF"/>
    <w:rsid w:val="00A31C4D"/>
    <w:rsid w:val="00A366B9"/>
    <w:rsid w:val="00A410C3"/>
    <w:rsid w:val="00A47DDF"/>
    <w:rsid w:val="00A5410C"/>
    <w:rsid w:val="00A57530"/>
    <w:rsid w:val="00A608C0"/>
    <w:rsid w:val="00A63BAE"/>
    <w:rsid w:val="00A64F52"/>
    <w:rsid w:val="00A6504B"/>
    <w:rsid w:val="00A66625"/>
    <w:rsid w:val="00A71D43"/>
    <w:rsid w:val="00A73DB8"/>
    <w:rsid w:val="00A745B8"/>
    <w:rsid w:val="00A74BC8"/>
    <w:rsid w:val="00A801CC"/>
    <w:rsid w:val="00A84A1F"/>
    <w:rsid w:val="00A876FB"/>
    <w:rsid w:val="00A93044"/>
    <w:rsid w:val="00A94E33"/>
    <w:rsid w:val="00A96CAC"/>
    <w:rsid w:val="00AA3D13"/>
    <w:rsid w:val="00AA7B0C"/>
    <w:rsid w:val="00AA7FC9"/>
    <w:rsid w:val="00AB1FF8"/>
    <w:rsid w:val="00AB6174"/>
    <w:rsid w:val="00AB6F34"/>
    <w:rsid w:val="00AC3BA1"/>
    <w:rsid w:val="00AC6B0A"/>
    <w:rsid w:val="00AD1376"/>
    <w:rsid w:val="00AD57B1"/>
    <w:rsid w:val="00AD5937"/>
    <w:rsid w:val="00AD5C4A"/>
    <w:rsid w:val="00AD6BA7"/>
    <w:rsid w:val="00AD78D9"/>
    <w:rsid w:val="00AE1C29"/>
    <w:rsid w:val="00AE36A5"/>
    <w:rsid w:val="00AE494A"/>
    <w:rsid w:val="00AF0B58"/>
    <w:rsid w:val="00AF2BA1"/>
    <w:rsid w:val="00AF49CE"/>
    <w:rsid w:val="00AF6CF2"/>
    <w:rsid w:val="00B03D87"/>
    <w:rsid w:val="00B04EBC"/>
    <w:rsid w:val="00B069E8"/>
    <w:rsid w:val="00B06BDE"/>
    <w:rsid w:val="00B07578"/>
    <w:rsid w:val="00B0797F"/>
    <w:rsid w:val="00B1286D"/>
    <w:rsid w:val="00B13040"/>
    <w:rsid w:val="00B1402F"/>
    <w:rsid w:val="00B169A1"/>
    <w:rsid w:val="00B2232F"/>
    <w:rsid w:val="00B25EAC"/>
    <w:rsid w:val="00B273E5"/>
    <w:rsid w:val="00B3303F"/>
    <w:rsid w:val="00B3439E"/>
    <w:rsid w:val="00B36A5E"/>
    <w:rsid w:val="00B36BC1"/>
    <w:rsid w:val="00B40632"/>
    <w:rsid w:val="00B41CB9"/>
    <w:rsid w:val="00B43D0F"/>
    <w:rsid w:val="00B47CEC"/>
    <w:rsid w:val="00B508D7"/>
    <w:rsid w:val="00B5296B"/>
    <w:rsid w:val="00B56643"/>
    <w:rsid w:val="00B569B5"/>
    <w:rsid w:val="00B6395D"/>
    <w:rsid w:val="00B6521E"/>
    <w:rsid w:val="00B657A9"/>
    <w:rsid w:val="00B6622C"/>
    <w:rsid w:val="00B7482B"/>
    <w:rsid w:val="00B77107"/>
    <w:rsid w:val="00B77B39"/>
    <w:rsid w:val="00B80E11"/>
    <w:rsid w:val="00B84F53"/>
    <w:rsid w:val="00B855D6"/>
    <w:rsid w:val="00B86704"/>
    <w:rsid w:val="00B87D2A"/>
    <w:rsid w:val="00B93129"/>
    <w:rsid w:val="00B942C8"/>
    <w:rsid w:val="00B9599B"/>
    <w:rsid w:val="00BA310D"/>
    <w:rsid w:val="00BA320A"/>
    <w:rsid w:val="00BA32B5"/>
    <w:rsid w:val="00BA438A"/>
    <w:rsid w:val="00BA5786"/>
    <w:rsid w:val="00BB2FF4"/>
    <w:rsid w:val="00BB5FAD"/>
    <w:rsid w:val="00BC16B5"/>
    <w:rsid w:val="00BC1A9B"/>
    <w:rsid w:val="00BC22F6"/>
    <w:rsid w:val="00BC333B"/>
    <w:rsid w:val="00BC5EBC"/>
    <w:rsid w:val="00BD08C2"/>
    <w:rsid w:val="00BD0BA5"/>
    <w:rsid w:val="00BF2382"/>
    <w:rsid w:val="00BF2AA6"/>
    <w:rsid w:val="00BF3757"/>
    <w:rsid w:val="00C01A30"/>
    <w:rsid w:val="00C02605"/>
    <w:rsid w:val="00C05C8E"/>
    <w:rsid w:val="00C06DE3"/>
    <w:rsid w:val="00C1087B"/>
    <w:rsid w:val="00C14AC1"/>
    <w:rsid w:val="00C2267E"/>
    <w:rsid w:val="00C22970"/>
    <w:rsid w:val="00C23150"/>
    <w:rsid w:val="00C27FA2"/>
    <w:rsid w:val="00C35FD3"/>
    <w:rsid w:val="00C36A57"/>
    <w:rsid w:val="00C413D3"/>
    <w:rsid w:val="00C46485"/>
    <w:rsid w:val="00C5308A"/>
    <w:rsid w:val="00C55531"/>
    <w:rsid w:val="00C56DA1"/>
    <w:rsid w:val="00C575B2"/>
    <w:rsid w:val="00C607C0"/>
    <w:rsid w:val="00C6701D"/>
    <w:rsid w:val="00C70EE6"/>
    <w:rsid w:val="00C73E0E"/>
    <w:rsid w:val="00C74BBD"/>
    <w:rsid w:val="00C7525E"/>
    <w:rsid w:val="00C77936"/>
    <w:rsid w:val="00C835D1"/>
    <w:rsid w:val="00C86C2A"/>
    <w:rsid w:val="00C86FA5"/>
    <w:rsid w:val="00C903B0"/>
    <w:rsid w:val="00C93245"/>
    <w:rsid w:val="00C932CB"/>
    <w:rsid w:val="00C9487A"/>
    <w:rsid w:val="00C956E5"/>
    <w:rsid w:val="00CA0D62"/>
    <w:rsid w:val="00CA7712"/>
    <w:rsid w:val="00CB044C"/>
    <w:rsid w:val="00CB059B"/>
    <w:rsid w:val="00CB7F9D"/>
    <w:rsid w:val="00CC064E"/>
    <w:rsid w:val="00CC0F39"/>
    <w:rsid w:val="00CC1F15"/>
    <w:rsid w:val="00CC6E5C"/>
    <w:rsid w:val="00CD4464"/>
    <w:rsid w:val="00CE5FA4"/>
    <w:rsid w:val="00CE767A"/>
    <w:rsid w:val="00CF1BD6"/>
    <w:rsid w:val="00CF30BA"/>
    <w:rsid w:val="00CF4505"/>
    <w:rsid w:val="00CF7AEB"/>
    <w:rsid w:val="00D007E9"/>
    <w:rsid w:val="00D010CC"/>
    <w:rsid w:val="00D016CB"/>
    <w:rsid w:val="00D02F4D"/>
    <w:rsid w:val="00D03285"/>
    <w:rsid w:val="00D03CA2"/>
    <w:rsid w:val="00D06902"/>
    <w:rsid w:val="00D15C9B"/>
    <w:rsid w:val="00D21034"/>
    <w:rsid w:val="00D22D38"/>
    <w:rsid w:val="00D253F5"/>
    <w:rsid w:val="00D25730"/>
    <w:rsid w:val="00D264E5"/>
    <w:rsid w:val="00D34A5A"/>
    <w:rsid w:val="00D4008D"/>
    <w:rsid w:val="00D45A23"/>
    <w:rsid w:val="00D470A9"/>
    <w:rsid w:val="00D50C64"/>
    <w:rsid w:val="00D5255C"/>
    <w:rsid w:val="00D556F8"/>
    <w:rsid w:val="00D55D32"/>
    <w:rsid w:val="00D61F62"/>
    <w:rsid w:val="00D70696"/>
    <w:rsid w:val="00D7258D"/>
    <w:rsid w:val="00D77D20"/>
    <w:rsid w:val="00D8264E"/>
    <w:rsid w:val="00D826C4"/>
    <w:rsid w:val="00D83EBF"/>
    <w:rsid w:val="00D851A1"/>
    <w:rsid w:val="00D92C58"/>
    <w:rsid w:val="00D93AC7"/>
    <w:rsid w:val="00D941C1"/>
    <w:rsid w:val="00D955F4"/>
    <w:rsid w:val="00D97394"/>
    <w:rsid w:val="00DA7914"/>
    <w:rsid w:val="00DB07B9"/>
    <w:rsid w:val="00DB4176"/>
    <w:rsid w:val="00DC3293"/>
    <w:rsid w:val="00DC3DA5"/>
    <w:rsid w:val="00DC5BCA"/>
    <w:rsid w:val="00DC5CC2"/>
    <w:rsid w:val="00DD02D5"/>
    <w:rsid w:val="00DD1D17"/>
    <w:rsid w:val="00DE140A"/>
    <w:rsid w:val="00DE2090"/>
    <w:rsid w:val="00DE36BF"/>
    <w:rsid w:val="00DE550C"/>
    <w:rsid w:val="00DF06CD"/>
    <w:rsid w:val="00DF0BC6"/>
    <w:rsid w:val="00DF2E9A"/>
    <w:rsid w:val="00DF370B"/>
    <w:rsid w:val="00DF432D"/>
    <w:rsid w:val="00E05AAD"/>
    <w:rsid w:val="00E05D8D"/>
    <w:rsid w:val="00E126B5"/>
    <w:rsid w:val="00E13B7F"/>
    <w:rsid w:val="00E16DFD"/>
    <w:rsid w:val="00E17E15"/>
    <w:rsid w:val="00E26334"/>
    <w:rsid w:val="00E27F50"/>
    <w:rsid w:val="00E325C0"/>
    <w:rsid w:val="00E33A19"/>
    <w:rsid w:val="00E37AB1"/>
    <w:rsid w:val="00E37D3D"/>
    <w:rsid w:val="00E46AAA"/>
    <w:rsid w:val="00E47419"/>
    <w:rsid w:val="00E5113B"/>
    <w:rsid w:val="00E52B73"/>
    <w:rsid w:val="00E56F5F"/>
    <w:rsid w:val="00E571C0"/>
    <w:rsid w:val="00E62620"/>
    <w:rsid w:val="00E645DA"/>
    <w:rsid w:val="00E6469B"/>
    <w:rsid w:val="00E674A8"/>
    <w:rsid w:val="00E724BE"/>
    <w:rsid w:val="00E76CF9"/>
    <w:rsid w:val="00E76EA2"/>
    <w:rsid w:val="00E77E85"/>
    <w:rsid w:val="00E82331"/>
    <w:rsid w:val="00E868F7"/>
    <w:rsid w:val="00E9329E"/>
    <w:rsid w:val="00E95612"/>
    <w:rsid w:val="00EB0712"/>
    <w:rsid w:val="00EB2930"/>
    <w:rsid w:val="00EB4051"/>
    <w:rsid w:val="00EB6A3B"/>
    <w:rsid w:val="00EB6AE6"/>
    <w:rsid w:val="00EC6CB3"/>
    <w:rsid w:val="00EC7729"/>
    <w:rsid w:val="00EC7DE6"/>
    <w:rsid w:val="00ED005E"/>
    <w:rsid w:val="00ED0D46"/>
    <w:rsid w:val="00ED1FC0"/>
    <w:rsid w:val="00ED5F05"/>
    <w:rsid w:val="00ED6254"/>
    <w:rsid w:val="00ED629C"/>
    <w:rsid w:val="00EE25B7"/>
    <w:rsid w:val="00EE3C4B"/>
    <w:rsid w:val="00EE6EAD"/>
    <w:rsid w:val="00EE6F99"/>
    <w:rsid w:val="00EF437A"/>
    <w:rsid w:val="00EF71F1"/>
    <w:rsid w:val="00F00DAD"/>
    <w:rsid w:val="00F00F62"/>
    <w:rsid w:val="00F11F50"/>
    <w:rsid w:val="00F17C14"/>
    <w:rsid w:val="00F260A3"/>
    <w:rsid w:val="00F4497E"/>
    <w:rsid w:val="00F45F7C"/>
    <w:rsid w:val="00F46741"/>
    <w:rsid w:val="00F53633"/>
    <w:rsid w:val="00F53FE2"/>
    <w:rsid w:val="00F55E43"/>
    <w:rsid w:val="00F55FC7"/>
    <w:rsid w:val="00F64075"/>
    <w:rsid w:val="00F65D60"/>
    <w:rsid w:val="00F67D14"/>
    <w:rsid w:val="00F729C0"/>
    <w:rsid w:val="00F74FF4"/>
    <w:rsid w:val="00F754B2"/>
    <w:rsid w:val="00F8389D"/>
    <w:rsid w:val="00F843BB"/>
    <w:rsid w:val="00F84843"/>
    <w:rsid w:val="00F84DBD"/>
    <w:rsid w:val="00F97E0A"/>
    <w:rsid w:val="00FA049C"/>
    <w:rsid w:val="00FA69B3"/>
    <w:rsid w:val="00FA6ADD"/>
    <w:rsid w:val="00FB0B13"/>
    <w:rsid w:val="00FB21A8"/>
    <w:rsid w:val="00FB3A02"/>
    <w:rsid w:val="00FB3E0E"/>
    <w:rsid w:val="00FB741A"/>
    <w:rsid w:val="00FD004B"/>
    <w:rsid w:val="00FD23A2"/>
    <w:rsid w:val="00FD7E24"/>
    <w:rsid w:val="00FE091F"/>
    <w:rsid w:val="00FE1C0B"/>
    <w:rsid w:val="00FE579F"/>
    <w:rsid w:val="00FF08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D4434D-BC8E-48D0-A650-972AC9ED0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A30"/>
    <w:pPr>
      <w:ind w:left="1138" w:hanging="432"/>
      <w:jc w:val="both"/>
    </w:pPr>
    <w:rPr>
      <w:rFonts w:ascii="Times New Roman" w:hAnsi="Times New Roman" w:cs="Times New Roma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6A30"/>
    <w:rPr>
      <w:color w:val="0000FF" w:themeColor="hyperlink"/>
      <w:u w:val="single"/>
    </w:rPr>
  </w:style>
  <w:style w:type="paragraph" w:styleId="Header">
    <w:name w:val="header"/>
    <w:basedOn w:val="Normal"/>
    <w:link w:val="HeaderChar"/>
    <w:uiPriority w:val="99"/>
    <w:unhideWhenUsed/>
    <w:rsid w:val="00FB0B13"/>
    <w:pPr>
      <w:tabs>
        <w:tab w:val="center" w:pos="4513"/>
        <w:tab w:val="right" w:pos="9026"/>
      </w:tabs>
    </w:pPr>
  </w:style>
  <w:style w:type="character" w:customStyle="1" w:styleId="HeaderChar">
    <w:name w:val="Header Char"/>
    <w:basedOn w:val="DefaultParagraphFont"/>
    <w:link w:val="Header"/>
    <w:uiPriority w:val="99"/>
    <w:rsid w:val="00FB0B13"/>
    <w:rPr>
      <w:rFonts w:ascii="Times New Roman" w:hAnsi="Times New Roman" w:cs="Times New Roman"/>
      <w:lang w:val="id-ID"/>
    </w:rPr>
  </w:style>
  <w:style w:type="paragraph" w:styleId="Footer">
    <w:name w:val="footer"/>
    <w:basedOn w:val="Normal"/>
    <w:link w:val="FooterChar"/>
    <w:uiPriority w:val="99"/>
    <w:unhideWhenUsed/>
    <w:rsid w:val="00FB0B13"/>
    <w:pPr>
      <w:tabs>
        <w:tab w:val="center" w:pos="4513"/>
        <w:tab w:val="right" w:pos="9026"/>
      </w:tabs>
    </w:pPr>
  </w:style>
  <w:style w:type="character" w:customStyle="1" w:styleId="FooterChar">
    <w:name w:val="Footer Char"/>
    <w:basedOn w:val="DefaultParagraphFont"/>
    <w:link w:val="Footer"/>
    <w:uiPriority w:val="99"/>
    <w:rsid w:val="00FB0B13"/>
    <w:rPr>
      <w:rFonts w:ascii="Times New Roman" w:hAnsi="Times New Roman" w:cs="Times New Roman"/>
      <w:lang w:val="id-ID"/>
    </w:rPr>
  </w:style>
  <w:style w:type="paragraph" w:customStyle="1" w:styleId="Default">
    <w:name w:val="Default"/>
    <w:rsid w:val="00FB0B13"/>
    <w:pPr>
      <w:autoSpaceDE w:val="0"/>
      <w:autoSpaceDN w:val="0"/>
      <w:adjustRightInd w:val="0"/>
      <w:jc w:val="left"/>
    </w:pPr>
    <w:rPr>
      <w:rFonts w:ascii="Verdana" w:hAnsi="Verdana" w:cs="Verdana"/>
      <w:color w:val="000000"/>
      <w:sz w:val="24"/>
      <w:szCs w:val="24"/>
      <w:lang w:val="id-ID"/>
    </w:rPr>
  </w:style>
  <w:style w:type="paragraph" w:styleId="ListParagraph">
    <w:name w:val="List Paragraph"/>
    <w:aliases w:val="Body of text,List Paragraph1,Colorful List - Accent 11"/>
    <w:basedOn w:val="Normal"/>
    <w:link w:val="ListParagraphChar"/>
    <w:uiPriority w:val="34"/>
    <w:qFormat/>
    <w:rsid w:val="0092686A"/>
    <w:pPr>
      <w:spacing w:after="3" w:line="248" w:lineRule="auto"/>
      <w:ind w:left="720" w:right="142" w:hanging="10"/>
      <w:contextualSpacing/>
    </w:pPr>
    <w:rPr>
      <w:rFonts w:eastAsia="Times New Roman"/>
      <w:color w:val="000000"/>
      <w:sz w:val="23"/>
      <w:lang w:val="en-US"/>
    </w:rPr>
  </w:style>
  <w:style w:type="character" w:customStyle="1" w:styleId="ListParagraphChar">
    <w:name w:val="List Paragraph Char"/>
    <w:aliases w:val="Body of text Char,List Paragraph1 Char,Colorful List - Accent 11 Char"/>
    <w:link w:val="ListParagraph"/>
    <w:uiPriority w:val="34"/>
    <w:locked/>
    <w:rsid w:val="0092686A"/>
    <w:rPr>
      <w:rFonts w:ascii="Times New Roman" w:eastAsia="Times New Roman" w:hAnsi="Times New Roman" w:cs="Times New Roman"/>
      <w:color w:val="000000"/>
      <w:sz w:val="23"/>
    </w:rPr>
  </w:style>
  <w:style w:type="paragraph" w:styleId="FootnoteText">
    <w:name w:val="footnote text"/>
    <w:aliases w:val="Char,Footnote Text Char Char Char,Footnote Text Char Char Char Char,Footnote Text Char Char Char Char2,Footnote Text Char Char Char Char Char1,Char Char Char, Char,Footnote Text Char Char,Footnote Text Char Char Char Char Char Char Char"/>
    <w:basedOn w:val="Normal"/>
    <w:link w:val="FootnoteTextChar"/>
    <w:uiPriority w:val="99"/>
    <w:unhideWhenUsed/>
    <w:rsid w:val="0092686A"/>
    <w:pPr>
      <w:ind w:left="10" w:right="142" w:hanging="10"/>
    </w:pPr>
    <w:rPr>
      <w:rFonts w:eastAsia="Times New Roman"/>
      <w:color w:val="000000"/>
      <w:sz w:val="20"/>
      <w:szCs w:val="20"/>
      <w:lang w:val="en-US"/>
    </w:rPr>
  </w:style>
  <w:style w:type="character" w:customStyle="1" w:styleId="FootnoteTextChar">
    <w:name w:val="Footnote Text Char"/>
    <w:aliases w:val="Char Char,Footnote Text Char Char Char Char1,Footnote Text Char Char Char Char Char,Footnote Text Char Char Char Char2 Char,Footnote Text Char Char Char Char Char1 Char,Char Char Char Char, Char Char,Footnote Text Char Char Char1"/>
    <w:basedOn w:val="DefaultParagraphFont"/>
    <w:link w:val="FootnoteText"/>
    <w:uiPriority w:val="99"/>
    <w:rsid w:val="0092686A"/>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unhideWhenUsed/>
    <w:rsid w:val="0092686A"/>
    <w:rPr>
      <w:vertAlign w:val="superscript"/>
    </w:rPr>
  </w:style>
  <w:style w:type="table" w:styleId="TableGrid">
    <w:name w:val="Table Grid"/>
    <w:basedOn w:val="TableNormal"/>
    <w:uiPriority w:val="59"/>
    <w:rsid w:val="00982458"/>
    <w:pPr>
      <w:ind w:left="144" w:right="-14" w:firstLine="634"/>
      <w:jc w:val="both"/>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82458"/>
    <w:rPr>
      <w:rFonts w:ascii="Tahoma" w:hAnsi="Tahoma" w:cs="Tahoma"/>
      <w:sz w:val="16"/>
      <w:szCs w:val="16"/>
    </w:rPr>
  </w:style>
  <w:style w:type="character" w:customStyle="1" w:styleId="BalloonTextChar">
    <w:name w:val="Balloon Text Char"/>
    <w:basedOn w:val="DefaultParagraphFont"/>
    <w:link w:val="BalloonText"/>
    <w:uiPriority w:val="99"/>
    <w:semiHidden/>
    <w:rsid w:val="00982458"/>
    <w:rPr>
      <w:rFonts w:ascii="Tahoma" w:hAnsi="Tahoma" w:cs="Tahoma"/>
      <w:sz w:val="16"/>
      <w:szCs w:val="16"/>
      <w:lang w:val="id-ID"/>
    </w:rPr>
  </w:style>
  <w:style w:type="character" w:customStyle="1" w:styleId="apple-converted-space">
    <w:name w:val="apple-converted-space"/>
    <w:basedOn w:val="DefaultParagraphFont"/>
    <w:rsid w:val="001063F1"/>
  </w:style>
  <w:style w:type="paragraph" w:styleId="NoSpacing">
    <w:name w:val="No Spacing"/>
    <w:uiPriority w:val="1"/>
    <w:qFormat/>
    <w:rsid w:val="005F5E09"/>
    <w:pPr>
      <w:ind w:left="144" w:right="-14" w:firstLine="634"/>
      <w:jc w:val="both"/>
    </w:pPr>
    <w:rPr>
      <w:lang w:val="id-ID"/>
    </w:rPr>
  </w:style>
  <w:style w:type="paragraph" w:styleId="NormalWeb">
    <w:name w:val="Normal (Web)"/>
    <w:basedOn w:val="Normal"/>
    <w:uiPriority w:val="99"/>
    <w:unhideWhenUsed/>
    <w:rsid w:val="0069221E"/>
    <w:pPr>
      <w:spacing w:before="100" w:beforeAutospacing="1" w:after="100" w:afterAutospacing="1"/>
      <w:ind w:left="0" w:firstLine="0"/>
      <w:jc w:val="left"/>
    </w:pPr>
    <w:rPr>
      <w:rFonts w:eastAsia="Times New Roman"/>
      <w:sz w:val="24"/>
      <w:szCs w:val="24"/>
      <w:lang w:val="en-US"/>
    </w:rPr>
  </w:style>
  <w:style w:type="paragraph" w:styleId="Bibliography">
    <w:name w:val="Bibliography"/>
    <w:basedOn w:val="Normal"/>
    <w:next w:val="Normal"/>
    <w:uiPriority w:val="37"/>
    <w:unhideWhenUsed/>
    <w:rsid w:val="00137FCC"/>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5861</Words>
  <Characters>33412</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kece</cp:lastModifiedBy>
  <cp:revision>2</cp:revision>
  <cp:lastPrinted>2019-03-27T03:07:00Z</cp:lastPrinted>
  <dcterms:created xsi:type="dcterms:W3CDTF">2019-04-03T15:42:00Z</dcterms:created>
  <dcterms:modified xsi:type="dcterms:W3CDTF">2019-04-03T15:42:00Z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zotero-version="5.0.56"&gt;&lt;session id="qAH5Bcsx"/&gt;&lt;style id="http://www.zotero.org/styles/chicago-author-date" locale="id-ID"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ies>
</file>