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64" w:rsidRDefault="004F4B64" w:rsidP="004F4B64">
      <w:pPr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D6176">
        <w:rPr>
          <w:rFonts w:ascii="Times New Roman" w:hAnsi="Times New Roman"/>
          <w:color w:val="000000"/>
          <w:sz w:val="24"/>
          <w:szCs w:val="24"/>
        </w:rPr>
        <w:t>Essy</w:t>
      </w:r>
      <w:proofErr w:type="spellEnd"/>
      <w:r w:rsidRPr="00BD6176">
        <w:rPr>
          <w:rFonts w:ascii="Times New Roman" w:hAnsi="Times New Roman"/>
          <w:color w:val="000000"/>
          <w:sz w:val="24"/>
          <w:szCs w:val="24"/>
        </w:rPr>
        <w:t xml:space="preserve"> Dian </w:t>
      </w:r>
      <w:proofErr w:type="spellStart"/>
      <w:proofErr w:type="gramStart"/>
      <w:r w:rsidRPr="00BD6176">
        <w:rPr>
          <w:rFonts w:ascii="Times New Roman" w:hAnsi="Times New Roman"/>
          <w:color w:val="000000"/>
          <w:sz w:val="24"/>
          <w:szCs w:val="24"/>
        </w:rPr>
        <w:t>Pratiwi</w:t>
      </w:r>
      <w:proofErr w:type="spellEnd"/>
      <w:r w:rsidRPr="00BD6176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Pr="00BD6176">
        <w:rPr>
          <w:rFonts w:ascii="Times New Roman" w:hAnsi="Times New Roman"/>
          <w:color w:val="000000"/>
          <w:sz w:val="24"/>
          <w:szCs w:val="24"/>
        </w:rPr>
        <w:br/>
      </w:r>
      <w:r w:rsidRPr="00BD6176">
        <w:rPr>
          <w:rFonts w:ascii="Times New Roman" w:hAnsi="Times New Roman"/>
          <w:color w:val="000000"/>
          <w:sz w:val="24"/>
          <w:szCs w:val="24"/>
          <w:lang w:val="id-ID"/>
        </w:rPr>
        <w:t>Sebelas Maret University</w:t>
      </w:r>
      <w:r w:rsidRPr="00BD6176">
        <w:rPr>
          <w:rFonts w:ascii="Times New Roman" w:hAnsi="Times New Roman"/>
          <w:color w:val="000000"/>
          <w:sz w:val="24"/>
          <w:szCs w:val="24"/>
        </w:rPr>
        <w:br/>
      </w:r>
      <w:r w:rsidRPr="00BD6176">
        <w:rPr>
          <w:rFonts w:ascii="Times New Roman" w:hAnsi="Times New Roman"/>
          <w:color w:val="000000"/>
          <w:sz w:val="24"/>
          <w:szCs w:val="24"/>
          <w:lang w:val="id-ID"/>
        </w:rPr>
        <w:t>Jl.Ir.Sutami NO 36 A, Jebres, Kota Surakarta 57126, Central Java</w:t>
      </w:r>
    </w:p>
    <w:p w:rsidR="004F4B64" w:rsidRPr="00BD6176" w:rsidRDefault="004F4B64" w:rsidP="004F4B6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F4B64" w:rsidRDefault="004F4B64" w:rsidP="004F4B64">
      <w:pPr>
        <w:rPr>
          <w:rFonts w:ascii="Times New Roman" w:hAnsi="Times New Roman"/>
          <w:color w:val="000000"/>
          <w:sz w:val="24"/>
          <w:szCs w:val="24"/>
        </w:rPr>
      </w:pPr>
      <w:r w:rsidRPr="00BD6176">
        <w:rPr>
          <w:rFonts w:ascii="Times New Roman" w:hAnsi="Times New Roman"/>
          <w:color w:val="000000"/>
          <w:sz w:val="24"/>
          <w:szCs w:val="24"/>
        </w:rPr>
        <w:t>Saturday</w:t>
      </w:r>
      <w:r w:rsidRPr="00BD6176"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 w:rsidRPr="00BD6176">
        <w:rPr>
          <w:rFonts w:ascii="Times New Roman" w:hAnsi="Times New Roman"/>
          <w:color w:val="000000"/>
          <w:sz w:val="24"/>
          <w:szCs w:val="24"/>
        </w:rPr>
        <w:t xml:space="preserve"> 24-10</w:t>
      </w:r>
      <w:r w:rsidRPr="00BD6176">
        <w:rPr>
          <w:rFonts w:ascii="Times New Roman" w:hAnsi="Times New Roman"/>
          <w:color w:val="000000"/>
          <w:sz w:val="24"/>
          <w:szCs w:val="24"/>
          <w:lang w:val="id-ID"/>
        </w:rPr>
        <w:t>-2020</w:t>
      </w:r>
    </w:p>
    <w:p w:rsidR="004F4B64" w:rsidRPr="00BD6176" w:rsidRDefault="004F4B64" w:rsidP="004F4B64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4F4B64" w:rsidRPr="00BD6176" w:rsidRDefault="004F4B64" w:rsidP="004F4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D6176">
        <w:rPr>
          <w:rFonts w:ascii="Times New Roman" w:hAnsi="Times New Roman"/>
          <w:color w:val="000000"/>
          <w:sz w:val="24"/>
          <w:szCs w:val="24"/>
        </w:rPr>
        <w:t xml:space="preserve">Dear </w:t>
      </w:r>
      <w:r>
        <w:rPr>
          <w:rFonts w:ascii="Times New Roman" w:hAnsi="Times New Roman"/>
          <w:color w:val="000000"/>
          <w:sz w:val="24"/>
          <w:szCs w:val="24"/>
        </w:rPr>
        <w:t>Board Editorial</w:t>
      </w:r>
    </w:p>
    <w:p w:rsidR="004F4B64" w:rsidRPr="00BD6176" w:rsidRDefault="004F4B64" w:rsidP="004F4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D6176">
        <w:rPr>
          <w:rFonts w:ascii="Times New Roman" w:hAnsi="Times New Roman"/>
          <w:color w:val="000000"/>
          <w:sz w:val="24"/>
          <w:szCs w:val="24"/>
        </w:rPr>
        <w:t>Tadris</w:t>
      </w:r>
      <w:proofErr w:type="spellEnd"/>
      <w:r w:rsidRPr="00BD6176">
        <w:rPr>
          <w:rFonts w:ascii="Times New Roman" w:hAnsi="Times New Roman"/>
          <w:color w:val="000000"/>
          <w:sz w:val="24"/>
          <w:szCs w:val="24"/>
        </w:rPr>
        <w:t xml:space="preserve"> Journal of Education Teacher and Training </w:t>
      </w:r>
    </w:p>
    <w:p w:rsidR="004F4B64" w:rsidRPr="00BD6176" w:rsidRDefault="004F4B64" w:rsidP="004F4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4B64" w:rsidRPr="00BD6176" w:rsidRDefault="004F4B64" w:rsidP="004F4B6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D6176">
        <w:rPr>
          <w:rFonts w:ascii="Times New Roman" w:hAnsi="Times New Roman"/>
          <w:sz w:val="24"/>
          <w:szCs w:val="24"/>
        </w:rPr>
        <w:t>We wish to submit an original research article entitled “</w:t>
      </w:r>
      <w:r w:rsidRPr="00BD6176">
        <w:rPr>
          <w:rFonts w:ascii="Times New Roman" w:hAnsi="Times New Roman"/>
          <w:bCs/>
          <w:color w:val="000000"/>
          <w:sz w:val="24"/>
          <w:szCs w:val="24"/>
        </w:rPr>
        <w:t>Active Learning Strategy in Biology Learning on Higher Education: A Systematic Review</w:t>
      </w:r>
      <w:r w:rsidRPr="00BD6176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BD6176">
        <w:rPr>
          <w:rFonts w:ascii="Times New Roman" w:hAnsi="Times New Roman"/>
          <w:sz w:val="24"/>
          <w:szCs w:val="24"/>
        </w:rPr>
        <w:t xml:space="preserve"> for consideration by </w:t>
      </w:r>
      <w:proofErr w:type="spellStart"/>
      <w:r w:rsidRPr="00BD6176">
        <w:rPr>
          <w:rFonts w:ascii="Times New Roman" w:hAnsi="Times New Roman"/>
          <w:color w:val="000000"/>
          <w:sz w:val="24"/>
          <w:szCs w:val="24"/>
        </w:rPr>
        <w:t>Tadris</w:t>
      </w:r>
      <w:proofErr w:type="spellEnd"/>
      <w:r w:rsidRPr="00BD6176">
        <w:rPr>
          <w:rFonts w:ascii="Times New Roman" w:hAnsi="Times New Roman"/>
          <w:color w:val="000000"/>
          <w:sz w:val="24"/>
          <w:szCs w:val="24"/>
        </w:rPr>
        <w:t xml:space="preserve"> Journal of Education Teacher and Training. </w:t>
      </w:r>
      <w:proofErr w:type="gramStart"/>
      <w:r w:rsidRPr="00BD6176">
        <w:rPr>
          <w:rFonts w:ascii="Times New Roman" w:hAnsi="Times New Roman"/>
          <w:color w:val="000000"/>
          <w:sz w:val="24"/>
          <w:szCs w:val="24"/>
        </w:rPr>
        <w:t>We confirm</w:t>
      </w:r>
      <w:proofErr w:type="gramEnd"/>
      <w:r w:rsidRPr="00BD6176">
        <w:rPr>
          <w:rFonts w:ascii="Times New Roman" w:hAnsi="Times New Roman"/>
          <w:color w:val="000000"/>
          <w:sz w:val="24"/>
          <w:szCs w:val="24"/>
        </w:rPr>
        <w:t xml:space="preserve"> that this work is original and has not been published elsewhere, nor is it currently under consideration for publication elsewhere.</w:t>
      </w:r>
    </w:p>
    <w:p w:rsidR="004F4B64" w:rsidRPr="00F5009C" w:rsidRDefault="004F4B64" w:rsidP="004F4B64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F5009C">
        <w:rPr>
          <w:rFonts w:ascii="Times New Roman" w:hAnsi="Times New Roman" w:cs="Times New Roman"/>
        </w:rPr>
        <w:t>In this paper, we show that the active learning strategy in higher education for biology subject. It is significant because being part of the learning strategy in education.</w:t>
      </w:r>
    </w:p>
    <w:p w:rsidR="004F4B64" w:rsidRDefault="004F4B64" w:rsidP="004F4B64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F5009C">
        <w:rPr>
          <w:rFonts w:ascii="Times New Roman" w:hAnsi="Times New Roman" w:cs="Times New Roman"/>
        </w:rPr>
        <w:t xml:space="preserve">We believe that this manuscript is appropriate for publication by the </w:t>
      </w:r>
      <w:proofErr w:type="spellStart"/>
      <w:r w:rsidRPr="00F5009C">
        <w:rPr>
          <w:rFonts w:ascii="Times New Roman" w:hAnsi="Times New Roman" w:cs="Times New Roman"/>
        </w:rPr>
        <w:t>Tadris</w:t>
      </w:r>
      <w:proofErr w:type="spellEnd"/>
      <w:r w:rsidRPr="00F5009C">
        <w:rPr>
          <w:rFonts w:ascii="Times New Roman" w:hAnsi="Times New Roman" w:cs="Times New Roman"/>
        </w:rPr>
        <w:t xml:space="preserve"> Journal of Education Teacher and Training because it is part of science education studies, and the journal focuses on studies in Science Education.</w:t>
      </w:r>
    </w:p>
    <w:p w:rsidR="004F4B64" w:rsidRPr="00F5009C" w:rsidRDefault="004F4B64" w:rsidP="004F4B64">
      <w:pPr>
        <w:pStyle w:val="Default"/>
        <w:jc w:val="both"/>
        <w:rPr>
          <w:rFonts w:ascii="Times New Roman" w:hAnsi="Times New Roman" w:cs="Times New Roman"/>
        </w:rPr>
      </w:pPr>
    </w:p>
    <w:p w:rsidR="004F4B64" w:rsidRPr="00F5009C" w:rsidRDefault="004F4B64" w:rsidP="004F4B64">
      <w:pPr>
        <w:rPr>
          <w:rFonts w:cs="Calibri"/>
          <w:color w:val="000000"/>
        </w:rPr>
      </w:pPr>
      <w:r w:rsidRPr="00F5009C">
        <w:rPr>
          <w:rFonts w:ascii="Times New Roman" w:hAnsi="Times New Roman"/>
          <w:color w:val="000000"/>
          <w:sz w:val="24"/>
          <w:szCs w:val="24"/>
        </w:rPr>
        <w:t>Please address all correspondence concerning this manuscript to me at</w:t>
      </w:r>
      <w:r w:rsidRPr="002108B9">
        <w:rPr>
          <w:rFonts w:cs="Calibri"/>
          <w:color w:val="000000"/>
        </w:rPr>
        <w:t xml:space="preserve"> </w:t>
      </w:r>
      <w:hyperlink r:id="rId5" w:history="1">
        <w:r w:rsidRPr="00B877F5">
          <w:rPr>
            <w:rStyle w:val="Hyperlink"/>
            <w:rFonts w:cs="Calibri"/>
          </w:rPr>
          <w:t>essydian060@gmail.com</w:t>
        </w:r>
      </w:hyperlink>
      <w:r>
        <w:rPr>
          <w:rFonts w:cs="Calibri"/>
          <w:color w:val="000000"/>
        </w:rPr>
        <w:t xml:space="preserve"> </w:t>
      </w:r>
    </w:p>
    <w:p w:rsidR="004F4B64" w:rsidRPr="00F5009C" w:rsidRDefault="004F4B64" w:rsidP="004F4B64">
      <w:pPr>
        <w:rPr>
          <w:rFonts w:ascii="Times New Roman" w:hAnsi="Times New Roman"/>
          <w:color w:val="000000"/>
          <w:sz w:val="24"/>
          <w:szCs w:val="24"/>
        </w:rPr>
      </w:pPr>
      <w:r w:rsidRPr="00F5009C">
        <w:rPr>
          <w:rFonts w:ascii="Times New Roman" w:hAnsi="Times New Roman"/>
          <w:color w:val="000000"/>
          <w:sz w:val="24"/>
          <w:szCs w:val="24"/>
        </w:rPr>
        <w:t xml:space="preserve">Thank you for your consideration of this manuscript. </w:t>
      </w:r>
    </w:p>
    <w:p w:rsidR="004F4B64" w:rsidRDefault="004F4B64" w:rsidP="004F4B64">
      <w:pPr>
        <w:rPr>
          <w:rFonts w:cs="Calibri"/>
          <w:color w:val="000000"/>
        </w:rPr>
      </w:pPr>
      <w:r w:rsidRPr="00F5009C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75pt;margin-top:14.2pt;width:106.5pt;height:54pt;z-index:251658240;mso-position-horizontal-relative:text;mso-position-vertical-relative:text;mso-width-relative:page;mso-height-relative:page" filled="t">
            <v:imagedata r:id="rId6" o:title=""/>
            <o:lock v:ext="edit" aspectratio="f"/>
          </v:shape>
          <o:OLEObject Type="Embed" ProgID="StaticMetafile" ShapeID="_x0000_s1026" DrawAspect="Content" ObjectID="_1665041491" r:id="rId7"/>
        </w:pict>
      </w:r>
      <w:r w:rsidRPr="00F5009C">
        <w:rPr>
          <w:rFonts w:ascii="Times New Roman" w:hAnsi="Times New Roman"/>
          <w:color w:val="000000"/>
          <w:sz w:val="24"/>
          <w:szCs w:val="24"/>
        </w:rPr>
        <w:t>Sincerely</w:t>
      </w:r>
      <w:r w:rsidRPr="002108B9">
        <w:rPr>
          <w:rFonts w:cs="Calibri"/>
          <w:color w:val="000000"/>
        </w:rPr>
        <w:t>,</w:t>
      </w:r>
    </w:p>
    <w:p w:rsidR="004F4B64" w:rsidRDefault="004F4B64" w:rsidP="004F4B64">
      <w:pPr>
        <w:rPr>
          <w:rFonts w:cs="Calibri"/>
          <w:color w:val="000000"/>
        </w:rPr>
      </w:pPr>
    </w:p>
    <w:p w:rsidR="004F4B64" w:rsidRDefault="004F4B64" w:rsidP="004F4B64">
      <w:pPr>
        <w:rPr>
          <w:rFonts w:cs="Calibri"/>
          <w:color w:val="000000"/>
        </w:rPr>
      </w:pPr>
    </w:p>
    <w:p w:rsidR="004F4B64" w:rsidRPr="00F5009C" w:rsidRDefault="004F4B64" w:rsidP="004F4B6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Essy</w:t>
      </w:r>
      <w:proofErr w:type="spellEnd"/>
      <w:r>
        <w:rPr>
          <w:rFonts w:ascii="Times New Roman" w:hAnsi="Times New Roman"/>
          <w:sz w:val="24"/>
          <w:szCs w:val="24"/>
        </w:rPr>
        <w:t xml:space="preserve"> Dian </w:t>
      </w:r>
      <w:proofErr w:type="spellStart"/>
      <w:r>
        <w:rPr>
          <w:rFonts w:ascii="Times New Roman" w:hAnsi="Times New Roman"/>
          <w:sz w:val="24"/>
          <w:szCs w:val="24"/>
        </w:rPr>
        <w:t>Pratiwi</w:t>
      </w:r>
      <w:proofErr w:type="spellEnd"/>
    </w:p>
    <w:p w:rsidR="001B622E" w:rsidRDefault="001B622E"/>
    <w:sectPr w:rsidR="001B6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64"/>
    <w:rsid w:val="001B622E"/>
    <w:rsid w:val="004F4B64"/>
    <w:rsid w:val="00E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4B64"/>
    <w:rPr>
      <w:color w:val="0000FF"/>
      <w:u w:val="single"/>
    </w:rPr>
  </w:style>
  <w:style w:type="paragraph" w:customStyle="1" w:styleId="Default">
    <w:name w:val="Default"/>
    <w:rsid w:val="004F4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4B64"/>
    <w:rPr>
      <w:color w:val="0000FF"/>
      <w:u w:val="single"/>
    </w:rPr>
  </w:style>
  <w:style w:type="paragraph" w:customStyle="1" w:styleId="Default">
    <w:name w:val="Default"/>
    <w:rsid w:val="004F4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ssydian06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2020-10-24T03:44:00Z</dcterms:created>
  <dcterms:modified xsi:type="dcterms:W3CDTF">2020-10-24T03:45:00Z</dcterms:modified>
</cp:coreProperties>
</file>